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D2" w:rsidRDefault="00FB52FC">
      <w:r>
        <w:rPr>
          <w:noProof/>
        </w:rPr>
        <w:drawing>
          <wp:inline distT="0" distB="0" distL="0" distR="0">
            <wp:extent cx="4886325" cy="40290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CY 7087</w:t>
      </w:r>
    </w:p>
    <w:p w:rsidR="00F8091A" w:rsidRPr="00777A4E" w:rsidRDefault="00F8091A" w:rsidP="00777A4E">
      <w:pPr>
        <w:pStyle w:val="FormtovanvHTML"/>
        <w:rPr>
          <w:rFonts w:ascii="Arial" w:hAnsi="Arial" w:cs="Arial"/>
          <w:b/>
          <w:color w:val="000000"/>
          <w:sz w:val="16"/>
          <w:szCs w:val="16"/>
        </w:rPr>
      </w:pPr>
      <w:r w:rsidRPr="00777A4E">
        <w:rPr>
          <w:rFonts w:ascii="Arial" w:hAnsi="Arial" w:cs="Arial"/>
          <w:b/>
          <w:color w:val="000000"/>
          <w:sz w:val="16"/>
          <w:szCs w:val="16"/>
        </w:rPr>
        <w:t>Technické údaje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Číslo artiklu: CY708</w:t>
      </w:r>
      <w:r w:rsidR="00FB52FC">
        <w:rPr>
          <w:rFonts w:ascii="Arial" w:hAnsi="Arial" w:cs="Arial"/>
          <w:color w:val="000000"/>
          <w:sz w:val="16"/>
          <w:szCs w:val="16"/>
        </w:rPr>
        <w:t>7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Název modelu: S POWER extreme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Třída energetické účinnosti: A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Spotřeba energie: 26 kWh / a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 xml:space="preserve">Třída čištění koberců: </w:t>
      </w:r>
      <w:r w:rsidR="00FB52FC">
        <w:rPr>
          <w:rFonts w:ascii="Arial" w:hAnsi="Arial" w:cs="Arial"/>
          <w:color w:val="000000"/>
          <w:sz w:val="16"/>
          <w:szCs w:val="16"/>
        </w:rPr>
        <w:t>D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Třída tvrdé podlahy: A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Emise prachu: A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Hladina akustického výkonu: 76 dB (A)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Spotřeba energie: 750 W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Napětí / frekvence: 220-240 V ~; 50 Hz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Třída ochrany: II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Délka kabelu připojení: 6 m</w:t>
      </w:r>
    </w:p>
    <w:p w:rsidR="00F8091A" w:rsidRPr="00777A4E" w:rsidRDefault="00F8091A" w:rsidP="00777A4E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Objem nádoby na prach: 1,5 litru</w:t>
      </w:r>
    </w:p>
    <w:p w:rsidR="00F8091A" w:rsidRPr="00777A4E" w:rsidRDefault="00F8091A" w:rsidP="00F8091A">
      <w:pPr>
        <w:spacing w:after="0"/>
        <w:rPr>
          <w:rFonts w:ascii="Arial" w:hAnsi="Arial" w:cs="Arial"/>
        </w:rPr>
      </w:pPr>
    </w:p>
    <w:p w:rsidR="00F8091A" w:rsidRPr="00777A4E" w:rsidRDefault="00F8091A" w:rsidP="00F8091A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 xml:space="preserve">Výše uvedené údaje byly stanoveny v souladu s </w:t>
      </w:r>
      <w:r w:rsidRPr="00777A4E">
        <w:rPr>
          <w:rFonts w:ascii="Arial" w:hAnsi="Arial" w:cs="Arial"/>
          <w:iCs/>
          <w:color w:val="000000"/>
          <w:sz w:val="16"/>
          <w:szCs w:val="16"/>
        </w:rPr>
        <w:t>nařízením</w:t>
      </w:r>
      <w:r w:rsidRPr="00777A4E">
        <w:rPr>
          <w:rFonts w:ascii="Arial" w:hAnsi="Arial" w:cs="Arial"/>
          <w:color w:val="000000"/>
          <w:sz w:val="16"/>
          <w:szCs w:val="16"/>
        </w:rPr>
        <w:t xml:space="preserve"> Komise v přenesené pravomoci (EU) č. </w:t>
      </w:r>
      <w:r w:rsidRPr="00777A4E">
        <w:rPr>
          <w:rFonts w:ascii="Arial" w:hAnsi="Arial" w:cs="Arial"/>
          <w:iCs/>
          <w:color w:val="000000"/>
          <w:sz w:val="16"/>
          <w:szCs w:val="16"/>
        </w:rPr>
        <w:t>665/2013</w:t>
      </w:r>
      <w:r w:rsidRPr="00777A4E">
        <w:rPr>
          <w:rFonts w:ascii="Arial" w:hAnsi="Arial" w:cs="Arial"/>
          <w:color w:val="000000"/>
          <w:sz w:val="16"/>
          <w:szCs w:val="16"/>
        </w:rPr>
        <w:t>.</w:t>
      </w:r>
    </w:p>
    <w:p w:rsidR="00F8091A" w:rsidRPr="00777A4E" w:rsidRDefault="00F8091A" w:rsidP="00F8091A">
      <w:pPr>
        <w:pStyle w:val="FormtovanvHTML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Přístroj byl testován za podmínek stanovených v tomto nařízení jakožto univerzální vysavač.</w:t>
      </w:r>
      <w:r w:rsidRPr="00777A4E">
        <w:rPr>
          <w:rFonts w:ascii="Arial" w:hAnsi="Arial" w:cs="Arial"/>
          <w:b/>
          <w:bCs/>
          <w:color w:val="FFFFFF"/>
          <w:sz w:val="16"/>
          <w:szCs w:val="16"/>
        </w:rPr>
        <w:t>1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 w:rsidRPr="00777A4E">
        <w:rPr>
          <w:rFonts w:ascii="Arial" w:hAnsi="Arial" w:cs="Arial"/>
          <w:b/>
          <w:bCs/>
          <w:sz w:val="16"/>
          <w:szCs w:val="16"/>
        </w:rPr>
        <w:t>Milá zákaznice, milý zákazníku,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777A4E">
        <w:rPr>
          <w:rFonts w:ascii="Arial" w:hAnsi="Arial" w:cs="Arial"/>
          <w:bCs/>
          <w:sz w:val="16"/>
          <w:szCs w:val="16"/>
        </w:rPr>
        <w:t>dovolujeme si Vám popřát mnoho zábavy s kvalitním produktem naší firmy SEVERIN a zároveň poděkovat za Vaši důvěru v něj.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777A4E">
        <w:rPr>
          <w:rFonts w:ascii="Arial" w:hAnsi="Arial" w:cs="Arial"/>
          <w:bCs/>
          <w:sz w:val="16"/>
          <w:szCs w:val="16"/>
        </w:rPr>
        <w:t xml:space="preserve">Značka SEVERIN je již déle než 120 let synonymem jistoty, německé kvality a inovace. Všechny naše produkty nejen pečlivě vyrábíme, ale také pečlivě zkoušíme.  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bCs/>
          <w:sz w:val="16"/>
          <w:szCs w:val="16"/>
        </w:rPr>
        <w:t>Díky pověstné</w:t>
      </w:r>
      <w:r w:rsidRPr="00777A4E">
        <w:rPr>
          <w:rFonts w:ascii="Arial" w:hAnsi="Arial" w:cs="Arial"/>
          <w:b/>
          <w:bCs/>
          <w:sz w:val="16"/>
          <w:szCs w:val="16"/>
        </w:rPr>
        <w:t xml:space="preserve"> </w:t>
      </w:r>
      <w:r w:rsidRPr="00777A4E">
        <w:rPr>
          <w:rFonts w:ascii="Arial" w:hAnsi="Arial" w:cs="Arial"/>
          <w:sz w:val="16"/>
          <w:szCs w:val="16"/>
        </w:rPr>
        <w:t>pečlivosti, přesnosti a poctivosti získává rodinná firma z německého města Sundern v regionu Sauerland svými produkty zákazníky z celého světa, a to již od svého založení v roce 1892.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sz w:val="16"/>
          <w:szCs w:val="16"/>
        </w:rPr>
        <w:t>Osm skupin výrobků značky SEVERIN, kam patří Káva, Snídaně, Kuchyně, Grilování, Domácnost, Péče o podlahy, Osobní péče a Chlazení &amp; Mražení, nabízí úžasnou rozmanitost malých elektrospotřebičů, kterých se vyrábí více než 250. Pro každou příležitost tak máme ten správný výrobek!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sz w:val="16"/>
          <w:szCs w:val="16"/>
        </w:rPr>
        <w:t xml:space="preserve">Seznamte se s rozmanitou nabídkou výrobků značky SEVERIN. Navštivte nás na </w:t>
      </w:r>
      <w:r w:rsidR="00777A4E">
        <w:rPr>
          <w:rFonts w:ascii="Arial" w:hAnsi="Arial" w:cs="Arial"/>
          <w:sz w:val="16"/>
          <w:szCs w:val="16"/>
        </w:rPr>
        <w:t xml:space="preserve"> </w:t>
      </w:r>
      <w:r w:rsidRPr="00777A4E">
        <w:rPr>
          <w:rFonts w:ascii="Arial" w:hAnsi="Arial" w:cs="Arial"/>
          <w:b/>
          <w:bCs/>
          <w:sz w:val="16"/>
          <w:szCs w:val="16"/>
        </w:rPr>
        <w:t>www.severin.com</w:t>
      </w:r>
      <w:r w:rsidRPr="00777A4E">
        <w:rPr>
          <w:rFonts w:ascii="Arial" w:hAnsi="Arial" w:cs="Arial"/>
          <w:sz w:val="16"/>
          <w:szCs w:val="16"/>
        </w:rPr>
        <w:t>.</w:t>
      </w:r>
    </w:p>
    <w:p w:rsidR="00F8091A" w:rsidRPr="00777A4E" w:rsidRDefault="00F8091A" w:rsidP="00F8091A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777A4E">
        <w:rPr>
          <w:rFonts w:ascii="Arial" w:hAnsi="Arial" w:cs="Arial"/>
          <w:b/>
          <w:bCs/>
          <w:color w:val="000000"/>
          <w:sz w:val="16"/>
          <w:szCs w:val="16"/>
        </w:rPr>
        <w:t xml:space="preserve">Úvodní slovo k návodu 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 xml:space="preserve">Tento návod obsahuje důležité tipy jak pro Vaši bezpečnost, tak i pro používání výrobku. 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777A4E">
        <w:rPr>
          <w:rFonts w:ascii="Arial" w:hAnsi="Arial" w:cs="Arial"/>
          <w:sz w:val="16"/>
          <w:szCs w:val="16"/>
        </w:rPr>
        <w:lastRenderedPageBreak/>
        <w:t>Nedodržování návodu může vést k zraněním nebo škodám na výrobku. Návod si dobře uschovejte</w:t>
      </w:r>
      <w:r w:rsidRPr="00777A4E">
        <w:rPr>
          <w:rFonts w:ascii="Arial" w:hAnsi="Arial" w:cs="Arial"/>
          <w:color w:val="000000"/>
          <w:sz w:val="16"/>
          <w:szCs w:val="16"/>
        </w:rPr>
        <w:t xml:space="preserve">. Pokud </w:t>
      </w:r>
      <w:r w:rsidRPr="00777A4E">
        <w:rPr>
          <w:rFonts w:ascii="Arial" w:hAnsi="Arial" w:cs="Arial"/>
          <w:bCs/>
          <w:sz w:val="16"/>
          <w:szCs w:val="16"/>
        </w:rPr>
        <w:t xml:space="preserve">bude výrobek používat někdo jiný, předejte mu s ním také tento návod. </w:t>
      </w:r>
    </w:p>
    <w:p w:rsidR="00F8091A" w:rsidRPr="00777A4E" w:rsidRDefault="00F8091A" w:rsidP="00F8091A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777A4E">
        <w:rPr>
          <w:rFonts w:ascii="Arial" w:hAnsi="Arial" w:cs="Arial"/>
          <w:bCs/>
          <w:sz w:val="16"/>
          <w:szCs w:val="16"/>
        </w:rPr>
        <w:t>Před prvním použitím výrobku si prosím tento návod pečlivě pročtěte.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777A4E">
        <w:rPr>
          <w:rFonts w:ascii="Arial" w:hAnsi="Arial" w:cs="Arial"/>
          <w:b/>
          <w:sz w:val="16"/>
          <w:szCs w:val="16"/>
        </w:rPr>
        <w:t xml:space="preserve">Přiložený Obrázkový průvodce rychlým startem 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K tomuto návodu je přiložen</w:t>
      </w:r>
      <w:r w:rsidRPr="00777A4E">
        <w:rPr>
          <w:rFonts w:ascii="Arial" w:hAnsi="Arial" w:cs="Arial"/>
          <w:i/>
          <w:sz w:val="16"/>
          <w:szCs w:val="16"/>
        </w:rPr>
        <w:t xml:space="preserve"> </w:t>
      </w:r>
      <w:r w:rsidRPr="00777A4E">
        <w:rPr>
          <w:rFonts w:ascii="Arial" w:hAnsi="Arial" w:cs="Arial"/>
          <w:sz w:val="16"/>
          <w:szCs w:val="16"/>
        </w:rPr>
        <w:t>Obrázkový průvodce rychlým startem, který Vám ukáže další tipy k používání a péči o tento výrobek.</w:t>
      </w:r>
      <w:r w:rsidRPr="00777A4E">
        <w:rPr>
          <w:rFonts w:ascii="Arial" w:hAnsi="Arial" w:cs="Arial"/>
          <w:color w:val="000000"/>
          <w:sz w:val="16"/>
          <w:szCs w:val="16"/>
        </w:rPr>
        <w:t xml:space="preserve">  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777A4E">
        <w:rPr>
          <w:rFonts w:ascii="Arial" w:hAnsi="Arial" w:cs="Arial"/>
          <w:b/>
          <w:bCs/>
          <w:color w:val="000000"/>
          <w:sz w:val="16"/>
          <w:szCs w:val="16"/>
        </w:rPr>
        <w:t>Bezpečnostní pokyny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777A4E">
        <w:rPr>
          <w:rFonts w:ascii="Arial" w:hAnsi="Arial" w:cs="Arial"/>
          <w:b/>
          <w:bCs/>
          <w:color w:val="000000"/>
          <w:sz w:val="16"/>
          <w:szCs w:val="16"/>
        </w:rPr>
        <w:t xml:space="preserve">Bezpečné připojení výrobku 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sz w:val="16"/>
          <w:szCs w:val="16"/>
        </w:rPr>
        <w:t>Abyste mohli vysavač používat, musí být zapojen do elektrické sítě. Proto hrozí nebezpečí úrazu elektrickým proudem. Dodržujte tak následující opatření: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– Vysavač připojujte a používejte pouze v souladu s informacemi, uvedenými na jeho výrobním štítku (spodní strana vysavače).</w:t>
      </w:r>
    </w:p>
    <w:p w:rsidR="00F8091A" w:rsidRPr="00777A4E" w:rsidRDefault="00F8091A" w:rsidP="00F8091A">
      <w:pPr>
        <w:numPr>
          <w:ilvl w:val="0"/>
          <w:numId w:val="1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sz w:val="16"/>
          <w:szCs w:val="16"/>
        </w:rPr>
        <w:t xml:space="preserve">Před použitím zkontrolujte samotný výrobek a také jeho napájecí kabel, zda nejsou poškozeny. Jestliže je výrobek nebo jeho napájecí kabel poškozený, nikdy ho nepoužívejte. </w:t>
      </w:r>
    </w:p>
    <w:p w:rsidR="00F8091A" w:rsidRPr="00777A4E" w:rsidRDefault="00F8091A" w:rsidP="00F8091A">
      <w:pPr>
        <w:numPr>
          <w:ilvl w:val="0"/>
          <w:numId w:val="1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sz w:val="16"/>
          <w:szCs w:val="16"/>
        </w:rPr>
        <w:t xml:space="preserve">Nikdy nezkoušejte výrobek nebo jeho napájecí kabel opravit. Aby se zabránilo rizikům, opravy výrobku a jeho napájecího kabelu může provádět pouze náš autorizovaný servis. Výrobek, vyžadující opravu, odevzdejte obchodníkovi, nebo se obraťte na zákaznický servis SEVERIN.  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 xml:space="preserve">– </w:t>
      </w:r>
      <w:r w:rsidRPr="00777A4E">
        <w:rPr>
          <w:rFonts w:ascii="Arial" w:hAnsi="Arial" w:cs="Arial"/>
          <w:sz w:val="16"/>
          <w:szCs w:val="16"/>
        </w:rPr>
        <w:t xml:space="preserve">Výrobek nesmí být ponořen do vody nebo jiné tekutiny, ani s nimi přijít do kontaktu. Výrobek nepoužívejte ve venkovních podmínkách ani v prostorách s vysokou vlhkostí vzduchu. Zástrčky se nedotýkejte mokrýma rukama. 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– Dávejte pozor, aby napájecí kabel nebyl ohnutý, přiskřípnutý nebo přejetý a aby nepřišel do kontaktu se zdroji tepla, vlhkostí nebo ostrými hranami. Dávejte pozor, abyste o napájecí kabel nezakopli.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bCs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– Výrobek netahejte ani nepřepravujte pomocí napájecího kabelu.</w:t>
      </w:r>
      <w:r w:rsidRPr="00777A4E">
        <w:rPr>
          <w:rFonts w:ascii="Arial" w:hAnsi="Arial" w:cs="Arial"/>
          <w:bCs/>
          <w:sz w:val="16"/>
          <w:szCs w:val="16"/>
        </w:rPr>
        <w:t xml:space="preserve"> Zástrčku neodpojujte ze zásuvky pomocí kabelu, ale přímo uchopením za zástrčku. 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sz w:val="16"/>
          <w:szCs w:val="16"/>
        </w:rPr>
        <w:t>– Pokud možno nepoužívejte prodlužovací kabely. Jestliže je to skutečně nezbytné, používejte pouze jednoduché prodlužovací kabely (ne s více zásuvkami) určené pro napájení spotřebičů a s certifikací GS.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sz w:val="16"/>
          <w:szCs w:val="16"/>
        </w:rPr>
        <w:t xml:space="preserve">– Před čištěním nebo údržbou a také před výměnou příslušenství výrobek vypněte a vytáhněte zástrčku ze zásuvky. 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777A4E">
        <w:rPr>
          <w:rFonts w:ascii="Arial" w:hAnsi="Arial" w:cs="Arial"/>
          <w:b/>
          <w:bCs/>
          <w:color w:val="000000"/>
          <w:sz w:val="16"/>
          <w:szCs w:val="16"/>
        </w:rPr>
        <w:t>Bezpečnostní pokyny</w:t>
      </w:r>
    </w:p>
    <w:p w:rsidR="00F8091A" w:rsidRPr="00777A4E" w:rsidRDefault="00F8091A" w:rsidP="00F80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777A4E">
        <w:rPr>
          <w:rFonts w:ascii="Arial" w:hAnsi="Arial" w:cs="Arial"/>
          <w:b/>
          <w:bCs/>
          <w:color w:val="000000"/>
          <w:sz w:val="16"/>
          <w:szCs w:val="16"/>
        </w:rPr>
        <w:t xml:space="preserve">Bezpečnost určitých skupin lidí 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 xml:space="preserve">– </w:t>
      </w:r>
      <w:r w:rsidRPr="00777A4E">
        <w:rPr>
          <w:rFonts w:ascii="Arial" w:hAnsi="Arial" w:cs="Arial"/>
          <w:sz w:val="16"/>
          <w:szCs w:val="16"/>
        </w:rPr>
        <w:t xml:space="preserve">Výrobek smí být používán dětmi staršími 8 let, stejně jako osobami se sníženými psychickými, smyslovými nebo mentálními schopnostmi nebo nedostatkem zkušeností a/nebo znalostí za předpokladu, že jsou pod dozorem nebo jsou poučeni o bezpečném používání tohoto výrobku, čemuž dostatečně porozuměli.  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 xml:space="preserve">– </w:t>
      </w:r>
      <w:r w:rsidRPr="00777A4E">
        <w:rPr>
          <w:rFonts w:ascii="Arial" w:hAnsi="Arial" w:cs="Arial"/>
          <w:sz w:val="16"/>
          <w:szCs w:val="16"/>
        </w:rPr>
        <w:t xml:space="preserve">Děti si nesmějí s výrobkem hrát, stoupat na něj nebo sedat. Čistění a údržbu smějí vykonávat pouze pod dozorem. </w:t>
      </w:r>
    </w:p>
    <w:p w:rsidR="00F8091A" w:rsidRPr="00777A4E" w:rsidRDefault="00F8091A" w:rsidP="00F8091A">
      <w:pPr>
        <w:autoSpaceDE w:val="0"/>
        <w:autoSpaceDN w:val="0"/>
        <w:adjustRightInd w:val="0"/>
        <w:ind w:left="180" w:hanging="180"/>
        <w:rPr>
          <w:rFonts w:ascii="Arial" w:hAnsi="Arial" w:cs="Arial"/>
          <w:color w:val="000000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 xml:space="preserve">– </w:t>
      </w:r>
      <w:r w:rsidRPr="00777A4E">
        <w:rPr>
          <w:rFonts w:ascii="Arial" w:hAnsi="Arial" w:cs="Arial"/>
          <w:sz w:val="16"/>
          <w:szCs w:val="16"/>
        </w:rPr>
        <w:t xml:space="preserve">Děti mladší 8 let se musí držet v bezpečné vzdálenosti od výrobku a jeho napájecího kabelu.  </w:t>
      </w:r>
    </w:p>
    <w:p w:rsidR="00F8091A" w:rsidRPr="00777A4E" w:rsidRDefault="00F8091A" w:rsidP="00F8091A">
      <w:pPr>
        <w:pBdr>
          <w:bottom w:val="single" w:sz="6" w:space="1" w:color="auto"/>
        </w:pBdr>
        <w:autoSpaceDE w:val="0"/>
        <w:autoSpaceDN w:val="0"/>
        <w:adjustRightInd w:val="0"/>
        <w:ind w:left="180" w:hanging="180"/>
        <w:rPr>
          <w:rFonts w:ascii="Arial" w:hAnsi="Arial" w:cs="Arial"/>
          <w:sz w:val="16"/>
          <w:szCs w:val="16"/>
        </w:rPr>
      </w:pPr>
      <w:r w:rsidRPr="00777A4E">
        <w:rPr>
          <w:rFonts w:ascii="Arial" w:hAnsi="Arial" w:cs="Arial"/>
          <w:color w:val="000000"/>
          <w:sz w:val="16"/>
          <w:szCs w:val="16"/>
        </w:rPr>
        <w:t>–</w:t>
      </w:r>
      <w:r w:rsidRPr="00777A4E">
        <w:rPr>
          <w:rFonts w:ascii="Arial" w:hAnsi="Arial" w:cs="Arial"/>
          <w:bCs/>
          <w:sz w:val="16"/>
          <w:szCs w:val="16"/>
        </w:rPr>
        <w:t xml:space="preserve"> Obalový materiál neponechávejte v dosahu dětí a správně ho zlikvidujte</w:t>
      </w:r>
      <w:r w:rsidRPr="00777A4E">
        <w:rPr>
          <w:rFonts w:ascii="Arial" w:hAnsi="Arial" w:cs="Arial"/>
          <w:color w:val="000000"/>
          <w:sz w:val="16"/>
          <w:szCs w:val="16"/>
        </w:rPr>
        <w:t xml:space="preserve">. </w:t>
      </w:r>
      <w:r w:rsidRPr="00777A4E">
        <w:rPr>
          <w:rFonts w:ascii="Arial" w:hAnsi="Arial" w:cs="Arial"/>
          <w:sz w:val="16"/>
          <w:szCs w:val="16"/>
        </w:rPr>
        <w:t>Jinak hrozí nebezpečí udušení.</w:t>
      </w:r>
    </w:p>
    <w:p w:rsidR="00B67659" w:rsidRPr="00C179DD" w:rsidRDefault="00B67659" w:rsidP="00B67659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B67659" w:rsidRPr="00C179DD" w:rsidRDefault="00B67659" w:rsidP="00B67659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179DD">
        <w:rPr>
          <w:b/>
          <w:bCs/>
          <w:color w:val="000000"/>
          <w:sz w:val="16"/>
          <w:szCs w:val="16"/>
        </w:rPr>
        <w:t xml:space="preserve">Účel používání </w:t>
      </w:r>
    </w:p>
    <w:p w:rsidR="00B67659" w:rsidRPr="00C179DD" w:rsidRDefault="00B67659" w:rsidP="00B67659">
      <w:pP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Výrobek smí být používán pouze v domácnostech. Slouží výhradně k vysávání suchých, běžně znečištěných podlah, nebo v závislosti na příslušenství také k vysávání nábytku a čalounění. Každé jiné používání je považováno ze nevhodné a je zakázáno.</w:t>
      </w:r>
    </w:p>
    <w:p w:rsidR="00B67659" w:rsidRPr="00C179DD" w:rsidRDefault="00B67659" w:rsidP="00B67659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179DD">
        <w:rPr>
          <w:b/>
          <w:bCs/>
          <w:color w:val="000000"/>
          <w:sz w:val="16"/>
          <w:szCs w:val="16"/>
        </w:rPr>
        <w:t xml:space="preserve">Aby nedocházelo ke zraněním, požárům a škodám, nesmí být výrobek používán k vysávání: </w:t>
      </w:r>
    </w:p>
    <w:p w:rsidR="00B67659" w:rsidRPr="00C179DD" w:rsidRDefault="00B67659" w:rsidP="00B67659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lidí, zvířat nebo rostlin. Hubice a sací otvory mějte v dostatečné vzdálenosti od částí těla, vlasů a kousků oblečení. Nevysávejte v blízkosti hlavy. </w:t>
      </w:r>
    </w:p>
    <w:p w:rsidR="00B67659" w:rsidRPr="00C179DD" w:rsidRDefault="00B67659" w:rsidP="00B67659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žhavých, hořících nebo doutnajících částic (jako například popel, uhlí, dřevěné uhlí, cigarety, zápalky).</w:t>
      </w:r>
    </w:p>
    <w:p w:rsidR="00B67659" w:rsidRPr="00C179DD" w:rsidRDefault="00B67659" w:rsidP="00B67659">
      <w:pPr>
        <w:numPr>
          <w:ilvl w:val="0"/>
          <w:numId w:val="2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explozivních nebo snadno vznětlivých látek ne</w:t>
      </w:r>
      <w:r w:rsidRPr="00C179DD">
        <w:rPr>
          <w:sz w:val="16"/>
          <w:szCs w:val="16"/>
        </w:rPr>
        <w:t>bo tonerů.</w:t>
      </w:r>
    </w:p>
    <w:p w:rsidR="00B67659" w:rsidRPr="00C179DD" w:rsidRDefault="00B67659" w:rsidP="00B67659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vody a jiných tekutin, jako například koberců vyčištěných párou.</w:t>
      </w:r>
    </w:p>
    <w:p w:rsidR="00B67659" w:rsidRPr="00C179DD" w:rsidRDefault="00B67659" w:rsidP="00B67659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ostrých předmětů, jako jsou skleněné střepy, hřebíky nebo stavební suť.</w:t>
      </w:r>
    </w:p>
    <w:p w:rsidR="00395A40" w:rsidRPr="00C179DD" w:rsidRDefault="00395A40" w:rsidP="00395A40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179DD">
        <w:rPr>
          <w:b/>
          <w:bCs/>
          <w:color w:val="000000"/>
          <w:sz w:val="16"/>
          <w:szCs w:val="16"/>
        </w:rPr>
        <w:t>Obsluha</w:t>
      </w:r>
    </w:p>
    <w:p w:rsidR="00395A40" w:rsidRPr="00C179DD" w:rsidRDefault="00395A40" w:rsidP="00395A40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179DD">
        <w:rPr>
          <w:b/>
          <w:bCs/>
          <w:color w:val="000000"/>
          <w:sz w:val="16"/>
          <w:szCs w:val="16"/>
        </w:rPr>
        <w:lastRenderedPageBreak/>
        <w:t xml:space="preserve">Při sestavení vysavače nebo výměně příslušenství 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– Jednotlivé části vysavače sestavujte vždy až poté, co vytáhnete zástrčku ze zásuvky. 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Používejte pouze nepoškozené hubice. Poškozené hubice by totiž mohly vysávané povrchy poškrábat.</w:t>
      </w:r>
    </w:p>
    <w:p w:rsidR="00395A40" w:rsidRPr="00C179DD" w:rsidRDefault="00395A40" w:rsidP="00395A40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Pro další tipy k sestavení vysavače také viz </w:t>
      </w:r>
      <w:r w:rsidRPr="00C179DD">
        <w:rPr>
          <w:sz w:val="16"/>
          <w:szCs w:val="16"/>
        </w:rPr>
        <w:object w:dxaOrig="18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8" o:title=""/>
          </v:shape>
          <o:OLEObject Type="Embed" ProgID="PBrush" ShapeID="_x0000_i1025" DrawAspect="Content" ObjectID="_1575103267" r:id="rId9"/>
        </w:object>
      </w:r>
      <w:r w:rsidRPr="00C179DD">
        <w:rPr>
          <w:i/>
          <w:sz w:val="16"/>
          <w:szCs w:val="16"/>
        </w:rPr>
        <w:t xml:space="preserve"> Obrázkový průvodce rychlým startem</w:t>
      </w:r>
      <w:r w:rsidRPr="00C179DD">
        <w:rPr>
          <w:color w:val="000000"/>
          <w:sz w:val="16"/>
          <w:szCs w:val="16"/>
        </w:rPr>
        <w:t>.</w:t>
      </w:r>
    </w:p>
    <w:p w:rsidR="00395A40" w:rsidRPr="00C179DD" w:rsidRDefault="00395A40" w:rsidP="00395A40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395A40" w:rsidRPr="00C179DD" w:rsidRDefault="00395A40" w:rsidP="00395A40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 w:rsidRPr="00C179DD">
        <w:rPr>
          <w:b/>
          <w:color w:val="000000"/>
          <w:sz w:val="16"/>
          <w:szCs w:val="16"/>
        </w:rPr>
        <w:t>Při vysávání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– Zejména při vysávání schodů dbejte na to, abyste se vždy nacházeli výše než vysavač. Jinak může vysavač spadnout a způsobit zranění. 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Výrobek používejte pouze tehdy, když jsou do něj vsazeny filtry.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Dodržujte pokyny jednotlivých výrobců k čištění a údržbě povrchů podlah, koberců nebo nábytku!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– Během navíjení napájecího kabelu držte v ruce zástrčku a </w:t>
      </w:r>
      <w:r w:rsidRPr="00C179DD">
        <w:rPr>
          <w:sz w:val="16"/>
          <w:szCs w:val="16"/>
        </w:rPr>
        <w:t>posunujte ji ve směru navíjení.</w:t>
      </w:r>
      <w:r w:rsidRPr="00C179DD">
        <w:rPr>
          <w:color w:val="000000"/>
          <w:sz w:val="16"/>
          <w:szCs w:val="16"/>
        </w:rPr>
        <w:t xml:space="preserve"> Jinak se může kabel začít „mrskat“ do všech stran, zranit v blízkosti se nacházející osoby, vést k zakopnutí nebo shodit okolní předměty. </w:t>
      </w:r>
    </w:p>
    <w:p w:rsidR="00395A40" w:rsidRDefault="00395A40" w:rsidP="00395A40">
      <w:pPr>
        <w:pBdr>
          <w:bottom w:val="single" w:sz="6" w:space="1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Pro další tipy na používání také viz </w:t>
      </w:r>
      <w:r w:rsidRPr="00C179DD">
        <w:rPr>
          <w:sz w:val="16"/>
          <w:szCs w:val="16"/>
        </w:rPr>
        <w:object w:dxaOrig="180" w:dyaOrig="195">
          <v:shape id="_x0000_i1026" type="#_x0000_t75" style="width:9pt;height:9.75pt" o:ole="">
            <v:imagedata r:id="rId8" o:title=""/>
          </v:shape>
          <o:OLEObject Type="Embed" ProgID="PBrush" ShapeID="_x0000_i1026" DrawAspect="Content" ObjectID="_1575103268" r:id="rId10"/>
        </w:object>
      </w:r>
      <w:r w:rsidRPr="00C179DD">
        <w:rPr>
          <w:sz w:val="16"/>
          <w:szCs w:val="16"/>
        </w:rPr>
        <w:t xml:space="preserve"> </w:t>
      </w:r>
      <w:r w:rsidRPr="00C179DD">
        <w:rPr>
          <w:i/>
          <w:sz w:val="16"/>
          <w:szCs w:val="16"/>
        </w:rPr>
        <w:t>Obrázkový průvodce rychlým startem</w:t>
      </w:r>
      <w:r w:rsidRPr="00C179DD">
        <w:rPr>
          <w:color w:val="000000"/>
          <w:sz w:val="16"/>
          <w:szCs w:val="16"/>
        </w:rPr>
        <w:t>.</w:t>
      </w:r>
    </w:p>
    <w:p w:rsidR="00395A40" w:rsidRPr="00C179DD" w:rsidRDefault="00395A40" w:rsidP="00395A40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214630</wp:posOffset>
            </wp:positionV>
            <wp:extent cx="13239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45" y="21424"/>
                <wp:lineTo x="2144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79DD">
        <w:rPr>
          <w:b/>
          <w:bCs/>
          <w:sz w:val="16"/>
          <w:szCs w:val="16"/>
        </w:rPr>
        <w:t xml:space="preserve">Vyprázdnění nádoby na prach </w:t>
      </w:r>
    </w:p>
    <w:p w:rsidR="00395A40" w:rsidRPr="00C179DD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>– Před vyprázdněním nádoby na prach výrobek vypněte a vytáhněte zástrčku ze zásuvky.</w:t>
      </w:r>
    </w:p>
    <w:p w:rsidR="00395A40" w:rsidRPr="00C179DD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>– Nádobu na prach vyprázdněte nejpozději:</w:t>
      </w:r>
    </w:p>
    <w:p w:rsidR="00395A40" w:rsidRPr="00C179DD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>- když svítí ukazatel vyprázdnění (viz zobrazení vlevo),</w:t>
      </w:r>
    </w:p>
    <w:p w:rsidR="00395A40" w:rsidRPr="00C179DD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>- před dlouhodobějším uložením výrobku nebo</w:t>
      </w:r>
    </w:p>
    <w:p w:rsidR="00395A40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>- před jeho přepravou.</w:t>
      </w:r>
    </w:p>
    <w:p w:rsidR="00395A40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395A40">
        <w:rPr>
          <w:sz w:val="16"/>
          <w:szCs w:val="16"/>
        </w:rPr>
        <w:t>1. Stiskněte uvolňovací tlačítko  a odstraňte prachovou nádobu ze zařízení</w:t>
      </w:r>
      <w:r>
        <w:rPr>
          <w:sz w:val="16"/>
          <w:szCs w:val="16"/>
        </w:rPr>
        <w:t>.</w:t>
      </w:r>
    </w:p>
    <w:p w:rsidR="00395A40" w:rsidRPr="00395A40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395A40">
        <w:rPr>
          <w:sz w:val="16"/>
          <w:szCs w:val="16"/>
        </w:rPr>
        <w:t>2. Otevřete zásobník na prach nad košem s vyprazdňovacím tlačítkem a vyprázdněte jej.</w:t>
      </w:r>
    </w:p>
    <w:p w:rsidR="00395A40" w:rsidRPr="00395A40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395A40">
        <w:rPr>
          <w:sz w:val="16"/>
          <w:szCs w:val="16"/>
        </w:rPr>
        <w:t>3. Zavřete nádobku na prach a vyměňte ji. Kontejner na prach zapadá slyšitelně.</w:t>
      </w:r>
    </w:p>
    <w:p w:rsidR="00395A40" w:rsidRPr="00C179DD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>Obsah nádoby na prach můžete vyhodit do komunálního odpadu, pokud ovšem neobsahuje nic, co není potřeba zlikvidovat jiným, odborným způsobem.</w:t>
      </w:r>
    </w:p>
    <w:p w:rsidR="00395A40" w:rsidRPr="00C179DD" w:rsidRDefault="00395A40" w:rsidP="00395A40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rFonts w:eastAsia="Arial Unicode MS"/>
          <w:sz w:val="16"/>
          <w:szCs w:val="16"/>
        </w:rPr>
        <w:t xml:space="preserve">O vyprázdnění nádoby na prach také viz </w:t>
      </w:r>
      <w:r w:rsidRPr="00C179DD">
        <w:rPr>
          <w:sz w:val="16"/>
          <w:szCs w:val="16"/>
        </w:rPr>
        <w:object w:dxaOrig="180" w:dyaOrig="195">
          <v:shape id="_x0000_i1027" type="#_x0000_t75" style="width:9pt;height:9.75pt" o:ole="">
            <v:imagedata r:id="rId8" o:title=""/>
          </v:shape>
          <o:OLEObject Type="Embed" ProgID="PBrush" ShapeID="_x0000_i1027" DrawAspect="Content" ObjectID="_1575103269" r:id="rId12"/>
        </w:object>
      </w:r>
      <w:r w:rsidRPr="00C179DD">
        <w:rPr>
          <w:i/>
          <w:sz w:val="16"/>
          <w:szCs w:val="16"/>
        </w:rPr>
        <w:t xml:space="preserve"> Obrázkový průvodce rychlým startem</w:t>
      </w:r>
      <w:r w:rsidRPr="00C179DD">
        <w:rPr>
          <w:sz w:val="16"/>
          <w:szCs w:val="16"/>
        </w:rPr>
        <w:t>.</w:t>
      </w:r>
    </w:p>
    <w:p w:rsidR="00395A40" w:rsidRPr="00C179DD" w:rsidRDefault="00395A40" w:rsidP="00395A40">
      <w:pPr>
        <w:pBdr>
          <w:bottom w:val="single" w:sz="6" w:space="1" w:color="auto"/>
        </w:pBd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395A40" w:rsidRPr="00C179DD" w:rsidRDefault="00395A40" w:rsidP="00395A40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179DD">
        <w:rPr>
          <w:b/>
          <w:bCs/>
          <w:color w:val="000000"/>
          <w:sz w:val="16"/>
          <w:szCs w:val="16"/>
        </w:rPr>
        <w:t xml:space="preserve">Údržba a čištění výrobku </w:t>
      </w:r>
    </w:p>
    <w:p w:rsidR="00395A40" w:rsidRPr="00C179DD" w:rsidRDefault="00395A40" w:rsidP="00395A40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395A40" w:rsidRPr="00C179DD" w:rsidRDefault="00395A40" w:rsidP="00395A40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179DD">
        <w:rPr>
          <w:b/>
          <w:bCs/>
          <w:color w:val="000000"/>
          <w:sz w:val="16"/>
          <w:szCs w:val="16"/>
        </w:rPr>
        <w:t>Čištění nebo výměna filtru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Před výměnou filtru nebo jeho čištěním výrobek vypněte a vytáhněte zástrčku ze zásuvky.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Motorový filtr je omyvatelný, neumývejte ho však v pračce ani v myčce nádobí.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i/>
          <w:iCs/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Motorový filtr důkladně propláchněte pod tekoucí vodou (</w:t>
      </w:r>
      <w:r w:rsidRPr="00C179DD">
        <w:rPr>
          <w:sz w:val="16"/>
          <w:szCs w:val="16"/>
        </w:rPr>
        <w:object w:dxaOrig="180" w:dyaOrig="195">
          <v:shape id="_x0000_i1028" type="#_x0000_t75" style="width:9pt;height:9.75pt" o:ole="">
            <v:imagedata r:id="rId8" o:title=""/>
          </v:shape>
          <o:OLEObject Type="Embed" ProgID="PBrush" ShapeID="_x0000_i1028" DrawAspect="Content" ObjectID="_1575103270" r:id="rId13"/>
        </w:object>
      </w:r>
      <w:r w:rsidRPr="00C179DD">
        <w:rPr>
          <w:sz w:val="16"/>
          <w:szCs w:val="16"/>
        </w:rPr>
        <w:t xml:space="preserve"> </w:t>
      </w:r>
      <w:r w:rsidRPr="00C179DD">
        <w:rPr>
          <w:i/>
          <w:sz w:val="16"/>
          <w:szCs w:val="16"/>
        </w:rPr>
        <w:t>Obrázkový průvodce rychlým startem</w:t>
      </w:r>
      <w:r w:rsidRPr="00C179DD">
        <w:rPr>
          <w:i/>
          <w:iCs/>
          <w:color w:val="000000"/>
          <w:sz w:val="16"/>
          <w:szCs w:val="16"/>
        </w:rPr>
        <w:t>, strana x</w:t>
      </w:r>
      <w:r w:rsidRPr="00C179DD">
        <w:rPr>
          <w:color w:val="000000"/>
          <w:sz w:val="16"/>
          <w:szCs w:val="16"/>
        </w:rPr>
        <w:t>).</w:t>
      </w:r>
    </w:p>
    <w:p w:rsidR="00395A40" w:rsidRPr="00C179DD" w:rsidRDefault="00395A40" w:rsidP="00395A40">
      <w:pPr>
        <w:autoSpaceDE w:val="0"/>
        <w:autoSpaceDN w:val="0"/>
        <w:adjustRightInd w:val="0"/>
        <w:ind w:left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Po vyčištění nechte motorový filtr po dobu cca 24 hodin vyschnout při pokojové teplotě. </w:t>
      </w:r>
    </w:p>
    <w:p w:rsidR="00395A40" w:rsidRPr="00C179DD" w:rsidRDefault="00395A40" w:rsidP="00395A40">
      <w:pPr>
        <w:autoSpaceDE w:val="0"/>
        <w:autoSpaceDN w:val="0"/>
        <w:adjustRightInd w:val="0"/>
        <w:ind w:left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Motorový filtr nasaďte zpět teprve tehdy, když je zcela suchý.</w:t>
      </w:r>
    </w:p>
    <w:p w:rsidR="00395A40" w:rsidRPr="00C179DD" w:rsidRDefault="00395A40" w:rsidP="00395A40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Před čištěním výfukového filtru tento filtr nejprve vyklopte a poté vyčistěte měkkým kartáčkem (</w:t>
      </w:r>
      <w:r w:rsidRPr="00C179DD">
        <w:rPr>
          <w:sz w:val="16"/>
          <w:szCs w:val="16"/>
        </w:rPr>
        <w:object w:dxaOrig="180" w:dyaOrig="195">
          <v:shape id="_x0000_i1029" type="#_x0000_t75" style="width:9pt;height:9.75pt" o:ole="">
            <v:imagedata r:id="rId8" o:title=""/>
          </v:shape>
          <o:OLEObject Type="Embed" ProgID="PBrush" ShapeID="_x0000_i1029" DrawAspect="Content" ObjectID="_1575103271" r:id="rId14"/>
        </w:object>
      </w:r>
      <w:r w:rsidRPr="00C179DD">
        <w:rPr>
          <w:sz w:val="16"/>
          <w:szCs w:val="16"/>
        </w:rPr>
        <w:t xml:space="preserve"> </w:t>
      </w:r>
      <w:r w:rsidRPr="00C179DD">
        <w:rPr>
          <w:i/>
          <w:sz w:val="16"/>
          <w:szCs w:val="16"/>
        </w:rPr>
        <w:t>Obrázkový průvodce rychlým startem</w:t>
      </w:r>
      <w:r w:rsidRPr="00C179DD">
        <w:rPr>
          <w:i/>
          <w:iCs/>
          <w:color w:val="000000"/>
          <w:sz w:val="16"/>
          <w:szCs w:val="16"/>
        </w:rPr>
        <w:t>, strana x</w:t>
      </w:r>
      <w:r w:rsidRPr="00C179DD">
        <w:rPr>
          <w:color w:val="000000"/>
          <w:sz w:val="16"/>
          <w:szCs w:val="16"/>
        </w:rPr>
        <w:t>).</w:t>
      </w:r>
    </w:p>
    <w:p w:rsidR="00395A40" w:rsidRPr="00C179DD" w:rsidRDefault="00395A40" w:rsidP="0000677F">
      <w:pPr>
        <w:pBdr>
          <w:bottom w:val="single" w:sz="6" w:space="0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O čištění filtru také viz </w:t>
      </w:r>
      <w:r w:rsidRPr="00C179DD">
        <w:rPr>
          <w:sz w:val="16"/>
          <w:szCs w:val="16"/>
        </w:rPr>
        <w:object w:dxaOrig="180" w:dyaOrig="195">
          <v:shape id="_x0000_i1030" type="#_x0000_t75" style="width:9pt;height:9.75pt" o:ole="">
            <v:imagedata r:id="rId8" o:title=""/>
          </v:shape>
          <o:OLEObject Type="Embed" ProgID="PBrush" ShapeID="_x0000_i1030" DrawAspect="Content" ObjectID="_1575103272" r:id="rId15"/>
        </w:object>
      </w:r>
      <w:r w:rsidRPr="00C179DD">
        <w:rPr>
          <w:i/>
          <w:sz w:val="16"/>
          <w:szCs w:val="16"/>
        </w:rPr>
        <w:t xml:space="preserve"> Obrázkový průvodce rychlým startem</w:t>
      </w:r>
      <w:r w:rsidRPr="00C179DD">
        <w:rPr>
          <w:color w:val="000000"/>
          <w:sz w:val="16"/>
          <w:szCs w:val="16"/>
        </w:rPr>
        <w:t>.</w:t>
      </w:r>
    </w:p>
    <w:p w:rsidR="00395A40" w:rsidRPr="00C179DD" w:rsidRDefault="00395A40" w:rsidP="0000677F">
      <w:pPr>
        <w:pBdr>
          <w:bottom w:val="single" w:sz="6" w:space="0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0677F" w:rsidRPr="00C179DD" w:rsidRDefault="0000677F" w:rsidP="0000677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179DD">
        <w:rPr>
          <w:b/>
          <w:bCs/>
          <w:color w:val="000000"/>
          <w:sz w:val="16"/>
          <w:szCs w:val="16"/>
        </w:rPr>
        <w:t>Čištění výrobku</w:t>
      </w:r>
    </w:p>
    <w:p w:rsidR="0000677F" w:rsidRPr="00C179DD" w:rsidRDefault="0000677F" w:rsidP="0000677F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lastRenderedPageBreak/>
        <w:t>– Před zahájením čištění výrobek vypněte a vytáhněte zástrčku ze zásuvky.</w:t>
      </w:r>
    </w:p>
    <w:p w:rsidR="0000677F" w:rsidRPr="00C179DD" w:rsidRDefault="0000677F" w:rsidP="0000677F">
      <w:pPr>
        <w:autoSpaceDE w:val="0"/>
        <w:autoSpaceDN w:val="0"/>
        <w:adjustRightInd w:val="0"/>
        <w:ind w:left="180" w:hanging="180"/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 xml:space="preserve">– Vnější plášť výrobku a napájecí kabel nesmějí </w:t>
      </w:r>
      <w:r w:rsidRPr="00C179DD">
        <w:rPr>
          <w:sz w:val="16"/>
          <w:szCs w:val="16"/>
        </w:rPr>
        <w:t>být položeny do tekutin, ani s nimi přijít do kontaktu.</w:t>
      </w:r>
      <w:r w:rsidRPr="00C179DD">
        <w:rPr>
          <w:color w:val="000000"/>
          <w:sz w:val="16"/>
          <w:szCs w:val="16"/>
        </w:rPr>
        <w:t xml:space="preserve"> Vnější plášť pouze otírejte lehce navlhčeným hadříkem a následně nechte oschnout. </w:t>
      </w:r>
    </w:p>
    <w:p w:rsidR="00395A40" w:rsidRDefault="0000677F" w:rsidP="0000677F">
      <w:pPr>
        <w:rPr>
          <w:color w:val="000000"/>
          <w:sz w:val="16"/>
          <w:szCs w:val="16"/>
        </w:rPr>
      </w:pPr>
      <w:r w:rsidRPr="00C179DD">
        <w:rPr>
          <w:color w:val="000000"/>
          <w:sz w:val="16"/>
          <w:szCs w:val="16"/>
        </w:rPr>
        <w:t>– K čištění nepoužívejte agresivní a hrubé čisticí prostředky ani tvrdé kartáče</w:t>
      </w:r>
    </w:p>
    <w:p w:rsidR="0000677F" w:rsidRPr="00C179DD" w:rsidRDefault="0000677F" w:rsidP="0000677F">
      <w:pPr>
        <w:pBdr>
          <w:bottom w:val="single" w:sz="6" w:space="0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0677F" w:rsidRDefault="0000677F" w:rsidP="0000677F">
      <w:pPr>
        <w:rPr>
          <w:color w:val="000000"/>
          <w:sz w:val="16"/>
          <w:szCs w:val="16"/>
        </w:rPr>
      </w:pPr>
    </w:p>
    <w:p w:rsidR="0000677F" w:rsidRPr="0000677F" w:rsidRDefault="0000677F" w:rsidP="0000677F">
      <w:pPr>
        <w:rPr>
          <w:sz w:val="16"/>
          <w:szCs w:val="16"/>
        </w:rPr>
      </w:pPr>
      <w:r>
        <w:rPr>
          <w:sz w:val="16"/>
          <w:szCs w:val="16"/>
        </w:rPr>
        <w:t>Čištění</w:t>
      </w:r>
      <w:r w:rsidRPr="0000677F">
        <w:rPr>
          <w:sz w:val="16"/>
          <w:szCs w:val="16"/>
        </w:rPr>
        <w:t xml:space="preserve"> výfukov</w:t>
      </w:r>
      <w:r>
        <w:rPr>
          <w:sz w:val="16"/>
          <w:szCs w:val="16"/>
        </w:rPr>
        <w:t>ého</w:t>
      </w:r>
      <w:r w:rsidRPr="0000677F">
        <w:rPr>
          <w:sz w:val="16"/>
          <w:szCs w:val="16"/>
        </w:rPr>
        <w:t xml:space="preserve"> filtr</w:t>
      </w:r>
    </w:p>
    <w:p w:rsidR="0000677F" w:rsidRPr="0000677F" w:rsidRDefault="0000677F" w:rsidP="0000677F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2858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440" y="21287"/>
                <wp:lineTo x="214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677F">
        <w:rPr>
          <w:sz w:val="16"/>
          <w:szCs w:val="16"/>
        </w:rPr>
        <w:t xml:space="preserve">1. </w:t>
      </w:r>
      <w:r>
        <w:rPr>
          <w:sz w:val="16"/>
          <w:szCs w:val="16"/>
        </w:rPr>
        <w:t>Odstraňte</w:t>
      </w:r>
      <w:r w:rsidRPr="0000677F">
        <w:rPr>
          <w:sz w:val="16"/>
          <w:szCs w:val="16"/>
        </w:rPr>
        <w:t xml:space="preserve"> dvě zarážky na zadní straně zařízení</w:t>
      </w:r>
      <w:r>
        <w:rPr>
          <w:sz w:val="16"/>
          <w:szCs w:val="16"/>
        </w:rPr>
        <w:t xml:space="preserve">. </w:t>
      </w:r>
      <w:r w:rsidRPr="0000677F">
        <w:rPr>
          <w:sz w:val="16"/>
          <w:szCs w:val="16"/>
        </w:rPr>
        <w:t>Stiskněte a vyjměte kryt (obr. 5).</w:t>
      </w:r>
    </w:p>
    <w:p w:rsidR="0000677F" w:rsidRPr="0000677F" w:rsidRDefault="0000677F" w:rsidP="0000677F">
      <w:pPr>
        <w:rPr>
          <w:sz w:val="16"/>
          <w:szCs w:val="16"/>
        </w:rPr>
      </w:pPr>
      <w:r w:rsidRPr="0000677F">
        <w:rPr>
          <w:sz w:val="16"/>
          <w:szCs w:val="16"/>
        </w:rPr>
        <w:t xml:space="preserve">2. Vytáhněte výfukový </w:t>
      </w:r>
      <w:r>
        <w:rPr>
          <w:sz w:val="16"/>
          <w:szCs w:val="16"/>
        </w:rPr>
        <w:t>filt</w:t>
      </w:r>
      <w:r w:rsidRPr="0000677F">
        <w:rPr>
          <w:sz w:val="16"/>
          <w:szCs w:val="16"/>
        </w:rPr>
        <w:t>.</w:t>
      </w:r>
    </w:p>
    <w:p w:rsidR="0000677F" w:rsidRPr="0000677F" w:rsidRDefault="0000677F" w:rsidP="0000677F">
      <w:pPr>
        <w:rPr>
          <w:sz w:val="16"/>
          <w:szCs w:val="16"/>
        </w:rPr>
      </w:pPr>
      <w:r w:rsidRPr="0000677F">
        <w:rPr>
          <w:sz w:val="16"/>
          <w:szCs w:val="16"/>
        </w:rPr>
        <w:t>3. Vypláchněte výfukový filtr pod tekoucí vodou (max. 40 ° C) a</w:t>
      </w:r>
      <w:r>
        <w:rPr>
          <w:sz w:val="16"/>
          <w:szCs w:val="16"/>
        </w:rPr>
        <w:t xml:space="preserve"> n</w:t>
      </w:r>
      <w:r w:rsidRPr="0000677F">
        <w:rPr>
          <w:sz w:val="16"/>
          <w:szCs w:val="16"/>
        </w:rPr>
        <w:t>echte vyschnout při pokojové teplotě po dobu nejméně 48 hodin.</w:t>
      </w:r>
      <w:r>
        <w:rPr>
          <w:sz w:val="16"/>
          <w:szCs w:val="16"/>
        </w:rPr>
        <w:t xml:space="preserve"> </w:t>
      </w:r>
      <w:r w:rsidRPr="0000677F">
        <w:rPr>
          <w:sz w:val="16"/>
          <w:szCs w:val="16"/>
        </w:rPr>
        <w:t>Výfukový filtr je omyvatelný, ale ani myčka ani</w:t>
      </w:r>
      <w:r>
        <w:rPr>
          <w:sz w:val="16"/>
          <w:szCs w:val="16"/>
        </w:rPr>
        <w:t xml:space="preserve"> pračka není vhodná</w:t>
      </w:r>
      <w:r w:rsidRPr="0000677F">
        <w:rPr>
          <w:sz w:val="16"/>
          <w:szCs w:val="16"/>
        </w:rPr>
        <w:t>.</w:t>
      </w:r>
    </w:p>
    <w:p w:rsidR="0000677F" w:rsidRPr="0000677F" w:rsidRDefault="0000677F" w:rsidP="0000677F">
      <w:pPr>
        <w:rPr>
          <w:sz w:val="16"/>
          <w:szCs w:val="16"/>
        </w:rPr>
      </w:pPr>
      <w:r w:rsidRPr="0000677F">
        <w:rPr>
          <w:sz w:val="16"/>
          <w:szCs w:val="16"/>
        </w:rPr>
        <w:t xml:space="preserve">4. </w:t>
      </w:r>
      <w:r>
        <w:rPr>
          <w:sz w:val="16"/>
          <w:szCs w:val="16"/>
        </w:rPr>
        <w:t>Vložte</w:t>
      </w:r>
      <w:r w:rsidRPr="0000677F">
        <w:rPr>
          <w:sz w:val="16"/>
          <w:szCs w:val="16"/>
        </w:rPr>
        <w:t xml:space="preserve"> výfukový filtr. Vložte výfukový filtr pouze tehdy, když je zcela suchý.</w:t>
      </w:r>
    </w:p>
    <w:p w:rsidR="0000677F" w:rsidRDefault="0000677F" w:rsidP="0000677F">
      <w:pPr>
        <w:rPr>
          <w:sz w:val="16"/>
          <w:szCs w:val="16"/>
        </w:rPr>
      </w:pPr>
      <w:r w:rsidRPr="0000677F">
        <w:rPr>
          <w:sz w:val="16"/>
          <w:szCs w:val="16"/>
        </w:rPr>
        <w:t>5. Nasaďte kryt na zařízení.</w:t>
      </w:r>
      <w:r>
        <w:rPr>
          <w:sz w:val="16"/>
          <w:szCs w:val="16"/>
        </w:rPr>
        <w:t xml:space="preserve"> </w:t>
      </w:r>
    </w:p>
    <w:p w:rsidR="004324FC" w:rsidRPr="00C179DD" w:rsidRDefault="004324FC" w:rsidP="004324FC">
      <w:pPr>
        <w:pBdr>
          <w:bottom w:val="single" w:sz="6" w:space="0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24FC" w:rsidRPr="004324FC" w:rsidRDefault="004324FC" w:rsidP="004324FC">
      <w:pPr>
        <w:rPr>
          <w:b/>
          <w:sz w:val="16"/>
          <w:szCs w:val="16"/>
        </w:rPr>
      </w:pPr>
      <w:r w:rsidRPr="004324FC">
        <w:rPr>
          <w:b/>
          <w:sz w:val="16"/>
          <w:szCs w:val="16"/>
        </w:rPr>
        <w:t>Náhradní díly / příslušenství</w:t>
      </w:r>
    </w:p>
    <w:p w:rsidR="004324FC" w:rsidRPr="004324FC" w:rsidRDefault="004324FC" w:rsidP="004324FC">
      <w:pPr>
        <w:rPr>
          <w:sz w:val="16"/>
          <w:szCs w:val="16"/>
        </w:rPr>
      </w:pPr>
      <w:r w:rsidRPr="004324FC">
        <w:rPr>
          <w:sz w:val="16"/>
          <w:szCs w:val="16"/>
        </w:rPr>
        <w:t>Náhradní díly nebo příslušenství lze pohodlně nalézt na internetu</w:t>
      </w:r>
      <w:r>
        <w:rPr>
          <w:sz w:val="16"/>
          <w:szCs w:val="16"/>
        </w:rPr>
        <w:t xml:space="preserve"> </w:t>
      </w:r>
      <w:r w:rsidRPr="004324FC">
        <w:rPr>
          <w:sz w:val="16"/>
          <w:szCs w:val="16"/>
        </w:rPr>
        <w:t>www.severin.com v nabídce "Servis&gt; Prodejna náhradních dílů".</w:t>
      </w:r>
    </w:p>
    <w:p w:rsidR="004324FC" w:rsidRPr="004324FC" w:rsidRDefault="004324FC" w:rsidP="004324FC">
      <w:pPr>
        <w:rPr>
          <w:sz w:val="16"/>
          <w:szCs w:val="16"/>
        </w:rPr>
      </w:pPr>
      <w:r w:rsidRPr="004324FC">
        <w:rPr>
          <w:sz w:val="16"/>
          <w:szCs w:val="16"/>
        </w:rPr>
        <w:t>Objednací číslo</w:t>
      </w:r>
      <w:r>
        <w:rPr>
          <w:sz w:val="16"/>
          <w:szCs w:val="16"/>
        </w:rPr>
        <w:t>:</w:t>
      </w:r>
    </w:p>
    <w:p w:rsidR="004324FC" w:rsidRPr="004324FC" w:rsidRDefault="004324FC" w:rsidP="004324FC">
      <w:pPr>
        <w:rPr>
          <w:sz w:val="16"/>
          <w:szCs w:val="16"/>
        </w:rPr>
      </w:pPr>
      <w:r w:rsidRPr="004324FC">
        <w:rPr>
          <w:sz w:val="16"/>
          <w:szCs w:val="16"/>
        </w:rPr>
        <w:t>0684048 dvojitý motorový filtr</w:t>
      </w:r>
    </w:p>
    <w:p w:rsidR="004324FC" w:rsidRPr="004324FC" w:rsidRDefault="004324FC" w:rsidP="004324FC">
      <w:pPr>
        <w:rPr>
          <w:sz w:val="16"/>
          <w:szCs w:val="16"/>
        </w:rPr>
      </w:pPr>
      <w:r w:rsidRPr="004324FC">
        <w:rPr>
          <w:sz w:val="16"/>
          <w:szCs w:val="16"/>
        </w:rPr>
        <w:t xml:space="preserve">5161048 Filtr </w:t>
      </w:r>
    </w:p>
    <w:p w:rsidR="004324FC" w:rsidRDefault="004324FC" w:rsidP="004324FC">
      <w:pPr>
        <w:rPr>
          <w:sz w:val="16"/>
          <w:szCs w:val="16"/>
        </w:rPr>
      </w:pPr>
      <w:r w:rsidRPr="004324FC">
        <w:rPr>
          <w:sz w:val="16"/>
          <w:szCs w:val="16"/>
        </w:rPr>
        <w:t>4217048 Filtrační sada 3 ks.</w:t>
      </w:r>
    </w:p>
    <w:p w:rsidR="004324FC" w:rsidRPr="00C179DD" w:rsidRDefault="004324FC" w:rsidP="004324FC">
      <w:pPr>
        <w:pBdr>
          <w:bottom w:val="single" w:sz="6" w:space="0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24FC" w:rsidRPr="00C179DD" w:rsidRDefault="004324FC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 w:rsidRPr="00C179DD">
        <w:rPr>
          <w:b/>
          <w:color w:val="000000"/>
          <w:sz w:val="16"/>
          <w:szCs w:val="16"/>
        </w:rPr>
        <w:t>Odstranění problémů uživatelem</w:t>
      </w:r>
    </w:p>
    <w:p w:rsidR="004324FC" w:rsidRDefault="004324FC" w:rsidP="004324FC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color w:val="000000"/>
          <w:sz w:val="16"/>
          <w:szCs w:val="16"/>
        </w:rPr>
        <w:t>Aby vysavač fungoval co nejlépe, je důležité včas vyprazdňovat nádobu na prach a také kontrolovat filtry, které pak podle míry znečištění čistit.</w:t>
      </w:r>
      <w:r>
        <w:rPr>
          <w:color w:val="000000"/>
          <w:sz w:val="16"/>
          <w:szCs w:val="16"/>
        </w:rPr>
        <w:t xml:space="preserve"> </w:t>
      </w:r>
      <w:r w:rsidRPr="00C179DD">
        <w:rPr>
          <w:sz w:val="16"/>
          <w:szCs w:val="16"/>
        </w:rPr>
        <w:t xml:space="preserve">Pokud svůj problém přesto nedokážete vyřešit, obraťte se na náš zákaznický servis. </w:t>
      </w:r>
      <w:r w:rsidRPr="004324FC">
        <w:rPr>
          <w:sz w:val="16"/>
          <w:szCs w:val="16"/>
        </w:rPr>
        <w:t>Jakmile máte problémy se zařízením, zkontrolujte následující tabulku, abyste zjistili, zda máte problém</w:t>
      </w:r>
      <w:r>
        <w:rPr>
          <w:color w:val="000000"/>
          <w:sz w:val="16"/>
          <w:szCs w:val="16"/>
        </w:rPr>
        <w:t xml:space="preserve"> </w:t>
      </w:r>
      <w:r w:rsidRPr="004324FC">
        <w:rPr>
          <w:sz w:val="16"/>
          <w:szCs w:val="16"/>
        </w:rPr>
        <w:t>můžete to opravit sami.</w:t>
      </w:r>
      <w:r>
        <w:rPr>
          <w:color w:val="000000"/>
          <w:sz w:val="16"/>
          <w:szCs w:val="16"/>
        </w:rPr>
        <w:t xml:space="preserve"> </w:t>
      </w:r>
      <w:r w:rsidRPr="004324FC">
        <w:rPr>
          <w:sz w:val="16"/>
          <w:szCs w:val="16"/>
        </w:rPr>
        <w:t>Před odstraňováním problémů vypněte napájení a odpojte napájecí kabel.</w:t>
      </w:r>
    </w:p>
    <w:p w:rsidR="004324FC" w:rsidRPr="00C179DD" w:rsidRDefault="004324FC" w:rsidP="004324FC">
      <w:pPr>
        <w:pBdr>
          <w:bottom w:val="single" w:sz="6" w:space="0" w:color="auto"/>
        </w:pBd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24FC" w:rsidRPr="00C179DD" w:rsidRDefault="004324FC" w:rsidP="004324FC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  <w:r w:rsidRPr="00C179DD">
        <w:rPr>
          <w:b/>
          <w:bCs/>
          <w:color w:val="000000"/>
          <w:sz w:val="16"/>
          <w:szCs w:val="16"/>
        </w:rPr>
        <w:t>Záruka</w:t>
      </w:r>
    </w:p>
    <w:p w:rsidR="004324FC" w:rsidRPr="00C179DD" w:rsidRDefault="004324FC" w:rsidP="004324FC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 xml:space="preserve">Nároky plynoucí ze zákonné záruky vůči prodávajícímu a případně ze záruky prodejce zůstávají těmito záručními podmínkami nedotčeny. </w:t>
      </w:r>
    </w:p>
    <w:p w:rsidR="004324FC" w:rsidRPr="00C179DD" w:rsidRDefault="004324FC" w:rsidP="004324FC">
      <w:pPr>
        <w:autoSpaceDE w:val="0"/>
        <w:autoSpaceDN w:val="0"/>
        <w:adjustRightInd w:val="0"/>
        <w:rPr>
          <w:b/>
          <w:sz w:val="16"/>
          <w:szCs w:val="16"/>
        </w:rPr>
      </w:pPr>
      <w:r w:rsidRPr="00C179DD">
        <w:rPr>
          <w:b/>
          <w:sz w:val="16"/>
          <w:szCs w:val="16"/>
        </w:rPr>
        <w:t xml:space="preserve">Pokud výrobek vyžaduje opravu, obraťte se prosím telefonicky nebo emailem na náš zákaznický servis. Kontaktní údaje naleznete na konci tohoto návodu. </w:t>
      </w:r>
      <w:r w:rsidRPr="00C179DD">
        <w:rPr>
          <w:sz w:val="16"/>
          <w:szCs w:val="16"/>
        </w:rPr>
        <w:t xml:space="preserve">V případě probíhající záruční lhůty se případně obraťte přímo na prodejce. Firma SEVERIN poskytuje záruku na své výrobky 2 roky od data jejich koupě. V tomto časovém období odstraníme zdarma všechny závady, které prokazatelně spočívají ve vadách materiálu či zhotovení a významně omezují funkčnost výrobku. Jiné nároky jsou vyloučeny. </w:t>
      </w:r>
    </w:p>
    <w:p w:rsidR="004324FC" w:rsidRPr="00C179DD" w:rsidRDefault="004324FC" w:rsidP="004324FC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 xml:space="preserve">Záruka se nevztahuje na tyto případy: Škody, které souvisejí s nedodržováním podmínek používání výrobku dle jeho návodu, s nesprávným zacházením nebo běžným opotřebením výrobku, stejně jako na snadno rozbitelné části, jako jsou např. sklo, umělá hmota nebo žárovka.  </w:t>
      </w:r>
    </w:p>
    <w:p w:rsidR="004324FC" w:rsidRPr="00C179DD" w:rsidRDefault="004324FC" w:rsidP="004324FC">
      <w:pPr>
        <w:autoSpaceDE w:val="0"/>
        <w:autoSpaceDN w:val="0"/>
        <w:adjustRightInd w:val="0"/>
        <w:rPr>
          <w:sz w:val="16"/>
          <w:szCs w:val="16"/>
        </w:rPr>
      </w:pPr>
      <w:r w:rsidRPr="00C179DD">
        <w:rPr>
          <w:sz w:val="16"/>
          <w:szCs w:val="16"/>
        </w:rPr>
        <w:t xml:space="preserve">Záruka zaniká při opravách výrobku v neautorizovaných servisech značky SEVERIN. </w:t>
      </w:r>
    </w:p>
    <w:p w:rsidR="004324FC" w:rsidRPr="00C179DD" w:rsidRDefault="004324FC" w:rsidP="004324FC">
      <w:pPr>
        <w:pBdr>
          <w:bottom w:val="single" w:sz="6" w:space="1" w:color="auto"/>
        </w:pBd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4324FC" w:rsidRPr="00C179DD" w:rsidRDefault="004324FC" w:rsidP="004324FC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C179DD">
        <w:rPr>
          <w:b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273685" cy="36639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9DD">
        <w:rPr>
          <w:b/>
          <w:bCs/>
          <w:sz w:val="16"/>
          <w:szCs w:val="16"/>
        </w:rPr>
        <w:t>Likvidace</w:t>
      </w:r>
    </w:p>
    <w:p w:rsidR="004324FC" w:rsidRPr="00C179DD" w:rsidRDefault="004324FC" w:rsidP="004324FC">
      <w:pPr>
        <w:autoSpaceDE w:val="0"/>
        <w:autoSpaceDN w:val="0"/>
        <w:adjustRightInd w:val="0"/>
        <w:rPr>
          <w:bCs/>
          <w:sz w:val="16"/>
          <w:szCs w:val="16"/>
        </w:rPr>
      </w:pPr>
      <w:r w:rsidRPr="00C179DD">
        <w:rPr>
          <w:bCs/>
          <w:sz w:val="16"/>
          <w:szCs w:val="16"/>
        </w:rPr>
        <w:t xml:space="preserve">Výrobky označené tímto symbolem musí být likvidovány odděleně od domácího odpadu. Tyto výrobky obsahují cenné suroviny, které mohou být opětovně využity. Správná likvidace výrobku chrání jak životní prostředí, tak i naše zdraví. Bližší informace o likvidaci Vám sdělí místně příslušný úřad, případně prodejce. </w:t>
      </w:r>
    </w:p>
    <w:p w:rsidR="004324FC" w:rsidRPr="00C179DD" w:rsidRDefault="00FB52FC" w:rsidP="004324FC">
      <w:pPr>
        <w:autoSpaceDE w:val="0"/>
        <w:autoSpaceDN w:val="0"/>
        <w:adjustRightInd w:val="0"/>
        <w:rPr>
          <w:rFonts w:ascii="ArialNarrow" w:hAnsi="ArialNarrow" w:cs="ArialNarrow"/>
          <w:color w:val="000000"/>
          <w:sz w:val="16"/>
          <w:szCs w:val="16"/>
        </w:rPr>
      </w:pPr>
      <w:r>
        <w:rPr>
          <w:rFonts w:ascii="ArialNarrow" w:hAnsi="ArialNarrow" w:cs="ArialNarrow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4867275" cy="73342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4FC" w:rsidRDefault="004324FC" w:rsidP="004324FC">
      <w:pPr>
        <w:autoSpaceDE w:val="0"/>
        <w:autoSpaceDN w:val="0"/>
        <w:adjustRightInd w:val="0"/>
        <w:rPr>
          <w:sz w:val="16"/>
          <w:szCs w:val="16"/>
        </w:rPr>
      </w:pPr>
    </w:p>
    <w:p w:rsidR="004324FC" w:rsidRDefault="004324FC" w:rsidP="004324F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24FC" w:rsidRDefault="004324FC" w:rsidP="004324F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24FC" w:rsidRDefault="004324FC" w:rsidP="004324F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24FC" w:rsidRDefault="004324FC" w:rsidP="004324F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24FC" w:rsidRDefault="004324FC" w:rsidP="004324F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24FC" w:rsidRDefault="004324FC" w:rsidP="004324FC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Obsluha</w:t>
      </w:r>
    </w:p>
    <w:p w:rsidR="004324FC" w:rsidRDefault="004324FC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drawing>
          <wp:inline distT="0" distB="0" distL="0" distR="0">
            <wp:extent cx="5303520" cy="6583680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lastRenderedPageBreak/>
        <w:t>Čištění</w:t>
      </w: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</w:p>
    <w:p w:rsidR="003F31FA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drawing>
          <wp:inline distT="0" distB="0" distL="0" distR="0">
            <wp:extent cx="5753100" cy="71056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FA" w:rsidRPr="004324FC" w:rsidRDefault="003F31FA" w:rsidP="004324FC">
      <w:pPr>
        <w:autoSpaceDE w:val="0"/>
        <w:autoSpaceDN w:val="0"/>
        <w:adjustRightInd w:val="0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5753100" cy="69723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1FA" w:rsidRPr="00432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77F" w:rsidRDefault="0000677F" w:rsidP="0000677F">
      <w:pPr>
        <w:spacing w:after="0" w:line="240" w:lineRule="auto"/>
      </w:pPr>
      <w:r>
        <w:separator/>
      </w:r>
    </w:p>
  </w:endnote>
  <w:endnote w:type="continuationSeparator" w:id="0">
    <w:p w:rsidR="0000677F" w:rsidRDefault="0000677F" w:rsidP="0000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77F" w:rsidRDefault="0000677F" w:rsidP="0000677F">
      <w:pPr>
        <w:spacing w:after="0" w:line="240" w:lineRule="auto"/>
      </w:pPr>
      <w:r>
        <w:separator/>
      </w:r>
    </w:p>
  </w:footnote>
  <w:footnote w:type="continuationSeparator" w:id="0">
    <w:p w:rsidR="0000677F" w:rsidRDefault="0000677F" w:rsidP="0000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B26D3"/>
    <w:multiLevelType w:val="hybridMultilevel"/>
    <w:tmpl w:val="8A7C5A5A"/>
    <w:lvl w:ilvl="0" w:tplc="806C55F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1A"/>
    <w:rsid w:val="0000677F"/>
    <w:rsid w:val="00335CB3"/>
    <w:rsid w:val="00395A40"/>
    <w:rsid w:val="003F31FA"/>
    <w:rsid w:val="004324FC"/>
    <w:rsid w:val="00453374"/>
    <w:rsid w:val="005C0885"/>
    <w:rsid w:val="00767AD2"/>
    <w:rsid w:val="00777A4E"/>
    <w:rsid w:val="00B67659"/>
    <w:rsid w:val="00DF30BB"/>
    <w:rsid w:val="00F8091A"/>
    <w:rsid w:val="00FB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04369C0"/>
  <w15:chartTrackingRefBased/>
  <w15:docId w15:val="{74A3D491-4CDA-4A76-B251-99E4F1E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semiHidden/>
    <w:unhideWhenUsed/>
    <w:rsid w:val="00F80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F8091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77F"/>
  </w:style>
  <w:style w:type="paragraph" w:styleId="Zpat">
    <w:name w:val="footer"/>
    <w:basedOn w:val="Normln"/>
    <w:link w:val="ZpatChar"/>
    <w:uiPriority w:val="99"/>
    <w:unhideWhenUsed/>
    <w:rsid w:val="00006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1515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2017-12-18T10:49:00Z</dcterms:created>
  <dcterms:modified xsi:type="dcterms:W3CDTF">2017-12-18T10:55:00Z</dcterms:modified>
</cp:coreProperties>
</file>