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E2F" w:rsidRDefault="00563E2F" w:rsidP="00114ECE">
      <w:pPr>
        <w:rPr>
          <w:rFonts w:ascii="Arial" w:hAnsi="Arial" w:cs="Arial"/>
          <w:sz w:val="22"/>
          <w:szCs w:val="22"/>
          <w:lang w:val="de-DE"/>
        </w:rPr>
      </w:pPr>
    </w:p>
    <w:p w:rsidR="00114ECE" w:rsidRDefault="00114ECE" w:rsidP="00114ECE">
      <w:pPr>
        <w:jc w:val="center"/>
        <w:rPr>
          <w:rFonts w:ascii="Arial" w:hAnsi="Arial" w:cs="Arial"/>
          <w:sz w:val="22"/>
          <w:szCs w:val="22"/>
          <w:lang w:val="de-DE"/>
        </w:rPr>
      </w:pPr>
      <w:r>
        <w:rPr>
          <w:rFonts w:ascii="Arial" w:eastAsia="Arial" w:hAnsi="Arial" w:cs="Arial"/>
          <w:noProof/>
          <w:sz w:val="22"/>
          <w:szCs w:val="22"/>
        </w:rPr>
        <w:drawing>
          <wp:inline distT="0" distB="0" distL="0" distR="0">
            <wp:extent cx="1933575" cy="962025"/>
            <wp:effectExtent l="19050" t="0" r="9525" b="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cstate="print"/>
                    <a:srcRect/>
                    <a:stretch>
                      <a:fillRect/>
                    </a:stretch>
                  </pic:blipFill>
                  <pic:spPr bwMode="auto">
                    <a:xfrm>
                      <a:off x="0" y="0"/>
                      <a:ext cx="1933575" cy="962025"/>
                    </a:xfrm>
                    <a:prstGeom prst="rect">
                      <a:avLst/>
                    </a:prstGeom>
                    <a:noFill/>
                    <a:ln w="9525">
                      <a:noFill/>
                      <a:miter lim="800000"/>
                      <a:headEnd/>
                      <a:tailEnd/>
                    </a:ln>
                  </pic:spPr>
                </pic:pic>
              </a:graphicData>
            </a:graphic>
          </wp:inline>
        </w:drawing>
      </w:r>
    </w:p>
    <w:p w:rsidR="00114ECE" w:rsidRDefault="00114ECE" w:rsidP="00114ECE">
      <w:pPr>
        <w:rPr>
          <w:rFonts w:ascii="Arial" w:hAnsi="Arial" w:cs="Arial"/>
          <w:sz w:val="22"/>
          <w:szCs w:val="22"/>
          <w:lang w:val="de-DE"/>
        </w:rPr>
      </w:pPr>
    </w:p>
    <w:p w:rsidR="00114ECE" w:rsidRPr="00114ECE" w:rsidRDefault="00114ECE" w:rsidP="00114ECE">
      <w:pPr>
        <w:rPr>
          <w:rFonts w:ascii="Arial" w:hAnsi="Arial" w:cs="Arial"/>
          <w:sz w:val="22"/>
          <w:szCs w:val="22"/>
          <w:lang w:val="de-DE"/>
        </w:rPr>
      </w:pPr>
    </w:p>
    <w:p w:rsidR="00563E2F" w:rsidRPr="00114ECE" w:rsidRDefault="008B5D02" w:rsidP="00114ECE">
      <w:pPr>
        <w:pStyle w:val="Nadpis10"/>
        <w:shd w:val="clear" w:color="auto" w:fill="auto"/>
        <w:spacing w:before="0" w:after="200" w:line="240" w:lineRule="auto"/>
        <w:outlineLvl w:val="9"/>
        <w:rPr>
          <w:lang w:val="de-DE"/>
        </w:rPr>
      </w:pPr>
      <w:bookmarkStart w:id="0" w:name="bookmark0"/>
      <w:r w:rsidRPr="00114ECE">
        <w:rPr>
          <w:lang w:bidi="cs-CZ"/>
        </w:rPr>
        <w:t>Originální návod k obsluze</w:t>
      </w:r>
      <w:bookmarkEnd w:id="0"/>
    </w:p>
    <w:p w:rsidR="00114ECE" w:rsidRDefault="00114ECE" w:rsidP="00114ECE">
      <w:pPr>
        <w:pStyle w:val="Zkladntext21"/>
        <w:shd w:val="clear" w:color="auto" w:fill="auto"/>
        <w:spacing w:before="0" w:after="200" w:line="240" w:lineRule="auto"/>
        <w:rPr>
          <w:sz w:val="50"/>
          <w:szCs w:val="50"/>
          <w:lang w:val="de-DE"/>
        </w:rPr>
      </w:pPr>
      <w:r>
        <w:rPr>
          <w:sz w:val="50"/>
          <w:szCs w:val="50"/>
          <w:lang w:bidi="cs-CZ"/>
        </w:rPr>
        <w:t>Indukční vařič</w:t>
      </w:r>
    </w:p>
    <w:p w:rsidR="00563E2F" w:rsidRPr="00114ECE" w:rsidRDefault="008B5D02" w:rsidP="00114ECE">
      <w:pPr>
        <w:pStyle w:val="Zkladntext21"/>
        <w:shd w:val="clear" w:color="auto" w:fill="auto"/>
        <w:spacing w:before="0" w:after="0" w:line="240" w:lineRule="auto"/>
        <w:rPr>
          <w:sz w:val="50"/>
          <w:szCs w:val="50"/>
          <w:lang w:val="de-DE"/>
        </w:rPr>
      </w:pPr>
      <w:r w:rsidRPr="00114ECE">
        <w:rPr>
          <w:sz w:val="50"/>
          <w:szCs w:val="50"/>
          <w:lang w:bidi="cs-CZ"/>
        </w:rPr>
        <w:t>TC 2100 Thermo Control (2223)</w:t>
      </w:r>
    </w:p>
    <w:p w:rsidR="00114ECE" w:rsidRDefault="00114ECE" w:rsidP="00114ECE">
      <w:pPr>
        <w:pStyle w:val="Nadpis50"/>
        <w:shd w:val="clear" w:color="auto" w:fill="auto"/>
        <w:spacing w:after="0" w:line="240" w:lineRule="auto"/>
        <w:ind w:firstLine="0"/>
        <w:jc w:val="center"/>
        <w:outlineLvl w:val="9"/>
        <w:rPr>
          <w:b w:val="0"/>
          <w:lang w:val="de-DE"/>
        </w:rPr>
      </w:pPr>
      <w:bookmarkStart w:id="1" w:name="bookmark1"/>
      <w:r>
        <w:rPr>
          <w:b w:val="0"/>
          <w:noProof/>
        </w:rPr>
        <w:drawing>
          <wp:inline distT="0" distB="0" distL="0" distR="0">
            <wp:extent cx="5934075" cy="5657850"/>
            <wp:effectExtent l="19050" t="0" r="9525" b="0"/>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cstate="print"/>
                    <a:srcRect/>
                    <a:stretch>
                      <a:fillRect/>
                    </a:stretch>
                  </pic:blipFill>
                  <pic:spPr bwMode="auto">
                    <a:xfrm>
                      <a:off x="0" y="0"/>
                      <a:ext cx="5934075" cy="5657850"/>
                    </a:xfrm>
                    <a:prstGeom prst="rect">
                      <a:avLst/>
                    </a:prstGeom>
                    <a:noFill/>
                    <a:ln w="9525">
                      <a:noFill/>
                      <a:miter lim="800000"/>
                      <a:headEnd/>
                      <a:tailEnd/>
                    </a:ln>
                  </pic:spPr>
                </pic:pic>
              </a:graphicData>
            </a:graphic>
          </wp:inline>
        </w:drawing>
      </w:r>
    </w:p>
    <w:p w:rsidR="00114ECE" w:rsidRDefault="00114ECE" w:rsidP="00114ECE">
      <w:pPr>
        <w:pStyle w:val="Nadpis50"/>
        <w:shd w:val="clear" w:color="auto" w:fill="auto"/>
        <w:spacing w:after="0" w:line="240" w:lineRule="auto"/>
        <w:ind w:firstLine="0"/>
        <w:jc w:val="left"/>
        <w:outlineLvl w:val="9"/>
        <w:rPr>
          <w:b w:val="0"/>
          <w:lang w:val="de-DE"/>
        </w:rPr>
      </w:pPr>
      <w:r>
        <w:rPr>
          <w:b w:val="0"/>
          <w:noProof/>
        </w:rPr>
        <w:drawing>
          <wp:inline distT="0" distB="0" distL="0" distR="0">
            <wp:extent cx="4333875" cy="971550"/>
            <wp:effectExtent l="19050" t="0" r="9525" b="0"/>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srcRect/>
                    <a:stretch>
                      <a:fillRect/>
                    </a:stretch>
                  </pic:blipFill>
                  <pic:spPr bwMode="auto">
                    <a:xfrm>
                      <a:off x="0" y="0"/>
                      <a:ext cx="4333875" cy="971550"/>
                    </a:xfrm>
                    <a:prstGeom prst="rect">
                      <a:avLst/>
                    </a:prstGeom>
                    <a:noFill/>
                    <a:ln w="9525">
                      <a:noFill/>
                      <a:miter lim="800000"/>
                      <a:headEnd/>
                      <a:tailEnd/>
                    </a:ln>
                  </pic:spPr>
                </pic:pic>
              </a:graphicData>
            </a:graphic>
          </wp:inline>
        </w:drawing>
      </w:r>
    </w:p>
    <w:p w:rsidR="00114ECE" w:rsidRDefault="00114ECE" w:rsidP="00114ECE">
      <w:pPr>
        <w:pStyle w:val="Nadpis50"/>
        <w:shd w:val="clear" w:color="auto" w:fill="auto"/>
        <w:spacing w:after="0" w:line="240" w:lineRule="auto"/>
        <w:ind w:firstLine="0"/>
        <w:jc w:val="left"/>
        <w:outlineLvl w:val="9"/>
        <w:rPr>
          <w:b w:val="0"/>
          <w:lang w:val="de-DE"/>
        </w:rPr>
      </w:pPr>
    </w:p>
    <w:p w:rsidR="00114ECE" w:rsidRDefault="00114ECE" w:rsidP="00114ECE">
      <w:pPr>
        <w:pStyle w:val="Nadpis50"/>
        <w:shd w:val="clear" w:color="auto" w:fill="auto"/>
        <w:spacing w:after="0" w:line="240" w:lineRule="auto"/>
        <w:ind w:firstLine="0"/>
        <w:jc w:val="left"/>
        <w:outlineLvl w:val="9"/>
        <w:rPr>
          <w:b w:val="0"/>
          <w:lang w:val="de-DE"/>
        </w:rPr>
        <w:sectPr w:rsidR="00114ECE" w:rsidSect="00114ECE">
          <w:headerReference w:type="default" r:id="rId12"/>
          <w:type w:val="continuous"/>
          <w:pgSz w:w="11909" w:h="16834" w:code="9"/>
          <w:pgMar w:top="851" w:right="851" w:bottom="851" w:left="851" w:header="0" w:footer="0" w:gutter="0"/>
          <w:cols w:space="720"/>
          <w:noEndnote/>
          <w:docGrid w:linePitch="360"/>
        </w:sectPr>
      </w:pPr>
    </w:p>
    <w:p w:rsidR="00114ECE" w:rsidRPr="00114ECE" w:rsidRDefault="00114ECE" w:rsidP="00114ECE">
      <w:pPr>
        <w:pStyle w:val="Nadpis50"/>
        <w:shd w:val="clear" w:color="auto" w:fill="auto"/>
        <w:spacing w:after="0" w:line="240" w:lineRule="auto"/>
        <w:ind w:firstLine="0"/>
        <w:jc w:val="left"/>
        <w:outlineLvl w:val="9"/>
        <w:rPr>
          <w:b w:val="0"/>
          <w:lang w:val="de-DE"/>
        </w:rPr>
      </w:pPr>
    </w:p>
    <w:p w:rsidR="00563E2F" w:rsidRPr="00114ECE" w:rsidRDefault="008B5D02" w:rsidP="00114ECE">
      <w:pPr>
        <w:pStyle w:val="Nadpis50"/>
        <w:shd w:val="clear" w:color="auto" w:fill="auto"/>
        <w:spacing w:after="60" w:line="240" w:lineRule="auto"/>
        <w:ind w:firstLine="0"/>
        <w:jc w:val="left"/>
        <w:outlineLvl w:val="9"/>
        <w:rPr>
          <w:lang w:val="de-DE"/>
        </w:rPr>
      </w:pPr>
      <w:r w:rsidRPr="00114ECE">
        <w:rPr>
          <w:lang w:bidi="cs-CZ"/>
        </w:rPr>
        <w:t>Braukmann GmbH</w:t>
      </w:r>
      <w:bookmarkEnd w:id="1"/>
    </w:p>
    <w:p w:rsidR="00114ECE" w:rsidRDefault="00114ECE" w:rsidP="00114ECE">
      <w:pPr>
        <w:pStyle w:val="Zkladntext2"/>
        <w:shd w:val="clear" w:color="auto" w:fill="auto"/>
        <w:spacing w:before="0" w:after="60" w:line="240" w:lineRule="auto"/>
        <w:ind w:firstLine="0"/>
        <w:jc w:val="left"/>
        <w:rPr>
          <w:lang w:val="de-DE"/>
        </w:rPr>
      </w:pPr>
      <w:r>
        <w:rPr>
          <w:lang w:bidi="cs-CZ"/>
        </w:rPr>
        <w:t>Raiffeisenstraße 9</w:t>
      </w:r>
    </w:p>
    <w:p w:rsidR="00114ECE" w:rsidRDefault="008B5D02" w:rsidP="00114ECE">
      <w:pPr>
        <w:pStyle w:val="Zkladntext2"/>
        <w:shd w:val="clear" w:color="auto" w:fill="auto"/>
        <w:spacing w:before="0" w:after="60" w:line="240" w:lineRule="auto"/>
        <w:ind w:firstLine="0"/>
        <w:jc w:val="left"/>
        <w:rPr>
          <w:lang w:val="de-DE"/>
        </w:rPr>
      </w:pPr>
      <w:r w:rsidRPr="00114ECE">
        <w:rPr>
          <w:lang w:bidi="cs-CZ"/>
        </w:rPr>
        <w:t>D-59757 Arnsberg</w:t>
      </w:r>
    </w:p>
    <w:p w:rsidR="00563E2F" w:rsidRDefault="003B68DD" w:rsidP="00114ECE">
      <w:pPr>
        <w:pStyle w:val="Zkladntext2"/>
        <w:shd w:val="clear" w:color="auto" w:fill="auto"/>
        <w:spacing w:before="0" w:after="0" w:line="240" w:lineRule="auto"/>
        <w:ind w:firstLine="0"/>
        <w:jc w:val="left"/>
        <w:rPr>
          <w:lang w:val="de-DE"/>
        </w:rPr>
      </w:pPr>
      <w:hyperlink r:id="rId13" w:history="1">
        <w:r w:rsidR="008B5D02" w:rsidRPr="00114ECE">
          <w:rPr>
            <w:lang w:bidi="cs-CZ"/>
          </w:rPr>
          <w:t>www.caso-germany.com</w:t>
        </w:r>
      </w:hyperlink>
    </w:p>
    <w:p w:rsidR="00114ECE" w:rsidRDefault="00114ECE" w:rsidP="00114ECE">
      <w:pPr>
        <w:pStyle w:val="Zkladntext2"/>
        <w:shd w:val="clear" w:color="auto" w:fill="auto"/>
        <w:spacing w:before="0" w:after="0" w:line="240" w:lineRule="auto"/>
        <w:ind w:firstLine="0"/>
        <w:jc w:val="left"/>
        <w:rPr>
          <w:lang w:val="de-DE"/>
        </w:rPr>
      </w:pPr>
    </w:p>
    <w:p w:rsidR="00114ECE" w:rsidRPr="00114ECE" w:rsidRDefault="00114ECE" w:rsidP="00114ECE">
      <w:pPr>
        <w:pStyle w:val="Zkladntext2"/>
        <w:shd w:val="clear" w:color="auto" w:fill="auto"/>
        <w:spacing w:before="0" w:after="0" w:line="240" w:lineRule="auto"/>
        <w:ind w:firstLine="0"/>
        <w:jc w:val="left"/>
        <w:rPr>
          <w:lang w:val="de-DE"/>
        </w:rPr>
      </w:pPr>
    </w:p>
    <w:p w:rsidR="00114ECE" w:rsidRDefault="008B5D02" w:rsidP="00114ECE">
      <w:pPr>
        <w:pStyle w:val="Zkladntext2"/>
        <w:shd w:val="clear" w:color="auto" w:fill="auto"/>
        <w:spacing w:before="0" w:after="60" w:line="240" w:lineRule="auto"/>
        <w:ind w:firstLine="0"/>
        <w:jc w:val="left"/>
        <w:rPr>
          <w:lang w:val="de-DE"/>
        </w:rPr>
      </w:pPr>
      <w:r w:rsidRPr="00114ECE">
        <w:rPr>
          <w:lang w:bidi="cs-CZ"/>
        </w:rPr>
        <w:t>Tel.: +49 (0) 29 32 / 80 55 4 – 99</w:t>
      </w:r>
    </w:p>
    <w:p w:rsidR="00114ECE" w:rsidRDefault="008B5D02" w:rsidP="00114ECE">
      <w:pPr>
        <w:pStyle w:val="Zkladntext2"/>
        <w:shd w:val="clear" w:color="auto" w:fill="auto"/>
        <w:spacing w:before="0" w:after="0" w:line="240" w:lineRule="auto"/>
        <w:ind w:firstLine="0"/>
        <w:jc w:val="left"/>
        <w:rPr>
          <w:lang w:val="de-DE"/>
        </w:rPr>
      </w:pPr>
      <w:r w:rsidRPr="00114ECE">
        <w:rPr>
          <w:lang w:bidi="cs-CZ"/>
        </w:rPr>
        <w:t>Fax: +49 (0) 29 32 / 80 55 4 – 77</w:t>
      </w:r>
    </w:p>
    <w:p w:rsidR="00114ECE" w:rsidRDefault="00114ECE" w:rsidP="00114ECE">
      <w:pPr>
        <w:pStyle w:val="Zkladntext2"/>
        <w:shd w:val="clear" w:color="auto" w:fill="auto"/>
        <w:spacing w:before="0" w:after="0" w:line="240" w:lineRule="auto"/>
        <w:ind w:firstLine="0"/>
        <w:jc w:val="left"/>
        <w:rPr>
          <w:lang w:val="de-DE"/>
        </w:rPr>
      </w:pPr>
    </w:p>
    <w:p w:rsidR="00114ECE" w:rsidRDefault="00114ECE" w:rsidP="00114ECE">
      <w:pPr>
        <w:pStyle w:val="Zkladntext2"/>
        <w:shd w:val="clear" w:color="auto" w:fill="auto"/>
        <w:spacing w:before="0" w:after="0" w:line="240" w:lineRule="auto"/>
        <w:ind w:firstLine="0"/>
        <w:jc w:val="left"/>
        <w:rPr>
          <w:lang w:val="de-DE"/>
        </w:rPr>
      </w:pPr>
    </w:p>
    <w:p w:rsidR="00114ECE" w:rsidRPr="00114ECE" w:rsidRDefault="008B5D02" w:rsidP="00114ECE">
      <w:pPr>
        <w:pStyle w:val="Zkladntext2"/>
        <w:shd w:val="clear" w:color="auto" w:fill="auto"/>
        <w:spacing w:before="0" w:after="60" w:line="240" w:lineRule="auto"/>
        <w:ind w:firstLine="0"/>
        <w:jc w:val="left"/>
        <w:rPr>
          <w:lang w:val="fr-FR"/>
        </w:rPr>
      </w:pPr>
      <w:r w:rsidRPr="00114ECE">
        <w:rPr>
          <w:lang w:bidi="cs-CZ"/>
        </w:rPr>
        <w:t xml:space="preserve">Email: </w:t>
      </w:r>
      <w:hyperlink r:id="rId14" w:history="1">
        <w:r w:rsidRPr="00114ECE">
          <w:rPr>
            <w:lang w:bidi="cs-CZ"/>
          </w:rPr>
          <w:t>kundenservice@caso-germany.de</w:t>
        </w:r>
      </w:hyperlink>
    </w:p>
    <w:p w:rsidR="00563E2F" w:rsidRDefault="008B5D02" w:rsidP="00114ECE">
      <w:pPr>
        <w:pStyle w:val="Zkladntext2"/>
        <w:shd w:val="clear" w:color="auto" w:fill="auto"/>
        <w:spacing w:before="0" w:after="0" w:line="240" w:lineRule="auto"/>
        <w:ind w:firstLine="0"/>
        <w:jc w:val="left"/>
        <w:rPr>
          <w:lang w:val="de-DE"/>
        </w:rPr>
      </w:pPr>
      <w:r w:rsidRPr="00114ECE">
        <w:rPr>
          <w:lang w:bidi="cs-CZ"/>
        </w:rPr>
        <w:t xml:space="preserve">Internet: </w:t>
      </w:r>
      <w:hyperlink r:id="rId15" w:history="1">
        <w:r w:rsidRPr="00114ECE">
          <w:rPr>
            <w:lang w:bidi="cs-CZ"/>
          </w:rPr>
          <w:t>www.caso-germany.de</w:t>
        </w:r>
      </w:hyperlink>
    </w:p>
    <w:p w:rsidR="00114ECE" w:rsidRDefault="00114ECE" w:rsidP="00114ECE">
      <w:pPr>
        <w:pStyle w:val="Zkladntext2"/>
        <w:shd w:val="clear" w:color="auto" w:fill="auto"/>
        <w:spacing w:before="0" w:after="0" w:line="240" w:lineRule="auto"/>
        <w:ind w:firstLine="0"/>
        <w:jc w:val="left"/>
        <w:rPr>
          <w:lang w:val="de-DE"/>
        </w:rPr>
      </w:pPr>
    </w:p>
    <w:p w:rsidR="00114ECE" w:rsidRDefault="00114ECE" w:rsidP="00114ECE">
      <w:pPr>
        <w:pStyle w:val="Zkladntext2"/>
        <w:shd w:val="clear" w:color="auto" w:fill="auto"/>
        <w:spacing w:before="0" w:after="0" w:line="240" w:lineRule="auto"/>
        <w:ind w:firstLine="0"/>
        <w:jc w:val="left"/>
        <w:rPr>
          <w:lang w:val="fr-FR"/>
        </w:rPr>
      </w:pPr>
    </w:p>
    <w:p w:rsidR="00114ECE" w:rsidRPr="00114ECE" w:rsidRDefault="00114ECE" w:rsidP="00114ECE">
      <w:pPr>
        <w:pStyle w:val="Zkladntext2"/>
        <w:shd w:val="clear" w:color="auto" w:fill="auto"/>
        <w:spacing w:before="0" w:after="0" w:line="240" w:lineRule="auto"/>
        <w:ind w:firstLine="0"/>
        <w:jc w:val="left"/>
        <w:rPr>
          <w:lang w:val="fr-FR"/>
        </w:rPr>
      </w:pPr>
    </w:p>
    <w:p w:rsidR="00114ECE" w:rsidRDefault="00114ECE" w:rsidP="00114ECE">
      <w:pPr>
        <w:pStyle w:val="Zkladntext2"/>
        <w:shd w:val="clear" w:color="auto" w:fill="auto"/>
        <w:spacing w:before="0" w:after="60" w:line="240" w:lineRule="auto"/>
        <w:ind w:firstLine="0"/>
        <w:jc w:val="left"/>
        <w:rPr>
          <w:lang w:val="de-DE"/>
        </w:rPr>
      </w:pPr>
      <w:r>
        <w:rPr>
          <w:lang w:bidi="cs-CZ"/>
        </w:rPr>
        <w:t>Č. dokumentu: 2223 17-08-2017</w:t>
      </w:r>
    </w:p>
    <w:p w:rsidR="00114ECE" w:rsidRDefault="008B5D02" w:rsidP="00114ECE">
      <w:pPr>
        <w:pStyle w:val="Zkladntext2"/>
        <w:shd w:val="clear" w:color="auto" w:fill="auto"/>
        <w:spacing w:before="0" w:after="60" w:line="240" w:lineRule="auto"/>
        <w:ind w:firstLine="0"/>
        <w:jc w:val="left"/>
        <w:rPr>
          <w:lang w:val="de-DE"/>
        </w:rPr>
      </w:pPr>
      <w:r w:rsidRPr="00114ECE">
        <w:rPr>
          <w:lang w:bidi="cs-CZ"/>
        </w:rPr>
        <w:t>Chyby tisku a sazby vyhrazeny.</w:t>
      </w:r>
    </w:p>
    <w:p w:rsidR="00563E2F" w:rsidRDefault="008B5D02" w:rsidP="00114ECE">
      <w:pPr>
        <w:pStyle w:val="Zkladntext2"/>
        <w:shd w:val="clear" w:color="auto" w:fill="auto"/>
        <w:spacing w:before="0" w:after="0" w:line="240" w:lineRule="auto"/>
        <w:ind w:firstLine="0"/>
        <w:jc w:val="left"/>
        <w:rPr>
          <w:lang w:val="de-DE"/>
        </w:rPr>
      </w:pPr>
      <w:r w:rsidRPr="00114ECE">
        <w:rPr>
          <w:lang w:bidi="cs-CZ"/>
        </w:rPr>
        <w:t>© 2017 Braukmann GmbH</w:t>
      </w:r>
    </w:p>
    <w:p w:rsidR="00114ECE" w:rsidRDefault="00114ECE" w:rsidP="00114ECE">
      <w:pPr>
        <w:pStyle w:val="Zkladntext2"/>
        <w:shd w:val="clear" w:color="auto" w:fill="auto"/>
        <w:spacing w:before="0" w:after="0" w:line="240" w:lineRule="auto"/>
        <w:ind w:firstLine="0"/>
        <w:jc w:val="left"/>
        <w:rPr>
          <w:lang w:val="de-DE"/>
        </w:rPr>
      </w:pPr>
    </w:p>
    <w:p w:rsidR="005235CB" w:rsidRDefault="005235CB" w:rsidP="00114ECE">
      <w:pPr>
        <w:pStyle w:val="Zkladntext2"/>
        <w:shd w:val="clear" w:color="auto" w:fill="auto"/>
        <w:spacing w:before="0" w:after="0" w:line="240" w:lineRule="auto"/>
        <w:ind w:firstLine="0"/>
        <w:jc w:val="left"/>
        <w:rPr>
          <w:lang w:val="de-DE"/>
        </w:rPr>
      </w:pPr>
    </w:p>
    <w:p w:rsidR="005235CB" w:rsidRDefault="005235CB">
      <w:pPr>
        <w:rPr>
          <w:rFonts w:ascii="Arial" w:eastAsia="Arial" w:hAnsi="Arial" w:cs="Arial"/>
          <w:sz w:val="22"/>
          <w:szCs w:val="22"/>
          <w:lang w:val="de-DE"/>
        </w:rPr>
      </w:pPr>
      <w:r>
        <w:rPr>
          <w:lang w:bidi="cs-CZ"/>
        </w:rPr>
        <w:br w:type="page"/>
      </w:r>
    </w:p>
    <w:p w:rsidR="005235CB" w:rsidRDefault="005235CB" w:rsidP="00114ECE">
      <w:pPr>
        <w:pStyle w:val="Zkladntext2"/>
        <w:shd w:val="clear" w:color="auto" w:fill="auto"/>
        <w:spacing w:before="0" w:after="0" w:line="240" w:lineRule="auto"/>
        <w:ind w:firstLine="0"/>
        <w:jc w:val="left"/>
        <w:rPr>
          <w:lang w:val="de-DE"/>
        </w:rPr>
      </w:pPr>
    </w:p>
    <w:p w:rsidR="001F2C6D" w:rsidRDefault="005235CB">
      <w:pPr>
        <w:pStyle w:val="Obsah1"/>
        <w:tabs>
          <w:tab w:val="left" w:pos="440"/>
        </w:tabs>
        <w:rPr>
          <w:rFonts w:asciiTheme="minorHAnsi" w:eastAsiaTheme="minorEastAsia" w:hAnsiTheme="minorHAnsi" w:cstheme="minorBidi"/>
          <w:bCs w:val="0"/>
          <w:noProof/>
          <w:color w:val="auto"/>
          <w:lang w:val="cs-CZ"/>
        </w:rPr>
      </w:pPr>
      <w:r w:rsidRPr="005235CB">
        <w:rPr>
          <w:lang w:val="cs-CZ" w:bidi="cs-CZ"/>
        </w:rPr>
        <w:fldChar w:fldCharType="begin"/>
      </w:r>
      <w:r w:rsidRPr="005235CB">
        <w:rPr>
          <w:lang w:val="cs-CZ" w:bidi="cs-CZ"/>
        </w:rPr>
        <w:instrText xml:space="preserve"> TOC \o "1-3" \u </w:instrText>
      </w:r>
      <w:r w:rsidRPr="005235CB">
        <w:rPr>
          <w:lang w:val="cs-CZ" w:bidi="cs-CZ"/>
        </w:rPr>
        <w:fldChar w:fldCharType="separate"/>
      </w:r>
      <w:r w:rsidR="001F2C6D" w:rsidRPr="003912F1">
        <w:rPr>
          <w:b/>
          <w:noProof/>
        </w:rPr>
        <w:t>1</w:t>
      </w:r>
      <w:r w:rsidR="001F2C6D">
        <w:rPr>
          <w:rFonts w:asciiTheme="minorHAnsi" w:eastAsiaTheme="minorEastAsia" w:hAnsiTheme="minorHAnsi" w:cstheme="minorBidi"/>
          <w:bCs w:val="0"/>
          <w:noProof/>
          <w:color w:val="auto"/>
          <w:lang w:val="cs-CZ"/>
        </w:rPr>
        <w:tab/>
      </w:r>
      <w:r w:rsidR="001F2C6D" w:rsidRPr="003912F1">
        <w:rPr>
          <w:b/>
          <w:noProof/>
          <w:lang w:bidi="cs-CZ"/>
        </w:rPr>
        <w:t>Návod k obsluze</w:t>
      </w:r>
      <w:r w:rsidR="001F2C6D">
        <w:rPr>
          <w:noProof/>
        </w:rPr>
        <w:tab/>
      </w:r>
      <w:r w:rsidR="001F2C6D">
        <w:rPr>
          <w:noProof/>
        </w:rPr>
        <w:fldChar w:fldCharType="begin"/>
      </w:r>
      <w:r w:rsidR="001F2C6D">
        <w:rPr>
          <w:noProof/>
        </w:rPr>
        <w:instrText xml:space="preserve"> PAGEREF _Toc514999898 \h </w:instrText>
      </w:r>
      <w:r w:rsidR="001F2C6D">
        <w:rPr>
          <w:noProof/>
        </w:rPr>
      </w:r>
      <w:r w:rsidR="001F2C6D">
        <w:rPr>
          <w:noProof/>
        </w:rPr>
        <w:fldChar w:fldCharType="separate"/>
      </w:r>
      <w:r w:rsidR="001F2C6D">
        <w:rPr>
          <w:noProof/>
        </w:rPr>
        <w:t>4</w:t>
      </w:r>
      <w:r w:rsidR="001F2C6D">
        <w:rPr>
          <w:noProof/>
        </w:rPr>
        <w:fldChar w:fldCharType="end"/>
      </w:r>
    </w:p>
    <w:p w:rsidR="001F2C6D" w:rsidRDefault="001F2C6D">
      <w:pPr>
        <w:pStyle w:val="Obsah1"/>
        <w:tabs>
          <w:tab w:val="left" w:pos="1100"/>
        </w:tabs>
        <w:rPr>
          <w:rFonts w:asciiTheme="minorHAnsi" w:eastAsiaTheme="minorEastAsia" w:hAnsiTheme="minorHAnsi" w:cstheme="minorBidi"/>
          <w:bCs w:val="0"/>
          <w:noProof/>
          <w:color w:val="auto"/>
          <w:lang w:val="cs-CZ"/>
        </w:rPr>
      </w:pPr>
      <w:r w:rsidRPr="003912F1">
        <w:rPr>
          <w:noProof/>
        </w:rPr>
        <w:t>1.1</w:t>
      </w:r>
      <w:r>
        <w:rPr>
          <w:rFonts w:asciiTheme="minorHAnsi" w:eastAsiaTheme="minorEastAsia" w:hAnsiTheme="minorHAnsi" w:cstheme="minorBidi"/>
          <w:bCs w:val="0"/>
          <w:noProof/>
          <w:color w:val="auto"/>
          <w:lang w:val="cs-CZ"/>
        </w:rPr>
        <w:tab/>
      </w:r>
      <w:r>
        <w:rPr>
          <w:noProof/>
          <w:lang w:bidi="cs-CZ"/>
        </w:rPr>
        <w:t>Všeobecné informace</w:t>
      </w:r>
      <w:r>
        <w:rPr>
          <w:noProof/>
        </w:rPr>
        <w:tab/>
      </w:r>
      <w:r>
        <w:rPr>
          <w:noProof/>
        </w:rPr>
        <w:fldChar w:fldCharType="begin"/>
      </w:r>
      <w:r>
        <w:rPr>
          <w:noProof/>
        </w:rPr>
        <w:instrText xml:space="preserve"> PAGEREF _Toc514999899 \h </w:instrText>
      </w:r>
      <w:r>
        <w:rPr>
          <w:noProof/>
        </w:rPr>
      </w:r>
      <w:r>
        <w:rPr>
          <w:noProof/>
        </w:rPr>
        <w:fldChar w:fldCharType="separate"/>
      </w:r>
      <w:r>
        <w:rPr>
          <w:noProof/>
        </w:rPr>
        <w:t>4</w:t>
      </w:r>
      <w:r>
        <w:rPr>
          <w:noProof/>
        </w:rPr>
        <w:fldChar w:fldCharType="end"/>
      </w:r>
    </w:p>
    <w:p w:rsidR="001F2C6D" w:rsidRDefault="001F2C6D">
      <w:pPr>
        <w:pStyle w:val="Obsah1"/>
        <w:tabs>
          <w:tab w:val="left" w:pos="1100"/>
        </w:tabs>
        <w:rPr>
          <w:rFonts w:asciiTheme="minorHAnsi" w:eastAsiaTheme="minorEastAsia" w:hAnsiTheme="minorHAnsi" w:cstheme="minorBidi"/>
          <w:bCs w:val="0"/>
          <w:noProof/>
          <w:color w:val="auto"/>
          <w:lang w:val="cs-CZ"/>
        </w:rPr>
      </w:pPr>
      <w:r w:rsidRPr="003912F1">
        <w:rPr>
          <w:noProof/>
        </w:rPr>
        <w:t>1.2</w:t>
      </w:r>
      <w:r>
        <w:rPr>
          <w:rFonts w:asciiTheme="minorHAnsi" w:eastAsiaTheme="minorEastAsia" w:hAnsiTheme="minorHAnsi" w:cstheme="minorBidi"/>
          <w:bCs w:val="0"/>
          <w:noProof/>
          <w:color w:val="auto"/>
          <w:lang w:val="cs-CZ"/>
        </w:rPr>
        <w:tab/>
      </w:r>
      <w:r>
        <w:rPr>
          <w:noProof/>
          <w:lang w:bidi="cs-CZ"/>
        </w:rPr>
        <w:t>Informace k tomuto návodu k obsluze</w:t>
      </w:r>
      <w:r>
        <w:rPr>
          <w:noProof/>
        </w:rPr>
        <w:tab/>
      </w:r>
      <w:r>
        <w:rPr>
          <w:noProof/>
        </w:rPr>
        <w:fldChar w:fldCharType="begin"/>
      </w:r>
      <w:r>
        <w:rPr>
          <w:noProof/>
        </w:rPr>
        <w:instrText xml:space="preserve"> PAGEREF _Toc514999900 \h </w:instrText>
      </w:r>
      <w:r>
        <w:rPr>
          <w:noProof/>
        </w:rPr>
      </w:r>
      <w:r>
        <w:rPr>
          <w:noProof/>
        </w:rPr>
        <w:fldChar w:fldCharType="separate"/>
      </w:r>
      <w:r>
        <w:rPr>
          <w:noProof/>
        </w:rPr>
        <w:t>4</w:t>
      </w:r>
      <w:r>
        <w:rPr>
          <w:noProof/>
        </w:rPr>
        <w:fldChar w:fldCharType="end"/>
      </w:r>
    </w:p>
    <w:p w:rsidR="001F2C6D" w:rsidRDefault="001F2C6D">
      <w:pPr>
        <w:pStyle w:val="Obsah1"/>
        <w:tabs>
          <w:tab w:val="left" w:pos="1100"/>
        </w:tabs>
        <w:rPr>
          <w:rFonts w:asciiTheme="minorHAnsi" w:eastAsiaTheme="minorEastAsia" w:hAnsiTheme="minorHAnsi" w:cstheme="minorBidi"/>
          <w:bCs w:val="0"/>
          <w:noProof/>
          <w:color w:val="auto"/>
          <w:lang w:val="cs-CZ"/>
        </w:rPr>
      </w:pPr>
      <w:r w:rsidRPr="003912F1">
        <w:rPr>
          <w:noProof/>
        </w:rPr>
        <w:t>1.3</w:t>
      </w:r>
      <w:r>
        <w:rPr>
          <w:rFonts w:asciiTheme="minorHAnsi" w:eastAsiaTheme="minorEastAsia" w:hAnsiTheme="minorHAnsi" w:cstheme="minorBidi"/>
          <w:bCs w:val="0"/>
          <w:noProof/>
          <w:color w:val="auto"/>
          <w:lang w:val="cs-CZ"/>
        </w:rPr>
        <w:tab/>
      </w:r>
      <w:r>
        <w:rPr>
          <w:noProof/>
          <w:lang w:bidi="cs-CZ"/>
        </w:rPr>
        <w:t>Varovná upozornění</w:t>
      </w:r>
      <w:r>
        <w:rPr>
          <w:noProof/>
        </w:rPr>
        <w:tab/>
      </w:r>
      <w:r>
        <w:rPr>
          <w:noProof/>
        </w:rPr>
        <w:fldChar w:fldCharType="begin"/>
      </w:r>
      <w:r>
        <w:rPr>
          <w:noProof/>
        </w:rPr>
        <w:instrText xml:space="preserve"> PAGEREF _Toc514999901 \h </w:instrText>
      </w:r>
      <w:r>
        <w:rPr>
          <w:noProof/>
        </w:rPr>
      </w:r>
      <w:r>
        <w:rPr>
          <w:noProof/>
        </w:rPr>
        <w:fldChar w:fldCharType="separate"/>
      </w:r>
      <w:r>
        <w:rPr>
          <w:noProof/>
        </w:rPr>
        <w:t>4</w:t>
      </w:r>
      <w:r>
        <w:rPr>
          <w:noProof/>
        </w:rPr>
        <w:fldChar w:fldCharType="end"/>
      </w:r>
    </w:p>
    <w:p w:rsidR="001F2C6D" w:rsidRDefault="001F2C6D">
      <w:pPr>
        <w:pStyle w:val="Obsah1"/>
        <w:tabs>
          <w:tab w:val="left" w:pos="1100"/>
        </w:tabs>
        <w:rPr>
          <w:rFonts w:asciiTheme="minorHAnsi" w:eastAsiaTheme="minorEastAsia" w:hAnsiTheme="minorHAnsi" w:cstheme="minorBidi"/>
          <w:bCs w:val="0"/>
          <w:noProof/>
          <w:color w:val="auto"/>
          <w:lang w:val="cs-CZ"/>
        </w:rPr>
      </w:pPr>
      <w:r w:rsidRPr="003912F1">
        <w:rPr>
          <w:noProof/>
        </w:rPr>
        <w:t>1.4</w:t>
      </w:r>
      <w:r>
        <w:rPr>
          <w:rFonts w:asciiTheme="minorHAnsi" w:eastAsiaTheme="minorEastAsia" w:hAnsiTheme="minorHAnsi" w:cstheme="minorBidi"/>
          <w:bCs w:val="0"/>
          <w:noProof/>
          <w:color w:val="auto"/>
          <w:lang w:val="cs-CZ"/>
        </w:rPr>
        <w:tab/>
      </w:r>
      <w:r>
        <w:rPr>
          <w:noProof/>
          <w:lang w:bidi="cs-CZ"/>
        </w:rPr>
        <w:t>Omezení záruky</w:t>
      </w:r>
      <w:r>
        <w:rPr>
          <w:noProof/>
        </w:rPr>
        <w:tab/>
      </w:r>
      <w:r>
        <w:rPr>
          <w:noProof/>
        </w:rPr>
        <w:fldChar w:fldCharType="begin"/>
      </w:r>
      <w:r>
        <w:rPr>
          <w:noProof/>
        </w:rPr>
        <w:instrText xml:space="preserve"> PAGEREF _Toc514999902 \h </w:instrText>
      </w:r>
      <w:r>
        <w:rPr>
          <w:noProof/>
        </w:rPr>
      </w:r>
      <w:r>
        <w:rPr>
          <w:noProof/>
        </w:rPr>
        <w:fldChar w:fldCharType="separate"/>
      </w:r>
      <w:r>
        <w:rPr>
          <w:noProof/>
        </w:rPr>
        <w:t>5</w:t>
      </w:r>
      <w:r>
        <w:rPr>
          <w:noProof/>
        </w:rPr>
        <w:fldChar w:fldCharType="end"/>
      </w:r>
    </w:p>
    <w:p w:rsidR="001F2C6D" w:rsidRDefault="001F2C6D">
      <w:pPr>
        <w:pStyle w:val="Obsah1"/>
        <w:tabs>
          <w:tab w:val="left" w:pos="1100"/>
        </w:tabs>
        <w:rPr>
          <w:rFonts w:asciiTheme="minorHAnsi" w:eastAsiaTheme="minorEastAsia" w:hAnsiTheme="minorHAnsi" w:cstheme="minorBidi"/>
          <w:bCs w:val="0"/>
          <w:noProof/>
          <w:color w:val="auto"/>
          <w:lang w:val="cs-CZ"/>
        </w:rPr>
      </w:pPr>
      <w:r w:rsidRPr="003912F1">
        <w:rPr>
          <w:noProof/>
        </w:rPr>
        <w:t>1.5</w:t>
      </w:r>
      <w:r>
        <w:rPr>
          <w:rFonts w:asciiTheme="minorHAnsi" w:eastAsiaTheme="minorEastAsia" w:hAnsiTheme="minorHAnsi" w:cstheme="minorBidi"/>
          <w:bCs w:val="0"/>
          <w:noProof/>
          <w:color w:val="auto"/>
          <w:lang w:val="cs-CZ"/>
        </w:rPr>
        <w:tab/>
      </w:r>
      <w:r>
        <w:rPr>
          <w:noProof/>
          <w:lang w:bidi="cs-CZ"/>
        </w:rPr>
        <w:t>Ochrana autorských práv</w:t>
      </w:r>
      <w:r>
        <w:rPr>
          <w:noProof/>
        </w:rPr>
        <w:tab/>
      </w:r>
      <w:r>
        <w:rPr>
          <w:noProof/>
        </w:rPr>
        <w:fldChar w:fldCharType="begin"/>
      </w:r>
      <w:r>
        <w:rPr>
          <w:noProof/>
        </w:rPr>
        <w:instrText xml:space="preserve"> PAGEREF _Toc514999903 \h </w:instrText>
      </w:r>
      <w:r>
        <w:rPr>
          <w:noProof/>
        </w:rPr>
      </w:r>
      <w:r>
        <w:rPr>
          <w:noProof/>
        </w:rPr>
        <w:fldChar w:fldCharType="separate"/>
      </w:r>
      <w:r>
        <w:rPr>
          <w:noProof/>
        </w:rPr>
        <w:t>5</w:t>
      </w:r>
      <w:r>
        <w:rPr>
          <w:noProof/>
        </w:rPr>
        <w:fldChar w:fldCharType="end"/>
      </w:r>
    </w:p>
    <w:p w:rsidR="001F2C6D" w:rsidRDefault="001F2C6D">
      <w:pPr>
        <w:pStyle w:val="Obsah1"/>
        <w:tabs>
          <w:tab w:val="left" w:pos="440"/>
        </w:tabs>
        <w:rPr>
          <w:rFonts w:asciiTheme="minorHAnsi" w:eastAsiaTheme="minorEastAsia" w:hAnsiTheme="minorHAnsi" w:cstheme="minorBidi"/>
          <w:bCs w:val="0"/>
          <w:noProof/>
          <w:color w:val="auto"/>
          <w:lang w:val="cs-CZ"/>
        </w:rPr>
      </w:pPr>
      <w:r w:rsidRPr="003912F1">
        <w:rPr>
          <w:b/>
          <w:noProof/>
        </w:rPr>
        <w:t>2</w:t>
      </w:r>
      <w:r>
        <w:rPr>
          <w:rFonts w:asciiTheme="minorHAnsi" w:eastAsiaTheme="minorEastAsia" w:hAnsiTheme="minorHAnsi" w:cstheme="minorBidi"/>
          <w:bCs w:val="0"/>
          <w:noProof/>
          <w:color w:val="auto"/>
          <w:lang w:val="cs-CZ"/>
        </w:rPr>
        <w:tab/>
      </w:r>
      <w:r w:rsidRPr="003912F1">
        <w:rPr>
          <w:b/>
          <w:noProof/>
          <w:lang w:bidi="cs-CZ"/>
        </w:rPr>
        <w:t>Bezpečnost</w:t>
      </w:r>
      <w:r>
        <w:rPr>
          <w:noProof/>
        </w:rPr>
        <w:tab/>
      </w:r>
      <w:r>
        <w:rPr>
          <w:noProof/>
        </w:rPr>
        <w:fldChar w:fldCharType="begin"/>
      </w:r>
      <w:r>
        <w:rPr>
          <w:noProof/>
        </w:rPr>
        <w:instrText xml:space="preserve"> PAGEREF _Toc514999904 \h </w:instrText>
      </w:r>
      <w:r>
        <w:rPr>
          <w:noProof/>
        </w:rPr>
      </w:r>
      <w:r>
        <w:rPr>
          <w:noProof/>
        </w:rPr>
        <w:fldChar w:fldCharType="separate"/>
      </w:r>
      <w:r>
        <w:rPr>
          <w:noProof/>
        </w:rPr>
        <w:t>6</w:t>
      </w:r>
      <w:r>
        <w:rPr>
          <w:noProof/>
        </w:rPr>
        <w:fldChar w:fldCharType="end"/>
      </w:r>
    </w:p>
    <w:p w:rsidR="001F2C6D" w:rsidRDefault="001F2C6D">
      <w:pPr>
        <w:pStyle w:val="Obsah1"/>
        <w:tabs>
          <w:tab w:val="left" w:pos="1100"/>
        </w:tabs>
        <w:rPr>
          <w:rFonts w:asciiTheme="minorHAnsi" w:eastAsiaTheme="minorEastAsia" w:hAnsiTheme="minorHAnsi" w:cstheme="minorBidi"/>
          <w:bCs w:val="0"/>
          <w:noProof/>
          <w:color w:val="auto"/>
          <w:lang w:val="cs-CZ"/>
        </w:rPr>
      </w:pPr>
      <w:r w:rsidRPr="003912F1">
        <w:rPr>
          <w:noProof/>
        </w:rPr>
        <w:t>2.1</w:t>
      </w:r>
      <w:r>
        <w:rPr>
          <w:rFonts w:asciiTheme="minorHAnsi" w:eastAsiaTheme="minorEastAsia" w:hAnsiTheme="minorHAnsi" w:cstheme="minorBidi"/>
          <w:bCs w:val="0"/>
          <w:noProof/>
          <w:color w:val="auto"/>
          <w:lang w:val="cs-CZ"/>
        </w:rPr>
        <w:tab/>
      </w:r>
      <w:r>
        <w:rPr>
          <w:noProof/>
          <w:lang w:bidi="cs-CZ"/>
        </w:rPr>
        <w:t>Řádné používání k určenému účelu</w:t>
      </w:r>
      <w:r>
        <w:rPr>
          <w:noProof/>
        </w:rPr>
        <w:tab/>
      </w:r>
      <w:r>
        <w:rPr>
          <w:noProof/>
        </w:rPr>
        <w:fldChar w:fldCharType="begin"/>
      </w:r>
      <w:r>
        <w:rPr>
          <w:noProof/>
        </w:rPr>
        <w:instrText xml:space="preserve"> PAGEREF _Toc514999905 \h </w:instrText>
      </w:r>
      <w:r>
        <w:rPr>
          <w:noProof/>
        </w:rPr>
      </w:r>
      <w:r>
        <w:rPr>
          <w:noProof/>
        </w:rPr>
        <w:fldChar w:fldCharType="separate"/>
      </w:r>
      <w:r>
        <w:rPr>
          <w:noProof/>
        </w:rPr>
        <w:t>6</w:t>
      </w:r>
      <w:r>
        <w:rPr>
          <w:noProof/>
        </w:rPr>
        <w:fldChar w:fldCharType="end"/>
      </w:r>
    </w:p>
    <w:p w:rsidR="001F2C6D" w:rsidRDefault="001F2C6D">
      <w:pPr>
        <w:pStyle w:val="Obsah1"/>
        <w:tabs>
          <w:tab w:val="left" w:pos="1100"/>
        </w:tabs>
        <w:rPr>
          <w:rFonts w:asciiTheme="minorHAnsi" w:eastAsiaTheme="minorEastAsia" w:hAnsiTheme="minorHAnsi" w:cstheme="minorBidi"/>
          <w:bCs w:val="0"/>
          <w:noProof/>
          <w:color w:val="auto"/>
          <w:lang w:val="cs-CZ"/>
        </w:rPr>
      </w:pPr>
      <w:r w:rsidRPr="003912F1">
        <w:rPr>
          <w:noProof/>
        </w:rPr>
        <w:t>2.2</w:t>
      </w:r>
      <w:r>
        <w:rPr>
          <w:rFonts w:asciiTheme="minorHAnsi" w:eastAsiaTheme="minorEastAsia" w:hAnsiTheme="minorHAnsi" w:cstheme="minorBidi"/>
          <w:bCs w:val="0"/>
          <w:noProof/>
          <w:color w:val="auto"/>
          <w:lang w:val="cs-CZ"/>
        </w:rPr>
        <w:tab/>
      </w:r>
      <w:r>
        <w:rPr>
          <w:noProof/>
          <w:lang w:bidi="cs-CZ"/>
        </w:rPr>
        <w:t>Všeobecná bezpečnostní upozornění</w:t>
      </w:r>
      <w:r>
        <w:rPr>
          <w:noProof/>
        </w:rPr>
        <w:tab/>
      </w:r>
      <w:r>
        <w:rPr>
          <w:noProof/>
        </w:rPr>
        <w:fldChar w:fldCharType="begin"/>
      </w:r>
      <w:r>
        <w:rPr>
          <w:noProof/>
        </w:rPr>
        <w:instrText xml:space="preserve"> PAGEREF _Toc514999906 \h </w:instrText>
      </w:r>
      <w:r>
        <w:rPr>
          <w:noProof/>
        </w:rPr>
      </w:r>
      <w:r>
        <w:rPr>
          <w:noProof/>
        </w:rPr>
        <w:fldChar w:fldCharType="separate"/>
      </w:r>
      <w:r>
        <w:rPr>
          <w:noProof/>
        </w:rPr>
        <w:t>6</w:t>
      </w:r>
      <w:r>
        <w:rPr>
          <w:noProof/>
        </w:rPr>
        <w:fldChar w:fldCharType="end"/>
      </w:r>
    </w:p>
    <w:p w:rsidR="001F2C6D" w:rsidRDefault="001F2C6D">
      <w:pPr>
        <w:pStyle w:val="Obsah1"/>
        <w:tabs>
          <w:tab w:val="left" w:pos="1100"/>
        </w:tabs>
        <w:rPr>
          <w:rFonts w:asciiTheme="minorHAnsi" w:eastAsiaTheme="minorEastAsia" w:hAnsiTheme="minorHAnsi" w:cstheme="minorBidi"/>
          <w:bCs w:val="0"/>
          <w:noProof/>
          <w:color w:val="auto"/>
          <w:lang w:val="cs-CZ"/>
        </w:rPr>
      </w:pPr>
      <w:r w:rsidRPr="003912F1">
        <w:rPr>
          <w:noProof/>
        </w:rPr>
        <w:t>2.3</w:t>
      </w:r>
      <w:r>
        <w:rPr>
          <w:rFonts w:asciiTheme="minorHAnsi" w:eastAsiaTheme="minorEastAsia" w:hAnsiTheme="minorHAnsi" w:cstheme="minorBidi"/>
          <w:bCs w:val="0"/>
          <w:noProof/>
          <w:color w:val="auto"/>
          <w:lang w:val="cs-CZ"/>
        </w:rPr>
        <w:tab/>
      </w:r>
      <w:r>
        <w:rPr>
          <w:noProof/>
          <w:lang w:bidi="cs-CZ"/>
        </w:rPr>
        <w:t>Zdroje nebezpečí</w:t>
      </w:r>
      <w:r>
        <w:rPr>
          <w:noProof/>
        </w:rPr>
        <w:tab/>
      </w:r>
      <w:r>
        <w:rPr>
          <w:noProof/>
        </w:rPr>
        <w:fldChar w:fldCharType="begin"/>
      </w:r>
      <w:r>
        <w:rPr>
          <w:noProof/>
        </w:rPr>
        <w:instrText xml:space="preserve"> PAGEREF _Toc514999907 \h </w:instrText>
      </w:r>
      <w:r>
        <w:rPr>
          <w:noProof/>
        </w:rPr>
      </w:r>
      <w:r>
        <w:rPr>
          <w:noProof/>
        </w:rPr>
        <w:fldChar w:fldCharType="separate"/>
      </w:r>
      <w:r>
        <w:rPr>
          <w:noProof/>
        </w:rPr>
        <w:t>7</w:t>
      </w:r>
      <w:r>
        <w:rPr>
          <w:noProof/>
        </w:rPr>
        <w:fldChar w:fldCharType="end"/>
      </w:r>
    </w:p>
    <w:p w:rsidR="001F2C6D" w:rsidRDefault="001F2C6D">
      <w:pPr>
        <w:pStyle w:val="Obsah1"/>
        <w:tabs>
          <w:tab w:val="left" w:pos="1100"/>
        </w:tabs>
        <w:rPr>
          <w:rFonts w:asciiTheme="minorHAnsi" w:eastAsiaTheme="minorEastAsia" w:hAnsiTheme="minorHAnsi" w:cstheme="minorBidi"/>
          <w:bCs w:val="0"/>
          <w:noProof/>
          <w:color w:val="auto"/>
          <w:lang w:val="cs-CZ"/>
        </w:rPr>
      </w:pPr>
      <w:r w:rsidRPr="003912F1">
        <w:rPr>
          <w:noProof/>
        </w:rPr>
        <w:t>2.3.1</w:t>
      </w:r>
      <w:r>
        <w:rPr>
          <w:rFonts w:asciiTheme="minorHAnsi" w:eastAsiaTheme="minorEastAsia" w:hAnsiTheme="minorHAnsi" w:cstheme="minorBidi"/>
          <w:bCs w:val="0"/>
          <w:noProof/>
          <w:color w:val="auto"/>
          <w:lang w:val="cs-CZ"/>
        </w:rPr>
        <w:tab/>
      </w:r>
      <w:r>
        <w:rPr>
          <w:noProof/>
          <w:lang w:bidi="cs-CZ"/>
        </w:rPr>
        <w:t>Nebezpečí vyvolané elektromagnetickým polem</w:t>
      </w:r>
      <w:r>
        <w:rPr>
          <w:noProof/>
        </w:rPr>
        <w:tab/>
      </w:r>
      <w:r>
        <w:rPr>
          <w:noProof/>
        </w:rPr>
        <w:fldChar w:fldCharType="begin"/>
      </w:r>
      <w:r>
        <w:rPr>
          <w:noProof/>
        </w:rPr>
        <w:instrText xml:space="preserve"> PAGEREF _Toc514999908 \h </w:instrText>
      </w:r>
      <w:r>
        <w:rPr>
          <w:noProof/>
        </w:rPr>
      </w:r>
      <w:r>
        <w:rPr>
          <w:noProof/>
        </w:rPr>
        <w:fldChar w:fldCharType="separate"/>
      </w:r>
      <w:r>
        <w:rPr>
          <w:noProof/>
        </w:rPr>
        <w:t>7</w:t>
      </w:r>
      <w:r>
        <w:rPr>
          <w:noProof/>
        </w:rPr>
        <w:fldChar w:fldCharType="end"/>
      </w:r>
    </w:p>
    <w:p w:rsidR="001F2C6D" w:rsidRDefault="001F2C6D">
      <w:pPr>
        <w:pStyle w:val="Obsah1"/>
        <w:tabs>
          <w:tab w:val="left" w:pos="1100"/>
        </w:tabs>
        <w:rPr>
          <w:rFonts w:asciiTheme="minorHAnsi" w:eastAsiaTheme="minorEastAsia" w:hAnsiTheme="minorHAnsi" w:cstheme="minorBidi"/>
          <w:bCs w:val="0"/>
          <w:noProof/>
          <w:color w:val="auto"/>
          <w:lang w:val="cs-CZ"/>
        </w:rPr>
      </w:pPr>
      <w:r w:rsidRPr="003912F1">
        <w:rPr>
          <w:noProof/>
        </w:rPr>
        <w:t>2.3.2</w:t>
      </w:r>
      <w:r>
        <w:rPr>
          <w:rFonts w:asciiTheme="minorHAnsi" w:eastAsiaTheme="minorEastAsia" w:hAnsiTheme="minorHAnsi" w:cstheme="minorBidi"/>
          <w:bCs w:val="0"/>
          <w:noProof/>
          <w:color w:val="auto"/>
          <w:lang w:val="cs-CZ"/>
        </w:rPr>
        <w:tab/>
      </w:r>
      <w:r>
        <w:rPr>
          <w:noProof/>
          <w:lang w:bidi="cs-CZ"/>
        </w:rPr>
        <w:t>Nebezpečí popálení</w:t>
      </w:r>
      <w:r>
        <w:rPr>
          <w:noProof/>
        </w:rPr>
        <w:tab/>
      </w:r>
      <w:r>
        <w:rPr>
          <w:noProof/>
        </w:rPr>
        <w:fldChar w:fldCharType="begin"/>
      </w:r>
      <w:r>
        <w:rPr>
          <w:noProof/>
        </w:rPr>
        <w:instrText xml:space="preserve"> PAGEREF _Toc514999909 \h </w:instrText>
      </w:r>
      <w:r>
        <w:rPr>
          <w:noProof/>
        </w:rPr>
      </w:r>
      <w:r>
        <w:rPr>
          <w:noProof/>
        </w:rPr>
        <w:fldChar w:fldCharType="separate"/>
      </w:r>
      <w:r>
        <w:rPr>
          <w:noProof/>
        </w:rPr>
        <w:t>7</w:t>
      </w:r>
      <w:r>
        <w:rPr>
          <w:noProof/>
        </w:rPr>
        <w:fldChar w:fldCharType="end"/>
      </w:r>
    </w:p>
    <w:p w:rsidR="001F2C6D" w:rsidRDefault="001F2C6D">
      <w:pPr>
        <w:pStyle w:val="Obsah1"/>
        <w:tabs>
          <w:tab w:val="left" w:pos="1100"/>
        </w:tabs>
        <w:rPr>
          <w:rFonts w:asciiTheme="minorHAnsi" w:eastAsiaTheme="minorEastAsia" w:hAnsiTheme="minorHAnsi" w:cstheme="minorBidi"/>
          <w:bCs w:val="0"/>
          <w:noProof/>
          <w:color w:val="auto"/>
          <w:lang w:val="cs-CZ"/>
        </w:rPr>
      </w:pPr>
      <w:r w:rsidRPr="003912F1">
        <w:rPr>
          <w:noProof/>
        </w:rPr>
        <w:t>2.3.3</w:t>
      </w:r>
      <w:r>
        <w:rPr>
          <w:rFonts w:asciiTheme="minorHAnsi" w:eastAsiaTheme="minorEastAsia" w:hAnsiTheme="minorHAnsi" w:cstheme="minorBidi"/>
          <w:bCs w:val="0"/>
          <w:noProof/>
          <w:color w:val="auto"/>
          <w:lang w:val="cs-CZ"/>
        </w:rPr>
        <w:tab/>
      </w:r>
      <w:r>
        <w:rPr>
          <w:noProof/>
          <w:lang w:bidi="cs-CZ"/>
        </w:rPr>
        <w:t>Nebezpečí výbuchu</w:t>
      </w:r>
      <w:r>
        <w:rPr>
          <w:noProof/>
        </w:rPr>
        <w:tab/>
      </w:r>
      <w:r>
        <w:rPr>
          <w:noProof/>
        </w:rPr>
        <w:fldChar w:fldCharType="begin"/>
      </w:r>
      <w:r>
        <w:rPr>
          <w:noProof/>
        </w:rPr>
        <w:instrText xml:space="preserve"> PAGEREF _Toc514999910 \h </w:instrText>
      </w:r>
      <w:r>
        <w:rPr>
          <w:noProof/>
        </w:rPr>
      </w:r>
      <w:r>
        <w:rPr>
          <w:noProof/>
        </w:rPr>
        <w:fldChar w:fldCharType="separate"/>
      </w:r>
      <w:r>
        <w:rPr>
          <w:noProof/>
        </w:rPr>
        <w:t>8</w:t>
      </w:r>
      <w:r>
        <w:rPr>
          <w:noProof/>
        </w:rPr>
        <w:fldChar w:fldCharType="end"/>
      </w:r>
    </w:p>
    <w:p w:rsidR="001F2C6D" w:rsidRDefault="001F2C6D">
      <w:pPr>
        <w:pStyle w:val="Obsah1"/>
        <w:tabs>
          <w:tab w:val="left" w:pos="1100"/>
        </w:tabs>
        <w:rPr>
          <w:rFonts w:asciiTheme="minorHAnsi" w:eastAsiaTheme="minorEastAsia" w:hAnsiTheme="minorHAnsi" w:cstheme="minorBidi"/>
          <w:bCs w:val="0"/>
          <w:noProof/>
          <w:color w:val="auto"/>
          <w:lang w:val="cs-CZ"/>
        </w:rPr>
      </w:pPr>
      <w:r w:rsidRPr="003912F1">
        <w:rPr>
          <w:noProof/>
        </w:rPr>
        <w:t>2.3.4</w:t>
      </w:r>
      <w:r>
        <w:rPr>
          <w:rFonts w:asciiTheme="minorHAnsi" w:eastAsiaTheme="minorEastAsia" w:hAnsiTheme="minorHAnsi" w:cstheme="minorBidi"/>
          <w:bCs w:val="0"/>
          <w:noProof/>
          <w:color w:val="auto"/>
          <w:lang w:val="cs-CZ"/>
        </w:rPr>
        <w:tab/>
      </w:r>
      <w:r>
        <w:rPr>
          <w:noProof/>
          <w:lang w:bidi="cs-CZ"/>
        </w:rPr>
        <w:t>Nebezpečí požáru</w:t>
      </w:r>
      <w:r>
        <w:rPr>
          <w:noProof/>
        </w:rPr>
        <w:tab/>
      </w:r>
      <w:r>
        <w:rPr>
          <w:noProof/>
        </w:rPr>
        <w:fldChar w:fldCharType="begin"/>
      </w:r>
      <w:r>
        <w:rPr>
          <w:noProof/>
        </w:rPr>
        <w:instrText xml:space="preserve"> PAGEREF _Toc514999911 \h </w:instrText>
      </w:r>
      <w:r>
        <w:rPr>
          <w:noProof/>
        </w:rPr>
      </w:r>
      <w:r>
        <w:rPr>
          <w:noProof/>
        </w:rPr>
        <w:fldChar w:fldCharType="separate"/>
      </w:r>
      <w:r>
        <w:rPr>
          <w:noProof/>
        </w:rPr>
        <w:t>8</w:t>
      </w:r>
      <w:r>
        <w:rPr>
          <w:noProof/>
        </w:rPr>
        <w:fldChar w:fldCharType="end"/>
      </w:r>
    </w:p>
    <w:p w:rsidR="001F2C6D" w:rsidRDefault="001F2C6D">
      <w:pPr>
        <w:pStyle w:val="Obsah1"/>
        <w:tabs>
          <w:tab w:val="left" w:pos="1100"/>
        </w:tabs>
        <w:rPr>
          <w:rFonts w:asciiTheme="minorHAnsi" w:eastAsiaTheme="minorEastAsia" w:hAnsiTheme="minorHAnsi" w:cstheme="minorBidi"/>
          <w:bCs w:val="0"/>
          <w:noProof/>
          <w:color w:val="auto"/>
          <w:lang w:val="cs-CZ"/>
        </w:rPr>
      </w:pPr>
      <w:r w:rsidRPr="003912F1">
        <w:rPr>
          <w:noProof/>
        </w:rPr>
        <w:t>2.3.5</w:t>
      </w:r>
      <w:r>
        <w:rPr>
          <w:rFonts w:asciiTheme="minorHAnsi" w:eastAsiaTheme="minorEastAsia" w:hAnsiTheme="minorHAnsi" w:cstheme="minorBidi"/>
          <w:bCs w:val="0"/>
          <w:noProof/>
          <w:color w:val="auto"/>
          <w:lang w:val="cs-CZ"/>
        </w:rPr>
        <w:tab/>
      </w:r>
      <w:r>
        <w:rPr>
          <w:noProof/>
          <w:lang w:bidi="cs-CZ"/>
        </w:rPr>
        <w:t>Nebezpečí vyvolaná elektrickým proudem</w:t>
      </w:r>
      <w:r>
        <w:rPr>
          <w:noProof/>
        </w:rPr>
        <w:tab/>
      </w:r>
      <w:r>
        <w:rPr>
          <w:noProof/>
        </w:rPr>
        <w:fldChar w:fldCharType="begin"/>
      </w:r>
      <w:r>
        <w:rPr>
          <w:noProof/>
        </w:rPr>
        <w:instrText xml:space="preserve"> PAGEREF _Toc514999912 \h </w:instrText>
      </w:r>
      <w:r>
        <w:rPr>
          <w:noProof/>
        </w:rPr>
      </w:r>
      <w:r>
        <w:rPr>
          <w:noProof/>
        </w:rPr>
        <w:fldChar w:fldCharType="separate"/>
      </w:r>
      <w:r>
        <w:rPr>
          <w:noProof/>
        </w:rPr>
        <w:t>9</w:t>
      </w:r>
      <w:r>
        <w:rPr>
          <w:noProof/>
        </w:rPr>
        <w:fldChar w:fldCharType="end"/>
      </w:r>
    </w:p>
    <w:p w:rsidR="001F2C6D" w:rsidRDefault="001F2C6D">
      <w:pPr>
        <w:pStyle w:val="Obsah1"/>
        <w:tabs>
          <w:tab w:val="left" w:pos="440"/>
        </w:tabs>
        <w:rPr>
          <w:rFonts w:asciiTheme="minorHAnsi" w:eastAsiaTheme="minorEastAsia" w:hAnsiTheme="minorHAnsi" w:cstheme="minorBidi"/>
          <w:bCs w:val="0"/>
          <w:noProof/>
          <w:color w:val="auto"/>
          <w:lang w:val="cs-CZ"/>
        </w:rPr>
      </w:pPr>
      <w:r w:rsidRPr="003912F1">
        <w:rPr>
          <w:b/>
          <w:noProof/>
        </w:rPr>
        <w:t>3</w:t>
      </w:r>
      <w:r>
        <w:rPr>
          <w:rFonts w:asciiTheme="minorHAnsi" w:eastAsiaTheme="minorEastAsia" w:hAnsiTheme="minorHAnsi" w:cstheme="minorBidi"/>
          <w:bCs w:val="0"/>
          <w:noProof/>
          <w:color w:val="auto"/>
          <w:lang w:val="cs-CZ"/>
        </w:rPr>
        <w:tab/>
      </w:r>
      <w:r w:rsidRPr="003912F1">
        <w:rPr>
          <w:b/>
          <w:noProof/>
          <w:lang w:bidi="cs-CZ"/>
        </w:rPr>
        <w:t>Uvedení do provozu</w:t>
      </w:r>
      <w:r>
        <w:rPr>
          <w:noProof/>
        </w:rPr>
        <w:tab/>
      </w:r>
      <w:r>
        <w:rPr>
          <w:noProof/>
        </w:rPr>
        <w:fldChar w:fldCharType="begin"/>
      </w:r>
      <w:r>
        <w:rPr>
          <w:noProof/>
        </w:rPr>
        <w:instrText xml:space="preserve"> PAGEREF _Toc514999913 \h </w:instrText>
      </w:r>
      <w:r>
        <w:rPr>
          <w:noProof/>
        </w:rPr>
      </w:r>
      <w:r>
        <w:rPr>
          <w:noProof/>
        </w:rPr>
        <w:fldChar w:fldCharType="separate"/>
      </w:r>
      <w:r>
        <w:rPr>
          <w:noProof/>
        </w:rPr>
        <w:t>9</w:t>
      </w:r>
      <w:r>
        <w:rPr>
          <w:noProof/>
        </w:rPr>
        <w:fldChar w:fldCharType="end"/>
      </w:r>
    </w:p>
    <w:p w:rsidR="001F2C6D" w:rsidRDefault="001F2C6D">
      <w:pPr>
        <w:pStyle w:val="Obsah1"/>
        <w:tabs>
          <w:tab w:val="left" w:pos="1100"/>
        </w:tabs>
        <w:rPr>
          <w:rFonts w:asciiTheme="minorHAnsi" w:eastAsiaTheme="minorEastAsia" w:hAnsiTheme="minorHAnsi" w:cstheme="minorBidi"/>
          <w:bCs w:val="0"/>
          <w:noProof/>
          <w:color w:val="auto"/>
          <w:lang w:val="cs-CZ"/>
        </w:rPr>
      </w:pPr>
      <w:r w:rsidRPr="003912F1">
        <w:rPr>
          <w:noProof/>
        </w:rPr>
        <w:t>3.1</w:t>
      </w:r>
      <w:r>
        <w:rPr>
          <w:rFonts w:asciiTheme="minorHAnsi" w:eastAsiaTheme="minorEastAsia" w:hAnsiTheme="minorHAnsi" w:cstheme="minorBidi"/>
          <w:bCs w:val="0"/>
          <w:noProof/>
          <w:color w:val="auto"/>
          <w:lang w:val="cs-CZ"/>
        </w:rPr>
        <w:tab/>
      </w:r>
      <w:r>
        <w:rPr>
          <w:noProof/>
          <w:lang w:bidi="cs-CZ"/>
        </w:rPr>
        <w:t>Bezpečnostní upozornění</w:t>
      </w:r>
      <w:r>
        <w:rPr>
          <w:noProof/>
        </w:rPr>
        <w:tab/>
      </w:r>
      <w:r>
        <w:rPr>
          <w:noProof/>
        </w:rPr>
        <w:fldChar w:fldCharType="begin"/>
      </w:r>
      <w:r>
        <w:rPr>
          <w:noProof/>
        </w:rPr>
        <w:instrText xml:space="preserve"> PAGEREF _Toc514999914 \h </w:instrText>
      </w:r>
      <w:r>
        <w:rPr>
          <w:noProof/>
        </w:rPr>
      </w:r>
      <w:r>
        <w:rPr>
          <w:noProof/>
        </w:rPr>
        <w:fldChar w:fldCharType="separate"/>
      </w:r>
      <w:r>
        <w:rPr>
          <w:noProof/>
        </w:rPr>
        <w:t>9</w:t>
      </w:r>
      <w:r>
        <w:rPr>
          <w:noProof/>
        </w:rPr>
        <w:fldChar w:fldCharType="end"/>
      </w:r>
    </w:p>
    <w:p w:rsidR="001F2C6D" w:rsidRDefault="001F2C6D">
      <w:pPr>
        <w:pStyle w:val="Obsah1"/>
        <w:tabs>
          <w:tab w:val="left" w:pos="1100"/>
        </w:tabs>
        <w:rPr>
          <w:rFonts w:asciiTheme="minorHAnsi" w:eastAsiaTheme="minorEastAsia" w:hAnsiTheme="minorHAnsi" w:cstheme="minorBidi"/>
          <w:bCs w:val="0"/>
          <w:noProof/>
          <w:color w:val="auto"/>
          <w:lang w:val="cs-CZ"/>
        </w:rPr>
      </w:pPr>
      <w:r w:rsidRPr="003912F1">
        <w:rPr>
          <w:noProof/>
        </w:rPr>
        <w:t>3.2</w:t>
      </w:r>
      <w:r>
        <w:rPr>
          <w:rFonts w:asciiTheme="minorHAnsi" w:eastAsiaTheme="minorEastAsia" w:hAnsiTheme="minorHAnsi" w:cstheme="minorBidi"/>
          <w:bCs w:val="0"/>
          <w:noProof/>
          <w:color w:val="auto"/>
          <w:lang w:val="cs-CZ"/>
        </w:rPr>
        <w:tab/>
      </w:r>
      <w:r>
        <w:rPr>
          <w:noProof/>
          <w:lang w:bidi="cs-CZ"/>
        </w:rPr>
        <w:t>Obsah balení a kontrola po dodání</w:t>
      </w:r>
      <w:r>
        <w:rPr>
          <w:noProof/>
        </w:rPr>
        <w:tab/>
      </w:r>
      <w:r>
        <w:rPr>
          <w:noProof/>
        </w:rPr>
        <w:fldChar w:fldCharType="begin"/>
      </w:r>
      <w:r>
        <w:rPr>
          <w:noProof/>
        </w:rPr>
        <w:instrText xml:space="preserve"> PAGEREF _Toc514999915 \h </w:instrText>
      </w:r>
      <w:r>
        <w:rPr>
          <w:noProof/>
        </w:rPr>
      </w:r>
      <w:r>
        <w:rPr>
          <w:noProof/>
        </w:rPr>
        <w:fldChar w:fldCharType="separate"/>
      </w:r>
      <w:r>
        <w:rPr>
          <w:noProof/>
        </w:rPr>
        <w:t>10</w:t>
      </w:r>
      <w:r>
        <w:rPr>
          <w:noProof/>
        </w:rPr>
        <w:fldChar w:fldCharType="end"/>
      </w:r>
    </w:p>
    <w:p w:rsidR="001F2C6D" w:rsidRDefault="001F2C6D">
      <w:pPr>
        <w:pStyle w:val="Obsah1"/>
        <w:tabs>
          <w:tab w:val="left" w:pos="1100"/>
        </w:tabs>
        <w:rPr>
          <w:rFonts w:asciiTheme="minorHAnsi" w:eastAsiaTheme="minorEastAsia" w:hAnsiTheme="minorHAnsi" w:cstheme="minorBidi"/>
          <w:bCs w:val="0"/>
          <w:noProof/>
          <w:color w:val="auto"/>
          <w:lang w:val="cs-CZ"/>
        </w:rPr>
      </w:pPr>
      <w:r w:rsidRPr="003912F1">
        <w:rPr>
          <w:noProof/>
        </w:rPr>
        <w:t>3.3</w:t>
      </w:r>
      <w:r>
        <w:rPr>
          <w:rFonts w:asciiTheme="minorHAnsi" w:eastAsiaTheme="minorEastAsia" w:hAnsiTheme="minorHAnsi" w:cstheme="minorBidi"/>
          <w:bCs w:val="0"/>
          <w:noProof/>
          <w:color w:val="auto"/>
          <w:lang w:val="cs-CZ"/>
        </w:rPr>
        <w:tab/>
      </w:r>
      <w:r>
        <w:rPr>
          <w:noProof/>
          <w:lang w:bidi="cs-CZ"/>
        </w:rPr>
        <w:t>Vybalení</w:t>
      </w:r>
      <w:r>
        <w:rPr>
          <w:noProof/>
        </w:rPr>
        <w:tab/>
      </w:r>
      <w:r>
        <w:rPr>
          <w:noProof/>
        </w:rPr>
        <w:fldChar w:fldCharType="begin"/>
      </w:r>
      <w:r>
        <w:rPr>
          <w:noProof/>
        </w:rPr>
        <w:instrText xml:space="preserve"> PAGEREF _Toc514999916 \h </w:instrText>
      </w:r>
      <w:r>
        <w:rPr>
          <w:noProof/>
        </w:rPr>
      </w:r>
      <w:r>
        <w:rPr>
          <w:noProof/>
        </w:rPr>
        <w:fldChar w:fldCharType="separate"/>
      </w:r>
      <w:r>
        <w:rPr>
          <w:noProof/>
        </w:rPr>
        <w:t>10</w:t>
      </w:r>
      <w:r>
        <w:rPr>
          <w:noProof/>
        </w:rPr>
        <w:fldChar w:fldCharType="end"/>
      </w:r>
    </w:p>
    <w:p w:rsidR="001F2C6D" w:rsidRDefault="001F2C6D">
      <w:pPr>
        <w:pStyle w:val="Obsah1"/>
        <w:tabs>
          <w:tab w:val="left" w:pos="1100"/>
        </w:tabs>
        <w:rPr>
          <w:rFonts w:asciiTheme="minorHAnsi" w:eastAsiaTheme="minorEastAsia" w:hAnsiTheme="minorHAnsi" w:cstheme="minorBidi"/>
          <w:bCs w:val="0"/>
          <w:noProof/>
          <w:color w:val="auto"/>
          <w:lang w:val="cs-CZ"/>
        </w:rPr>
      </w:pPr>
      <w:r w:rsidRPr="003912F1">
        <w:rPr>
          <w:noProof/>
        </w:rPr>
        <w:t>3.4</w:t>
      </w:r>
      <w:r>
        <w:rPr>
          <w:rFonts w:asciiTheme="minorHAnsi" w:eastAsiaTheme="minorEastAsia" w:hAnsiTheme="minorHAnsi" w:cstheme="minorBidi"/>
          <w:bCs w:val="0"/>
          <w:noProof/>
          <w:color w:val="auto"/>
          <w:lang w:val="cs-CZ"/>
        </w:rPr>
        <w:tab/>
      </w:r>
      <w:r>
        <w:rPr>
          <w:noProof/>
          <w:lang w:bidi="cs-CZ"/>
        </w:rPr>
        <w:t>Likvidace obalu</w:t>
      </w:r>
      <w:r>
        <w:rPr>
          <w:noProof/>
        </w:rPr>
        <w:tab/>
      </w:r>
      <w:r>
        <w:rPr>
          <w:noProof/>
        </w:rPr>
        <w:fldChar w:fldCharType="begin"/>
      </w:r>
      <w:r>
        <w:rPr>
          <w:noProof/>
        </w:rPr>
        <w:instrText xml:space="preserve"> PAGEREF _Toc514999917 \h </w:instrText>
      </w:r>
      <w:r>
        <w:rPr>
          <w:noProof/>
        </w:rPr>
      </w:r>
      <w:r>
        <w:rPr>
          <w:noProof/>
        </w:rPr>
        <w:fldChar w:fldCharType="separate"/>
      </w:r>
      <w:r>
        <w:rPr>
          <w:noProof/>
        </w:rPr>
        <w:t>10</w:t>
      </w:r>
      <w:r>
        <w:rPr>
          <w:noProof/>
        </w:rPr>
        <w:fldChar w:fldCharType="end"/>
      </w:r>
    </w:p>
    <w:p w:rsidR="001F2C6D" w:rsidRDefault="001F2C6D">
      <w:pPr>
        <w:pStyle w:val="Obsah1"/>
        <w:tabs>
          <w:tab w:val="left" w:pos="1100"/>
        </w:tabs>
        <w:rPr>
          <w:rFonts w:asciiTheme="minorHAnsi" w:eastAsiaTheme="minorEastAsia" w:hAnsiTheme="minorHAnsi" w:cstheme="minorBidi"/>
          <w:bCs w:val="0"/>
          <w:noProof/>
          <w:color w:val="auto"/>
          <w:lang w:val="cs-CZ"/>
        </w:rPr>
      </w:pPr>
      <w:r w:rsidRPr="003912F1">
        <w:rPr>
          <w:noProof/>
        </w:rPr>
        <w:t>3.5</w:t>
      </w:r>
      <w:r>
        <w:rPr>
          <w:rFonts w:asciiTheme="minorHAnsi" w:eastAsiaTheme="minorEastAsia" w:hAnsiTheme="minorHAnsi" w:cstheme="minorBidi"/>
          <w:bCs w:val="0"/>
          <w:noProof/>
          <w:color w:val="auto"/>
          <w:lang w:val="cs-CZ"/>
        </w:rPr>
        <w:tab/>
      </w:r>
      <w:r>
        <w:rPr>
          <w:noProof/>
          <w:lang w:bidi="cs-CZ"/>
        </w:rPr>
        <w:t>Instalace</w:t>
      </w:r>
      <w:r>
        <w:rPr>
          <w:noProof/>
        </w:rPr>
        <w:tab/>
      </w:r>
      <w:r>
        <w:rPr>
          <w:noProof/>
        </w:rPr>
        <w:fldChar w:fldCharType="begin"/>
      </w:r>
      <w:r>
        <w:rPr>
          <w:noProof/>
        </w:rPr>
        <w:instrText xml:space="preserve"> PAGEREF _Toc514999918 \h </w:instrText>
      </w:r>
      <w:r>
        <w:rPr>
          <w:noProof/>
        </w:rPr>
      </w:r>
      <w:r>
        <w:rPr>
          <w:noProof/>
        </w:rPr>
        <w:fldChar w:fldCharType="separate"/>
      </w:r>
      <w:r>
        <w:rPr>
          <w:noProof/>
        </w:rPr>
        <w:t>10</w:t>
      </w:r>
      <w:r>
        <w:rPr>
          <w:noProof/>
        </w:rPr>
        <w:fldChar w:fldCharType="end"/>
      </w:r>
    </w:p>
    <w:p w:rsidR="001F2C6D" w:rsidRDefault="001F2C6D">
      <w:pPr>
        <w:pStyle w:val="Obsah1"/>
        <w:tabs>
          <w:tab w:val="left" w:pos="1100"/>
        </w:tabs>
        <w:rPr>
          <w:rFonts w:asciiTheme="minorHAnsi" w:eastAsiaTheme="minorEastAsia" w:hAnsiTheme="minorHAnsi" w:cstheme="minorBidi"/>
          <w:bCs w:val="0"/>
          <w:noProof/>
          <w:color w:val="auto"/>
          <w:lang w:val="cs-CZ"/>
        </w:rPr>
      </w:pPr>
      <w:r w:rsidRPr="003912F1">
        <w:rPr>
          <w:noProof/>
        </w:rPr>
        <w:t>3.5.1</w:t>
      </w:r>
      <w:r>
        <w:rPr>
          <w:rFonts w:asciiTheme="minorHAnsi" w:eastAsiaTheme="minorEastAsia" w:hAnsiTheme="minorHAnsi" w:cstheme="minorBidi"/>
          <w:bCs w:val="0"/>
          <w:noProof/>
          <w:color w:val="auto"/>
          <w:lang w:val="cs-CZ"/>
        </w:rPr>
        <w:tab/>
      </w:r>
      <w:r>
        <w:rPr>
          <w:noProof/>
          <w:lang w:bidi="cs-CZ"/>
        </w:rPr>
        <w:t>Požadavky na místo instalace</w:t>
      </w:r>
      <w:r>
        <w:rPr>
          <w:noProof/>
        </w:rPr>
        <w:tab/>
      </w:r>
      <w:r>
        <w:rPr>
          <w:noProof/>
        </w:rPr>
        <w:fldChar w:fldCharType="begin"/>
      </w:r>
      <w:r>
        <w:rPr>
          <w:noProof/>
        </w:rPr>
        <w:instrText xml:space="preserve"> PAGEREF _Toc514999919 \h </w:instrText>
      </w:r>
      <w:r>
        <w:rPr>
          <w:noProof/>
        </w:rPr>
      </w:r>
      <w:r>
        <w:rPr>
          <w:noProof/>
        </w:rPr>
        <w:fldChar w:fldCharType="separate"/>
      </w:r>
      <w:r>
        <w:rPr>
          <w:noProof/>
        </w:rPr>
        <w:t>10</w:t>
      </w:r>
      <w:r>
        <w:rPr>
          <w:noProof/>
        </w:rPr>
        <w:fldChar w:fldCharType="end"/>
      </w:r>
    </w:p>
    <w:p w:rsidR="001F2C6D" w:rsidRDefault="001F2C6D">
      <w:pPr>
        <w:pStyle w:val="Obsah1"/>
        <w:tabs>
          <w:tab w:val="left" w:pos="1100"/>
        </w:tabs>
        <w:rPr>
          <w:rFonts w:asciiTheme="minorHAnsi" w:eastAsiaTheme="minorEastAsia" w:hAnsiTheme="minorHAnsi" w:cstheme="minorBidi"/>
          <w:bCs w:val="0"/>
          <w:noProof/>
          <w:color w:val="auto"/>
          <w:lang w:val="cs-CZ"/>
        </w:rPr>
      </w:pPr>
      <w:r w:rsidRPr="003912F1">
        <w:rPr>
          <w:noProof/>
        </w:rPr>
        <w:t>3.5.2</w:t>
      </w:r>
      <w:r>
        <w:rPr>
          <w:rFonts w:asciiTheme="minorHAnsi" w:eastAsiaTheme="minorEastAsia" w:hAnsiTheme="minorHAnsi" w:cstheme="minorBidi"/>
          <w:bCs w:val="0"/>
          <w:noProof/>
          <w:color w:val="auto"/>
          <w:lang w:val="cs-CZ"/>
        </w:rPr>
        <w:tab/>
      </w:r>
      <w:r>
        <w:rPr>
          <w:noProof/>
          <w:lang w:bidi="cs-CZ"/>
        </w:rPr>
        <w:t>Zabránění rušení přenosu signálu</w:t>
      </w:r>
      <w:r>
        <w:rPr>
          <w:noProof/>
        </w:rPr>
        <w:tab/>
      </w:r>
      <w:r>
        <w:rPr>
          <w:noProof/>
        </w:rPr>
        <w:fldChar w:fldCharType="begin"/>
      </w:r>
      <w:r>
        <w:rPr>
          <w:noProof/>
        </w:rPr>
        <w:instrText xml:space="preserve"> PAGEREF _Toc514999920 \h </w:instrText>
      </w:r>
      <w:r>
        <w:rPr>
          <w:noProof/>
        </w:rPr>
      </w:r>
      <w:r>
        <w:rPr>
          <w:noProof/>
        </w:rPr>
        <w:fldChar w:fldCharType="separate"/>
      </w:r>
      <w:r>
        <w:rPr>
          <w:noProof/>
        </w:rPr>
        <w:t>11</w:t>
      </w:r>
      <w:r>
        <w:rPr>
          <w:noProof/>
        </w:rPr>
        <w:fldChar w:fldCharType="end"/>
      </w:r>
    </w:p>
    <w:p w:rsidR="001F2C6D" w:rsidRDefault="001F2C6D">
      <w:pPr>
        <w:pStyle w:val="Obsah1"/>
        <w:tabs>
          <w:tab w:val="left" w:pos="1100"/>
        </w:tabs>
        <w:rPr>
          <w:rFonts w:asciiTheme="minorHAnsi" w:eastAsiaTheme="minorEastAsia" w:hAnsiTheme="minorHAnsi" w:cstheme="minorBidi"/>
          <w:bCs w:val="0"/>
          <w:noProof/>
          <w:color w:val="auto"/>
          <w:lang w:val="cs-CZ"/>
        </w:rPr>
      </w:pPr>
      <w:r w:rsidRPr="003912F1">
        <w:rPr>
          <w:noProof/>
        </w:rPr>
        <w:t>3.6</w:t>
      </w:r>
      <w:r>
        <w:rPr>
          <w:rFonts w:asciiTheme="minorHAnsi" w:eastAsiaTheme="minorEastAsia" w:hAnsiTheme="minorHAnsi" w:cstheme="minorBidi"/>
          <w:bCs w:val="0"/>
          <w:noProof/>
          <w:color w:val="auto"/>
          <w:lang w:val="cs-CZ"/>
        </w:rPr>
        <w:tab/>
      </w:r>
      <w:r>
        <w:rPr>
          <w:noProof/>
          <w:lang w:bidi="cs-CZ"/>
        </w:rPr>
        <w:t>Elektrické připojení</w:t>
      </w:r>
      <w:r>
        <w:rPr>
          <w:noProof/>
        </w:rPr>
        <w:tab/>
      </w:r>
      <w:r>
        <w:rPr>
          <w:noProof/>
        </w:rPr>
        <w:fldChar w:fldCharType="begin"/>
      </w:r>
      <w:r>
        <w:rPr>
          <w:noProof/>
        </w:rPr>
        <w:instrText xml:space="preserve"> PAGEREF _Toc514999921 \h </w:instrText>
      </w:r>
      <w:r>
        <w:rPr>
          <w:noProof/>
        </w:rPr>
      </w:r>
      <w:r>
        <w:rPr>
          <w:noProof/>
        </w:rPr>
        <w:fldChar w:fldCharType="separate"/>
      </w:r>
      <w:r>
        <w:rPr>
          <w:noProof/>
        </w:rPr>
        <w:t>11</w:t>
      </w:r>
      <w:r>
        <w:rPr>
          <w:noProof/>
        </w:rPr>
        <w:fldChar w:fldCharType="end"/>
      </w:r>
    </w:p>
    <w:p w:rsidR="001F2C6D" w:rsidRDefault="001F2C6D">
      <w:pPr>
        <w:pStyle w:val="Obsah1"/>
        <w:tabs>
          <w:tab w:val="left" w:pos="440"/>
        </w:tabs>
        <w:rPr>
          <w:rFonts w:asciiTheme="minorHAnsi" w:eastAsiaTheme="minorEastAsia" w:hAnsiTheme="minorHAnsi" w:cstheme="minorBidi"/>
          <w:bCs w:val="0"/>
          <w:noProof/>
          <w:color w:val="auto"/>
          <w:lang w:val="cs-CZ"/>
        </w:rPr>
      </w:pPr>
      <w:r w:rsidRPr="003912F1">
        <w:rPr>
          <w:b/>
          <w:noProof/>
        </w:rPr>
        <w:t>4</w:t>
      </w:r>
      <w:r>
        <w:rPr>
          <w:rFonts w:asciiTheme="minorHAnsi" w:eastAsiaTheme="minorEastAsia" w:hAnsiTheme="minorHAnsi" w:cstheme="minorBidi"/>
          <w:bCs w:val="0"/>
          <w:noProof/>
          <w:color w:val="auto"/>
          <w:lang w:val="cs-CZ"/>
        </w:rPr>
        <w:tab/>
      </w:r>
      <w:r w:rsidRPr="003912F1">
        <w:rPr>
          <w:b/>
          <w:noProof/>
          <w:lang w:bidi="cs-CZ"/>
        </w:rPr>
        <w:t>Konstrukce a funkce</w:t>
      </w:r>
      <w:r>
        <w:rPr>
          <w:noProof/>
        </w:rPr>
        <w:tab/>
      </w:r>
      <w:r>
        <w:rPr>
          <w:noProof/>
        </w:rPr>
        <w:fldChar w:fldCharType="begin"/>
      </w:r>
      <w:r>
        <w:rPr>
          <w:noProof/>
        </w:rPr>
        <w:instrText xml:space="preserve"> PAGEREF _Toc514999922 \h </w:instrText>
      </w:r>
      <w:r>
        <w:rPr>
          <w:noProof/>
        </w:rPr>
      </w:r>
      <w:r>
        <w:rPr>
          <w:noProof/>
        </w:rPr>
        <w:fldChar w:fldCharType="separate"/>
      </w:r>
      <w:r>
        <w:rPr>
          <w:noProof/>
        </w:rPr>
        <w:t>12</w:t>
      </w:r>
      <w:r>
        <w:rPr>
          <w:noProof/>
        </w:rPr>
        <w:fldChar w:fldCharType="end"/>
      </w:r>
    </w:p>
    <w:p w:rsidR="001F2C6D" w:rsidRDefault="001F2C6D">
      <w:pPr>
        <w:pStyle w:val="Obsah1"/>
        <w:tabs>
          <w:tab w:val="left" w:pos="1100"/>
        </w:tabs>
        <w:rPr>
          <w:rFonts w:asciiTheme="minorHAnsi" w:eastAsiaTheme="minorEastAsia" w:hAnsiTheme="minorHAnsi" w:cstheme="minorBidi"/>
          <w:bCs w:val="0"/>
          <w:noProof/>
          <w:color w:val="auto"/>
          <w:lang w:val="cs-CZ"/>
        </w:rPr>
      </w:pPr>
      <w:r w:rsidRPr="003912F1">
        <w:rPr>
          <w:b/>
          <w:noProof/>
        </w:rPr>
        <w:t>4.1</w:t>
      </w:r>
      <w:r>
        <w:rPr>
          <w:rFonts w:asciiTheme="minorHAnsi" w:eastAsiaTheme="minorEastAsia" w:hAnsiTheme="minorHAnsi" w:cstheme="minorBidi"/>
          <w:bCs w:val="0"/>
          <w:noProof/>
          <w:color w:val="auto"/>
          <w:lang w:val="cs-CZ"/>
        </w:rPr>
        <w:tab/>
      </w:r>
      <w:r w:rsidRPr="003912F1">
        <w:rPr>
          <w:b/>
          <w:noProof/>
          <w:lang w:bidi="cs-CZ"/>
        </w:rPr>
        <w:t>Ovládací prvky a ukazatele</w:t>
      </w:r>
      <w:r>
        <w:rPr>
          <w:noProof/>
        </w:rPr>
        <w:tab/>
      </w:r>
      <w:r>
        <w:rPr>
          <w:noProof/>
        </w:rPr>
        <w:fldChar w:fldCharType="begin"/>
      </w:r>
      <w:r>
        <w:rPr>
          <w:noProof/>
        </w:rPr>
        <w:instrText xml:space="preserve"> PAGEREF _Toc514999923 \h </w:instrText>
      </w:r>
      <w:r>
        <w:rPr>
          <w:noProof/>
        </w:rPr>
      </w:r>
      <w:r>
        <w:rPr>
          <w:noProof/>
        </w:rPr>
        <w:fldChar w:fldCharType="separate"/>
      </w:r>
      <w:r>
        <w:rPr>
          <w:noProof/>
        </w:rPr>
        <w:t>12</w:t>
      </w:r>
      <w:r>
        <w:rPr>
          <w:noProof/>
        </w:rPr>
        <w:fldChar w:fldCharType="end"/>
      </w:r>
    </w:p>
    <w:p w:rsidR="001F2C6D" w:rsidRDefault="001F2C6D">
      <w:pPr>
        <w:pStyle w:val="Obsah1"/>
        <w:tabs>
          <w:tab w:val="left" w:pos="1100"/>
        </w:tabs>
        <w:rPr>
          <w:rFonts w:asciiTheme="minorHAnsi" w:eastAsiaTheme="minorEastAsia" w:hAnsiTheme="minorHAnsi" w:cstheme="minorBidi"/>
          <w:bCs w:val="0"/>
          <w:noProof/>
          <w:color w:val="auto"/>
          <w:lang w:val="cs-CZ"/>
        </w:rPr>
      </w:pPr>
      <w:r w:rsidRPr="003912F1">
        <w:rPr>
          <w:b/>
          <w:noProof/>
        </w:rPr>
        <w:t>4.1.1</w:t>
      </w:r>
      <w:r>
        <w:rPr>
          <w:rFonts w:asciiTheme="minorHAnsi" w:eastAsiaTheme="minorEastAsia" w:hAnsiTheme="minorHAnsi" w:cstheme="minorBidi"/>
          <w:bCs w:val="0"/>
          <w:noProof/>
          <w:color w:val="auto"/>
          <w:lang w:val="cs-CZ"/>
        </w:rPr>
        <w:tab/>
      </w:r>
      <w:r w:rsidRPr="003912F1">
        <w:rPr>
          <w:b/>
          <w:noProof/>
          <w:lang w:bidi="cs-CZ"/>
        </w:rPr>
        <w:t>Ovládací pole a displej</w:t>
      </w:r>
      <w:r>
        <w:rPr>
          <w:noProof/>
        </w:rPr>
        <w:tab/>
      </w:r>
      <w:r>
        <w:rPr>
          <w:noProof/>
        </w:rPr>
        <w:fldChar w:fldCharType="begin"/>
      </w:r>
      <w:r>
        <w:rPr>
          <w:noProof/>
        </w:rPr>
        <w:instrText xml:space="preserve"> PAGEREF _Toc514999924 \h </w:instrText>
      </w:r>
      <w:r>
        <w:rPr>
          <w:noProof/>
        </w:rPr>
      </w:r>
      <w:r>
        <w:rPr>
          <w:noProof/>
        </w:rPr>
        <w:fldChar w:fldCharType="separate"/>
      </w:r>
      <w:r>
        <w:rPr>
          <w:noProof/>
        </w:rPr>
        <w:t>12</w:t>
      </w:r>
      <w:r>
        <w:rPr>
          <w:noProof/>
        </w:rPr>
        <w:fldChar w:fldCharType="end"/>
      </w:r>
    </w:p>
    <w:p w:rsidR="001F2C6D" w:rsidRDefault="001F2C6D">
      <w:pPr>
        <w:pStyle w:val="Obsah1"/>
        <w:tabs>
          <w:tab w:val="left" w:pos="1100"/>
        </w:tabs>
        <w:rPr>
          <w:rFonts w:asciiTheme="minorHAnsi" w:eastAsiaTheme="minorEastAsia" w:hAnsiTheme="minorHAnsi" w:cstheme="minorBidi"/>
          <w:bCs w:val="0"/>
          <w:noProof/>
          <w:color w:val="auto"/>
          <w:lang w:val="cs-CZ"/>
        </w:rPr>
      </w:pPr>
      <w:r w:rsidRPr="003912F1">
        <w:rPr>
          <w:b/>
          <w:noProof/>
        </w:rPr>
        <w:t>4.1.2</w:t>
      </w:r>
      <w:r>
        <w:rPr>
          <w:rFonts w:asciiTheme="minorHAnsi" w:eastAsiaTheme="minorEastAsia" w:hAnsiTheme="minorHAnsi" w:cstheme="minorBidi"/>
          <w:bCs w:val="0"/>
          <w:noProof/>
          <w:color w:val="auto"/>
          <w:lang w:val="cs-CZ"/>
        </w:rPr>
        <w:tab/>
      </w:r>
      <w:r w:rsidRPr="003912F1">
        <w:rPr>
          <w:b/>
          <w:noProof/>
          <w:lang w:bidi="cs-CZ"/>
        </w:rPr>
        <w:t>Upozornění na přístroji</w:t>
      </w:r>
      <w:r>
        <w:rPr>
          <w:noProof/>
        </w:rPr>
        <w:tab/>
      </w:r>
      <w:r>
        <w:rPr>
          <w:noProof/>
        </w:rPr>
        <w:fldChar w:fldCharType="begin"/>
      </w:r>
      <w:r>
        <w:rPr>
          <w:noProof/>
        </w:rPr>
        <w:instrText xml:space="preserve"> PAGEREF _Toc514999925 \h </w:instrText>
      </w:r>
      <w:r>
        <w:rPr>
          <w:noProof/>
        </w:rPr>
      </w:r>
      <w:r>
        <w:rPr>
          <w:noProof/>
        </w:rPr>
        <w:fldChar w:fldCharType="separate"/>
      </w:r>
      <w:r>
        <w:rPr>
          <w:noProof/>
        </w:rPr>
        <w:t>12</w:t>
      </w:r>
      <w:r>
        <w:rPr>
          <w:noProof/>
        </w:rPr>
        <w:fldChar w:fldCharType="end"/>
      </w:r>
    </w:p>
    <w:p w:rsidR="001F2C6D" w:rsidRDefault="001F2C6D">
      <w:pPr>
        <w:pStyle w:val="Obsah1"/>
        <w:tabs>
          <w:tab w:val="left" w:pos="1100"/>
        </w:tabs>
        <w:rPr>
          <w:rFonts w:asciiTheme="minorHAnsi" w:eastAsiaTheme="minorEastAsia" w:hAnsiTheme="minorHAnsi" w:cstheme="minorBidi"/>
          <w:bCs w:val="0"/>
          <w:noProof/>
          <w:color w:val="auto"/>
          <w:lang w:val="cs-CZ"/>
        </w:rPr>
      </w:pPr>
      <w:r w:rsidRPr="003912F1">
        <w:rPr>
          <w:b/>
          <w:noProof/>
        </w:rPr>
        <w:t>4.1.3</w:t>
      </w:r>
      <w:r>
        <w:rPr>
          <w:rFonts w:asciiTheme="minorHAnsi" w:eastAsiaTheme="minorEastAsia" w:hAnsiTheme="minorHAnsi" w:cstheme="minorBidi"/>
          <w:bCs w:val="0"/>
          <w:noProof/>
          <w:color w:val="auto"/>
          <w:lang w:val="cs-CZ"/>
        </w:rPr>
        <w:tab/>
      </w:r>
      <w:r w:rsidRPr="003912F1">
        <w:rPr>
          <w:b/>
          <w:noProof/>
          <w:lang w:bidi="cs-CZ"/>
        </w:rPr>
        <w:t>Signální tóny</w:t>
      </w:r>
      <w:r>
        <w:rPr>
          <w:noProof/>
        </w:rPr>
        <w:tab/>
      </w:r>
      <w:r>
        <w:rPr>
          <w:noProof/>
        </w:rPr>
        <w:fldChar w:fldCharType="begin"/>
      </w:r>
      <w:r>
        <w:rPr>
          <w:noProof/>
        </w:rPr>
        <w:instrText xml:space="preserve"> PAGEREF _Toc514999926 \h </w:instrText>
      </w:r>
      <w:r>
        <w:rPr>
          <w:noProof/>
        </w:rPr>
      </w:r>
      <w:r>
        <w:rPr>
          <w:noProof/>
        </w:rPr>
        <w:fldChar w:fldCharType="separate"/>
      </w:r>
      <w:r>
        <w:rPr>
          <w:noProof/>
        </w:rPr>
        <w:t>13</w:t>
      </w:r>
      <w:r>
        <w:rPr>
          <w:noProof/>
        </w:rPr>
        <w:fldChar w:fldCharType="end"/>
      </w:r>
    </w:p>
    <w:p w:rsidR="001F2C6D" w:rsidRDefault="001F2C6D">
      <w:pPr>
        <w:pStyle w:val="Obsah1"/>
        <w:tabs>
          <w:tab w:val="left" w:pos="1100"/>
        </w:tabs>
        <w:rPr>
          <w:rFonts w:asciiTheme="minorHAnsi" w:eastAsiaTheme="minorEastAsia" w:hAnsiTheme="minorHAnsi" w:cstheme="minorBidi"/>
          <w:bCs w:val="0"/>
          <w:noProof/>
          <w:color w:val="auto"/>
          <w:lang w:val="cs-CZ"/>
        </w:rPr>
      </w:pPr>
      <w:r w:rsidRPr="003912F1">
        <w:rPr>
          <w:b/>
          <w:noProof/>
        </w:rPr>
        <w:t>4.1.4</w:t>
      </w:r>
      <w:r>
        <w:rPr>
          <w:rFonts w:asciiTheme="minorHAnsi" w:eastAsiaTheme="minorEastAsia" w:hAnsiTheme="minorHAnsi" w:cstheme="minorBidi"/>
          <w:bCs w:val="0"/>
          <w:noProof/>
          <w:color w:val="auto"/>
          <w:lang w:val="cs-CZ"/>
        </w:rPr>
        <w:tab/>
      </w:r>
      <w:r w:rsidRPr="003912F1">
        <w:rPr>
          <w:b/>
          <w:noProof/>
          <w:lang w:bidi="cs-CZ"/>
        </w:rPr>
        <w:t>Ochrana před přehřátím</w:t>
      </w:r>
      <w:r>
        <w:rPr>
          <w:noProof/>
        </w:rPr>
        <w:tab/>
      </w:r>
      <w:r>
        <w:rPr>
          <w:noProof/>
        </w:rPr>
        <w:fldChar w:fldCharType="begin"/>
      </w:r>
      <w:r>
        <w:rPr>
          <w:noProof/>
        </w:rPr>
        <w:instrText xml:space="preserve"> PAGEREF _Toc514999927 \h </w:instrText>
      </w:r>
      <w:r>
        <w:rPr>
          <w:noProof/>
        </w:rPr>
      </w:r>
      <w:r>
        <w:rPr>
          <w:noProof/>
        </w:rPr>
        <w:fldChar w:fldCharType="separate"/>
      </w:r>
      <w:r>
        <w:rPr>
          <w:noProof/>
        </w:rPr>
        <w:t>13</w:t>
      </w:r>
      <w:r>
        <w:rPr>
          <w:noProof/>
        </w:rPr>
        <w:fldChar w:fldCharType="end"/>
      </w:r>
    </w:p>
    <w:p w:rsidR="001F2C6D" w:rsidRDefault="001F2C6D">
      <w:pPr>
        <w:pStyle w:val="Obsah1"/>
        <w:tabs>
          <w:tab w:val="left" w:pos="1100"/>
        </w:tabs>
        <w:rPr>
          <w:rFonts w:asciiTheme="minorHAnsi" w:eastAsiaTheme="minorEastAsia" w:hAnsiTheme="minorHAnsi" w:cstheme="minorBidi"/>
          <w:bCs w:val="0"/>
          <w:noProof/>
          <w:color w:val="auto"/>
          <w:lang w:val="cs-CZ"/>
        </w:rPr>
      </w:pPr>
      <w:r w:rsidRPr="003912F1">
        <w:rPr>
          <w:b/>
          <w:noProof/>
        </w:rPr>
        <w:t>4.1.5</w:t>
      </w:r>
      <w:r>
        <w:rPr>
          <w:rFonts w:asciiTheme="minorHAnsi" w:eastAsiaTheme="minorEastAsia" w:hAnsiTheme="minorHAnsi" w:cstheme="minorBidi"/>
          <w:bCs w:val="0"/>
          <w:noProof/>
          <w:color w:val="auto"/>
          <w:lang w:val="cs-CZ"/>
        </w:rPr>
        <w:tab/>
      </w:r>
      <w:r w:rsidRPr="003912F1">
        <w:rPr>
          <w:b/>
          <w:noProof/>
          <w:lang w:bidi="cs-CZ"/>
        </w:rPr>
        <w:t>Typový štítek</w:t>
      </w:r>
      <w:r>
        <w:rPr>
          <w:noProof/>
        </w:rPr>
        <w:tab/>
      </w:r>
      <w:r>
        <w:rPr>
          <w:noProof/>
        </w:rPr>
        <w:fldChar w:fldCharType="begin"/>
      </w:r>
      <w:r>
        <w:rPr>
          <w:noProof/>
        </w:rPr>
        <w:instrText xml:space="preserve"> PAGEREF _Toc514999928 \h </w:instrText>
      </w:r>
      <w:r>
        <w:rPr>
          <w:noProof/>
        </w:rPr>
      </w:r>
      <w:r>
        <w:rPr>
          <w:noProof/>
        </w:rPr>
        <w:fldChar w:fldCharType="separate"/>
      </w:r>
      <w:r>
        <w:rPr>
          <w:noProof/>
        </w:rPr>
        <w:t>13</w:t>
      </w:r>
      <w:r>
        <w:rPr>
          <w:noProof/>
        </w:rPr>
        <w:fldChar w:fldCharType="end"/>
      </w:r>
    </w:p>
    <w:p w:rsidR="001F2C6D" w:rsidRDefault="001F2C6D">
      <w:pPr>
        <w:pStyle w:val="Obsah1"/>
        <w:tabs>
          <w:tab w:val="left" w:pos="440"/>
        </w:tabs>
        <w:rPr>
          <w:rFonts w:asciiTheme="minorHAnsi" w:eastAsiaTheme="minorEastAsia" w:hAnsiTheme="minorHAnsi" w:cstheme="minorBidi"/>
          <w:bCs w:val="0"/>
          <w:noProof/>
          <w:color w:val="auto"/>
          <w:lang w:val="cs-CZ"/>
        </w:rPr>
      </w:pPr>
      <w:r w:rsidRPr="003912F1">
        <w:rPr>
          <w:b/>
          <w:noProof/>
        </w:rPr>
        <w:t>5</w:t>
      </w:r>
      <w:r>
        <w:rPr>
          <w:rFonts w:asciiTheme="minorHAnsi" w:eastAsiaTheme="minorEastAsia" w:hAnsiTheme="minorHAnsi" w:cstheme="minorBidi"/>
          <w:bCs w:val="0"/>
          <w:noProof/>
          <w:color w:val="auto"/>
          <w:lang w:val="cs-CZ"/>
        </w:rPr>
        <w:tab/>
      </w:r>
      <w:r w:rsidRPr="003912F1">
        <w:rPr>
          <w:b/>
          <w:noProof/>
          <w:lang w:bidi="cs-CZ"/>
        </w:rPr>
        <w:t>Obsluha a provoz</w:t>
      </w:r>
      <w:r>
        <w:rPr>
          <w:noProof/>
        </w:rPr>
        <w:tab/>
      </w:r>
      <w:r>
        <w:rPr>
          <w:noProof/>
        </w:rPr>
        <w:fldChar w:fldCharType="begin"/>
      </w:r>
      <w:r>
        <w:rPr>
          <w:noProof/>
        </w:rPr>
        <w:instrText xml:space="preserve"> PAGEREF _Toc514999929 \h </w:instrText>
      </w:r>
      <w:r>
        <w:rPr>
          <w:noProof/>
        </w:rPr>
      </w:r>
      <w:r>
        <w:rPr>
          <w:noProof/>
        </w:rPr>
        <w:fldChar w:fldCharType="separate"/>
      </w:r>
      <w:r>
        <w:rPr>
          <w:noProof/>
        </w:rPr>
        <w:t>13</w:t>
      </w:r>
      <w:r>
        <w:rPr>
          <w:noProof/>
        </w:rPr>
        <w:fldChar w:fldCharType="end"/>
      </w:r>
    </w:p>
    <w:p w:rsidR="001F2C6D" w:rsidRDefault="001F2C6D">
      <w:pPr>
        <w:pStyle w:val="Obsah1"/>
        <w:tabs>
          <w:tab w:val="left" w:pos="1100"/>
        </w:tabs>
        <w:rPr>
          <w:rFonts w:asciiTheme="minorHAnsi" w:eastAsiaTheme="minorEastAsia" w:hAnsiTheme="minorHAnsi" w:cstheme="minorBidi"/>
          <w:bCs w:val="0"/>
          <w:noProof/>
          <w:color w:val="auto"/>
          <w:lang w:val="cs-CZ"/>
        </w:rPr>
      </w:pPr>
      <w:r w:rsidRPr="003912F1">
        <w:rPr>
          <w:noProof/>
        </w:rPr>
        <w:t>5.1</w:t>
      </w:r>
      <w:r>
        <w:rPr>
          <w:rFonts w:asciiTheme="minorHAnsi" w:eastAsiaTheme="minorEastAsia" w:hAnsiTheme="minorHAnsi" w:cstheme="minorBidi"/>
          <w:bCs w:val="0"/>
          <w:noProof/>
          <w:color w:val="auto"/>
          <w:lang w:val="cs-CZ"/>
        </w:rPr>
        <w:tab/>
      </w:r>
      <w:r>
        <w:rPr>
          <w:noProof/>
          <w:lang w:bidi="cs-CZ"/>
        </w:rPr>
        <w:t>Funkce a výhody indukčních vařičů</w:t>
      </w:r>
      <w:r>
        <w:rPr>
          <w:noProof/>
        </w:rPr>
        <w:tab/>
      </w:r>
      <w:r>
        <w:rPr>
          <w:noProof/>
        </w:rPr>
        <w:fldChar w:fldCharType="begin"/>
      </w:r>
      <w:r>
        <w:rPr>
          <w:noProof/>
        </w:rPr>
        <w:instrText xml:space="preserve"> PAGEREF _Toc514999930 \h </w:instrText>
      </w:r>
      <w:r>
        <w:rPr>
          <w:noProof/>
        </w:rPr>
      </w:r>
      <w:r>
        <w:rPr>
          <w:noProof/>
        </w:rPr>
        <w:fldChar w:fldCharType="separate"/>
      </w:r>
      <w:r>
        <w:rPr>
          <w:noProof/>
        </w:rPr>
        <w:t>13</w:t>
      </w:r>
      <w:r>
        <w:rPr>
          <w:noProof/>
        </w:rPr>
        <w:fldChar w:fldCharType="end"/>
      </w:r>
    </w:p>
    <w:p w:rsidR="001F2C6D" w:rsidRDefault="001F2C6D">
      <w:pPr>
        <w:pStyle w:val="Obsah1"/>
        <w:tabs>
          <w:tab w:val="left" w:pos="1100"/>
        </w:tabs>
        <w:rPr>
          <w:rFonts w:asciiTheme="minorHAnsi" w:eastAsiaTheme="minorEastAsia" w:hAnsiTheme="minorHAnsi" w:cstheme="minorBidi"/>
          <w:bCs w:val="0"/>
          <w:noProof/>
          <w:color w:val="auto"/>
          <w:lang w:val="cs-CZ"/>
        </w:rPr>
      </w:pPr>
      <w:r w:rsidRPr="003912F1">
        <w:rPr>
          <w:noProof/>
        </w:rPr>
        <w:t>5.2</w:t>
      </w:r>
      <w:r>
        <w:rPr>
          <w:rFonts w:asciiTheme="minorHAnsi" w:eastAsiaTheme="minorEastAsia" w:hAnsiTheme="minorHAnsi" w:cstheme="minorBidi"/>
          <w:bCs w:val="0"/>
          <w:noProof/>
          <w:color w:val="auto"/>
          <w:lang w:val="cs-CZ"/>
        </w:rPr>
        <w:tab/>
      </w:r>
      <w:r>
        <w:rPr>
          <w:noProof/>
          <w:lang w:bidi="cs-CZ"/>
        </w:rPr>
        <w:t>Upozornění k nádobí</w:t>
      </w:r>
      <w:r>
        <w:rPr>
          <w:noProof/>
        </w:rPr>
        <w:tab/>
      </w:r>
      <w:r>
        <w:rPr>
          <w:noProof/>
        </w:rPr>
        <w:fldChar w:fldCharType="begin"/>
      </w:r>
      <w:r>
        <w:rPr>
          <w:noProof/>
        </w:rPr>
        <w:instrText xml:space="preserve"> PAGEREF _Toc514999931 \h </w:instrText>
      </w:r>
      <w:r>
        <w:rPr>
          <w:noProof/>
        </w:rPr>
      </w:r>
      <w:r>
        <w:rPr>
          <w:noProof/>
        </w:rPr>
        <w:fldChar w:fldCharType="separate"/>
      </w:r>
      <w:r>
        <w:rPr>
          <w:noProof/>
        </w:rPr>
        <w:t>14</w:t>
      </w:r>
      <w:r>
        <w:rPr>
          <w:noProof/>
        </w:rPr>
        <w:fldChar w:fldCharType="end"/>
      </w:r>
    </w:p>
    <w:p w:rsidR="001F2C6D" w:rsidRDefault="001F2C6D">
      <w:pPr>
        <w:pStyle w:val="Obsah1"/>
        <w:tabs>
          <w:tab w:val="left" w:pos="1100"/>
        </w:tabs>
        <w:rPr>
          <w:rFonts w:asciiTheme="minorHAnsi" w:eastAsiaTheme="minorEastAsia" w:hAnsiTheme="minorHAnsi" w:cstheme="minorBidi"/>
          <w:bCs w:val="0"/>
          <w:noProof/>
          <w:color w:val="auto"/>
          <w:lang w:val="cs-CZ"/>
        </w:rPr>
      </w:pPr>
      <w:r w:rsidRPr="003912F1">
        <w:rPr>
          <w:bCs w:val="0"/>
          <w:noProof/>
        </w:rPr>
        <w:t>5.3</w:t>
      </w:r>
      <w:r>
        <w:rPr>
          <w:rFonts w:asciiTheme="minorHAnsi" w:eastAsiaTheme="minorEastAsia" w:hAnsiTheme="minorHAnsi" w:cstheme="minorBidi"/>
          <w:bCs w:val="0"/>
          <w:noProof/>
          <w:color w:val="auto"/>
          <w:lang w:val="cs-CZ"/>
        </w:rPr>
        <w:tab/>
      </w:r>
      <w:r>
        <w:rPr>
          <w:noProof/>
          <w:lang w:bidi="cs-CZ"/>
        </w:rPr>
        <w:t>Bezpečnostní upozornění</w:t>
      </w:r>
      <w:r>
        <w:rPr>
          <w:noProof/>
        </w:rPr>
        <w:tab/>
      </w:r>
      <w:r>
        <w:rPr>
          <w:noProof/>
        </w:rPr>
        <w:fldChar w:fldCharType="begin"/>
      </w:r>
      <w:r>
        <w:rPr>
          <w:noProof/>
        </w:rPr>
        <w:instrText xml:space="preserve"> PAGEREF _Toc514999932 \h </w:instrText>
      </w:r>
      <w:r>
        <w:rPr>
          <w:noProof/>
        </w:rPr>
      </w:r>
      <w:r>
        <w:rPr>
          <w:noProof/>
        </w:rPr>
        <w:fldChar w:fldCharType="separate"/>
      </w:r>
      <w:r>
        <w:rPr>
          <w:noProof/>
        </w:rPr>
        <w:t>15</w:t>
      </w:r>
      <w:r>
        <w:rPr>
          <w:noProof/>
        </w:rPr>
        <w:fldChar w:fldCharType="end"/>
      </w:r>
    </w:p>
    <w:p w:rsidR="001F2C6D" w:rsidRDefault="001F2C6D">
      <w:pPr>
        <w:pStyle w:val="Obsah1"/>
        <w:tabs>
          <w:tab w:val="left" w:pos="1100"/>
        </w:tabs>
        <w:rPr>
          <w:rFonts w:asciiTheme="minorHAnsi" w:eastAsiaTheme="minorEastAsia" w:hAnsiTheme="minorHAnsi" w:cstheme="minorBidi"/>
          <w:bCs w:val="0"/>
          <w:noProof/>
          <w:color w:val="auto"/>
          <w:lang w:val="cs-CZ"/>
        </w:rPr>
      </w:pPr>
      <w:r w:rsidRPr="003912F1">
        <w:rPr>
          <w:bCs w:val="0"/>
          <w:noProof/>
        </w:rPr>
        <w:t>5.4</w:t>
      </w:r>
      <w:r>
        <w:rPr>
          <w:rFonts w:asciiTheme="minorHAnsi" w:eastAsiaTheme="minorEastAsia" w:hAnsiTheme="minorHAnsi" w:cstheme="minorBidi"/>
          <w:bCs w:val="0"/>
          <w:noProof/>
          <w:color w:val="auto"/>
          <w:lang w:val="cs-CZ"/>
        </w:rPr>
        <w:tab/>
      </w:r>
      <w:r>
        <w:rPr>
          <w:noProof/>
          <w:lang w:bidi="cs-CZ"/>
        </w:rPr>
        <w:t>Provoz přístroje</w:t>
      </w:r>
      <w:r>
        <w:rPr>
          <w:noProof/>
        </w:rPr>
        <w:tab/>
      </w:r>
      <w:r>
        <w:rPr>
          <w:noProof/>
        </w:rPr>
        <w:fldChar w:fldCharType="begin"/>
      </w:r>
      <w:r>
        <w:rPr>
          <w:noProof/>
        </w:rPr>
        <w:instrText xml:space="preserve"> PAGEREF _Toc514999933 \h </w:instrText>
      </w:r>
      <w:r>
        <w:rPr>
          <w:noProof/>
        </w:rPr>
      </w:r>
      <w:r>
        <w:rPr>
          <w:noProof/>
        </w:rPr>
        <w:fldChar w:fldCharType="separate"/>
      </w:r>
      <w:r>
        <w:rPr>
          <w:noProof/>
        </w:rPr>
        <w:t>15</w:t>
      </w:r>
      <w:r>
        <w:rPr>
          <w:noProof/>
        </w:rPr>
        <w:fldChar w:fldCharType="end"/>
      </w:r>
    </w:p>
    <w:p w:rsidR="001F2C6D" w:rsidRDefault="001F2C6D">
      <w:pPr>
        <w:pStyle w:val="Obsah1"/>
        <w:tabs>
          <w:tab w:val="left" w:pos="1100"/>
        </w:tabs>
        <w:rPr>
          <w:rFonts w:asciiTheme="minorHAnsi" w:eastAsiaTheme="minorEastAsia" w:hAnsiTheme="minorHAnsi" w:cstheme="minorBidi"/>
          <w:bCs w:val="0"/>
          <w:noProof/>
          <w:color w:val="auto"/>
          <w:lang w:val="cs-CZ"/>
        </w:rPr>
      </w:pPr>
      <w:r w:rsidRPr="003912F1">
        <w:rPr>
          <w:noProof/>
        </w:rPr>
        <w:t>5.4.1</w:t>
      </w:r>
      <w:r>
        <w:rPr>
          <w:rFonts w:asciiTheme="minorHAnsi" w:eastAsiaTheme="minorEastAsia" w:hAnsiTheme="minorHAnsi" w:cstheme="minorBidi"/>
          <w:bCs w:val="0"/>
          <w:noProof/>
          <w:color w:val="auto"/>
          <w:lang w:val="cs-CZ"/>
        </w:rPr>
        <w:tab/>
      </w:r>
      <w:r>
        <w:rPr>
          <w:noProof/>
          <w:lang w:bidi="cs-CZ"/>
        </w:rPr>
        <w:t>Zapnutí</w:t>
      </w:r>
      <w:r>
        <w:rPr>
          <w:noProof/>
        </w:rPr>
        <w:tab/>
      </w:r>
      <w:r>
        <w:rPr>
          <w:noProof/>
        </w:rPr>
        <w:fldChar w:fldCharType="begin"/>
      </w:r>
      <w:r>
        <w:rPr>
          <w:noProof/>
        </w:rPr>
        <w:instrText xml:space="preserve"> PAGEREF _Toc514999934 \h </w:instrText>
      </w:r>
      <w:r>
        <w:rPr>
          <w:noProof/>
        </w:rPr>
      </w:r>
      <w:r>
        <w:rPr>
          <w:noProof/>
        </w:rPr>
        <w:fldChar w:fldCharType="separate"/>
      </w:r>
      <w:r>
        <w:rPr>
          <w:noProof/>
        </w:rPr>
        <w:t>15</w:t>
      </w:r>
      <w:r>
        <w:rPr>
          <w:noProof/>
        </w:rPr>
        <w:fldChar w:fldCharType="end"/>
      </w:r>
    </w:p>
    <w:p w:rsidR="001F2C6D" w:rsidRDefault="001F2C6D">
      <w:pPr>
        <w:pStyle w:val="Obsah1"/>
        <w:tabs>
          <w:tab w:val="left" w:pos="1100"/>
        </w:tabs>
        <w:rPr>
          <w:rFonts w:asciiTheme="minorHAnsi" w:eastAsiaTheme="minorEastAsia" w:hAnsiTheme="minorHAnsi" w:cstheme="minorBidi"/>
          <w:bCs w:val="0"/>
          <w:noProof/>
          <w:color w:val="auto"/>
          <w:lang w:val="cs-CZ"/>
        </w:rPr>
      </w:pPr>
      <w:r w:rsidRPr="003912F1">
        <w:rPr>
          <w:noProof/>
        </w:rPr>
        <w:t>5.4.2</w:t>
      </w:r>
      <w:r>
        <w:rPr>
          <w:rFonts w:asciiTheme="minorHAnsi" w:eastAsiaTheme="minorEastAsia" w:hAnsiTheme="minorHAnsi" w:cstheme="minorBidi"/>
          <w:bCs w:val="0"/>
          <w:noProof/>
          <w:color w:val="auto"/>
          <w:lang w:val="cs-CZ"/>
        </w:rPr>
        <w:tab/>
      </w:r>
      <w:r>
        <w:rPr>
          <w:noProof/>
          <w:lang w:bidi="cs-CZ"/>
        </w:rPr>
        <w:t>Výkonový režim</w:t>
      </w:r>
      <w:r>
        <w:rPr>
          <w:noProof/>
        </w:rPr>
        <w:tab/>
      </w:r>
      <w:r>
        <w:rPr>
          <w:noProof/>
        </w:rPr>
        <w:fldChar w:fldCharType="begin"/>
      </w:r>
      <w:r>
        <w:rPr>
          <w:noProof/>
        </w:rPr>
        <w:instrText xml:space="preserve"> PAGEREF _Toc514999935 \h </w:instrText>
      </w:r>
      <w:r>
        <w:rPr>
          <w:noProof/>
        </w:rPr>
      </w:r>
      <w:r>
        <w:rPr>
          <w:noProof/>
        </w:rPr>
        <w:fldChar w:fldCharType="separate"/>
      </w:r>
      <w:r>
        <w:rPr>
          <w:noProof/>
        </w:rPr>
        <w:t>16</w:t>
      </w:r>
      <w:r>
        <w:rPr>
          <w:noProof/>
        </w:rPr>
        <w:fldChar w:fldCharType="end"/>
      </w:r>
    </w:p>
    <w:p w:rsidR="001F2C6D" w:rsidRDefault="001F2C6D">
      <w:pPr>
        <w:pStyle w:val="Obsah1"/>
        <w:tabs>
          <w:tab w:val="left" w:pos="1100"/>
        </w:tabs>
        <w:rPr>
          <w:rFonts w:asciiTheme="minorHAnsi" w:eastAsiaTheme="minorEastAsia" w:hAnsiTheme="minorHAnsi" w:cstheme="minorBidi"/>
          <w:bCs w:val="0"/>
          <w:noProof/>
          <w:color w:val="auto"/>
          <w:lang w:val="cs-CZ"/>
        </w:rPr>
      </w:pPr>
      <w:r w:rsidRPr="003912F1">
        <w:rPr>
          <w:noProof/>
        </w:rPr>
        <w:t>5.4.3</w:t>
      </w:r>
      <w:r>
        <w:rPr>
          <w:rFonts w:asciiTheme="minorHAnsi" w:eastAsiaTheme="minorEastAsia" w:hAnsiTheme="minorHAnsi" w:cstheme="minorBidi"/>
          <w:bCs w:val="0"/>
          <w:noProof/>
          <w:color w:val="auto"/>
          <w:lang w:val="cs-CZ"/>
        </w:rPr>
        <w:tab/>
      </w:r>
      <w:r>
        <w:rPr>
          <w:noProof/>
          <w:lang w:bidi="cs-CZ"/>
        </w:rPr>
        <w:t>Režim teploty</w:t>
      </w:r>
      <w:r>
        <w:rPr>
          <w:noProof/>
        </w:rPr>
        <w:tab/>
      </w:r>
      <w:r>
        <w:rPr>
          <w:noProof/>
        </w:rPr>
        <w:fldChar w:fldCharType="begin"/>
      </w:r>
      <w:r>
        <w:rPr>
          <w:noProof/>
        </w:rPr>
        <w:instrText xml:space="preserve"> PAGEREF _Toc514999936 \h </w:instrText>
      </w:r>
      <w:r>
        <w:rPr>
          <w:noProof/>
        </w:rPr>
      </w:r>
      <w:r>
        <w:rPr>
          <w:noProof/>
        </w:rPr>
        <w:fldChar w:fldCharType="separate"/>
      </w:r>
      <w:r>
        <w:rPr>
          <w:noProof/>
        </w:rPr>
        <w:t>16</w:t>
      </w:r>
      <w:r>
        <w:rPr>
          <w:noProof/>
        </w:rPr>
        <w:fldChar w:fldCharType="end"/>
      </w:r>
    </w:p>
    <w:p w:rsidR="001F2C6D" w:rsidRDefault="001F2C6D">
      <w:pPr>
        <w:pStyle w:val="Obsah1"/>
        <w:tabs>
          <w:tab w:val="left" w:pos="1100"/>
        </w:tabs>
        <w:rPr>
          <w:rFonts w:asciiTheme="minorHAnsi" w:eastAsiaTheme="minorEastAsia" w:hAnsiTheme="minorHAnsi" w:cstheme="minorBidi"/>
          <w:bCs w:val="0"/>
          <w:noProof/>
          <w:color w:val="auto"/>
          <w:lang w:val="cs-CZ"/>
        </w:rPr>
      </w:pPr>
      <w:r w:rsidRPr="003912F1">
        <w:rPr>
          <w:noProof/>
        </w:rPr>
        <w:t>5.4.4</w:t>
      </w:r>
      <w:r>
        <w:rPr>
          <w:rFonts w:asciiTheme="minorHAnsi" w:eastAsiaTheme="minorEastAsia" w:hAnsiTheme="minorHAnsi" w:cstheme="minorBidi"/>
          <w:bCs w:val="0"/>
          <w:noProof/>
          <w:color w:val="auto"/>
          <w:lang w:val="cs-CZ"/>
        </w:rPr>
        <w:tab/>
      </w:r>
      <w:r>
        <w:rPr>
          <w:noProof/>
          <w:lang w:bidi="cs-CZ"/>
        </w:rPr>
        <w:t>Timer</w:t>
      </w:r>
      <w:r>
        <w:rPr>
          <w:noProof/>
        </w:rPr>
        <w:tab/>
      </w:r>
      <w:r>
        <w:rPr>
          <w:noProof/>
        </w:rPr>
        <w:fldChar w:fldCharType="begin"/>
      </w:r>
      <w:r>
        <w:rPr>
          <w:noProof/>
        </w:rPr>
        <w:instrText xml:space="preserve"> PAGEREF _Toc514999937 \h </w:instrText>
      </w:r>
      <w:r>
        <w:rPr>
          <w:noProof/>
        </w:rPr>
      </w:r>
      <w:r>
        <w:rPr>
          <w:noProof/>
        </w:rPr>
        <w:fldChar w:fldCharType="separate"/>
      </w:r>
      <w:r>
        <w:rPr>
          <w:noProof/>
        </w:rPr>
        <w:t>17</w:t>
      </w:r>
      <w:r>
        <w:rPr>
          <w:noProof/>
        </w:rPr>
        <w:fldChar w:fldCharType="end"/>
      </w:r>
    </w:p>
    <w:p w:rsidR="001F2C6D" w:rsidRDefault="001F2C6D">
      <w:pPr>
        <w:pStyle w:val="Obsah1"/>
        <w:tabs>
          <w:tab w:val="left" w:pos="1100"/>
        </w:tabs>
        <w:rPr>
          <w:rFonts w:asciiTheme="minorHAnsi" w:eastAsiaTheme="minorEastAsia" w:hAnsiTheme="minorHAnsi" w:cstheme="minorBidi"/>
          <w:bCs w:val="0"/>
          <w:noProof/>
          <w:color w:val="auto"/>
          <w:lang w:val="cs-CZ"/>
        </w:rPr>
      </w:pPr>
      <w:r w:rsidRPr="003912F1">
        <w:rPr>
          <w:noProof/>
        </w:rPr>
        <w:t>5.4.5</w:t>
      </w:r>
      <w:r>
        <w:rPr>
          <w:rFonts w:asciiTheme="minorHAnsi" w:eastAsiaTheme="minorEastAsia" w:hAnsiTheme="minorHAnsi" w:cstheme="minorBidi"/>
          <w:bCs w:val="0"/>
          <w:noProof/>
          <w:color w:val="auto"/>
          <w:lang w:val="cs-CZ"/>
        </w:rPr>
        <w:tab/>
      </w:r>
      <w:r>
        <w:rPr>
          <w:noProof/>
          <w:lang w:bidi="cs-CZ"/>
        </w:rPr>
        <w:t>Přímé funkce</w:t>
      </w:r>
      <w:r>
        <w:rPr>
          <w:noProof/>
        </w:rPr>
        <w:tab/>
      </w:r>
      <w:r>
        <w:rPr>
          <w:noProof/>
        </w:rPr>
        <w:fldChar w:fldCharType="begin"/>
      </w:r>
      <w:r>
        <w:rPr>
          <w:noProof/>
        </w:rPr>
        <w:instrText xml:space="preserve"> PAGEREF _Toc514999938 \h </w:instrText>
      </w:r>
      <w:r>
        <w:rPr>
          <w:noProof/>
        </w:rPr>
      </w:r>
      <w:r>
        <w:rPr>
          <w:noProof/>
        </w:rPr>
        <w:fldChar w:fldCharType="separate"/>
      </w:r>
      <w:r>
        <w:rPr>
          <w:noProof/>
        </w:rPr>
        <w:t>17</w:t>
      </w:r>
      <w:r>
        <w:rPr>
          <w:noProof/>
        </w:rPr>
        <w:fldChar w:fldCharType="end"/>
      </w:r>
    </w:p>
    <w:p w:rsidR="001F2C6D" w:rsidRDefault="001F2C6D">
      <w:pPr>
        <w:pStyle w:val="Obsah1"/>
        <w:tabs>
          <w:tab w:val="left" w:pos="1100"/>
        </w:tabs>
        <w:rPr>
          <w:rFonts w:asciiTheme="minorHAnsi" w:eastAsiaTheme="minorEastAsia" w:hAnsiTheme="minorHAnsi" w:cstheme="minorBidi"/>
          <w:bCs w:val="0"/>
          <w:noProof/>
          <w:color w:val="auto"/>
          <w:lang w:val="cs-CZ"/>
        </w:rPr>
      </w:pPr>
      <w:r w:rsidRPr="003912F1">
        <w:rPr>
          <w:noProof/>
        </w:rPr>
        <w:t>5.4.6</w:t>
      </w:r>
      <w:r>
        <w:rPr>
          <w:rFonts w:asciiTheme="minorHAnsi" w:eastAsiaTheme="minorEastAsia" w:hAnsiTheme="minorHAnsi" w:cstheme="minorBidi"/>
          <w:bCs w:val="0"/>
          <w:noProof/>
          <w:color w:val="auto"/>
          <w:lang w:val="cs-CZ"/>
        </w:rPr>
        <w:tab/>
      </w:r>
      <w:r>
        <w:rPr>
          <w:noProof/>
          <w:lang w:bidi="cs-CZ"/>
        </w:rPr>
        <w:t>Vypnutí</w:t>
      </w:r>
      <w:r>
        <w:rPr>
          <w:noProof/>
        </w:rPr>
        <w:tab/>
      </w:r>
      <w:r>
        <w:rPr>
          <w:noProof/>
        </w:rPr>
        <w:fldChar w:fldCharType="begin"/>
      </w:r>
      <w:r>
        <w:rPr>
          <w:noProof/>
        </w:rPr>
        <w:instrText xml:space="preserve"> PAGEREF _Toc514999939 \h </w:instrText>
      </w:r>
      <w:r>
        <w:rPr>
          <w:noProof/>
        </w:rPr>
      </w:r>
      <w:r>
        <w:rPr>
          <w:noProof/>
        </w:rPr>
        <w:fldChar w:fldCharType="separate"/>
      </w:r>
      <w:r>
        <w:rPr>
          <w:noProof/>
        </w:rPr>
        <w:t>18</w:t>
      </w:r>
      <w:r>
        <w:rPr>
          <w:noProof/>
        </w:rPr>
        <w:fldChar w:fldCharType="end"/>
      </w:r>
    </w:p>
    <w:p w:rsidR="001F2C6D" w:rsidRDefault="001F2C6D">
      <w:pPr>
        <w:pStyle w:val="Obsah1"/>
        <w:tabs>
          <w:tab w:val="left" w:pos="440"/>
        </w:tabs>
        <w:rPr>
          <w:rFonts w:asciiTheme="minorHAnsi" w:eastAsiaTheme="minorEastAsia" w:hAnsiTheme="minorHAnsi" w:cstheme="minorBidi"/>
          <w:bCs w:val="0"/>
          <w:noProof/>
          <w:color w:val="auto"/>
          <w:lang w:val="cs-CZ"/>
        </w:rPr>
      </w:pPr>
      <w:r w:rsidRPr="003912F1">
        <w:rPr>
          <w:b/>
          <w:noProof/>
        </w:rPr>
        <w:t>6</w:t>
      </w:r>
      <w:r>
        <w:rPr>
          <w:rFonts w:asciiTheme="minorHAnsi" w:eastAsiaTheme="minorEastAsia" w:hAnsiTheme="minorHAnsi" w:cstheme="minorBidi"/>
          <w:bCs w:val="0"/>
          <w:noProof/>
          <w:color w:val="auto"/>
          <w:lang w:val="cs-CZ"/>
        </w:rPr>
        <w:tab/>
      </w:r>
      <w:r w:rsidRPr="003912F1">
        <w:rPr>
          <w:b/>
          <w:noProof/>
          <w:lang w:bidi="cs-CZ"/>
        </w:rPr>
        <w:t>Čištění a péče</w:t>
      </w:r>
      <w:r>
        <w:rPr>
          <w:noProof/>
        </w:rPr>
        <w:tab/>
      </w:r>
      <w:r>
        <w:rPr>
          <w:noProof/>
        </w:rPr>
        <w:fldChar w:fldCharType="begin"/>
      </w:r>
      <w:r>
        <w:rPr>
          <w:noProof/>
        </w:rPr>
        <w:instrText xml:space="preserve"> PAGEREF _Toc514999940 \h </w:instrText>
      </w:r>
      <w:r>
        <w:rPr>
          <w:noProof/>
        </w:rPr>
      </w:r>
      <w:r>
        <w:rPr>
          <w:noProof/>
        </w:rPr>
        <w:fldChar w:fldCharType="separate"/>
      </w:r>
      <w:r>
        <w:rPr>
          <w:noProof/>
        </w:rPr>
        <w:t>18</w:t>
      </w:r>
      <w:r>
        <w:rPr>
          <w:noProof/>
        </w:rPr>
        <w:fldChar w:fldCharType="end"/>
      </w:r>
    </w:p>
    <w:p w:rsidR="001F2C6D" w:rsidRDefault="001F2C6D">
      <w:pPr>
        <w:pStyle w:val="Obsah1"/>
        <w:tabs>
          <w:tab w:val="left" w:pos="1100"/>
        </w:tabs>
        <w:rPr>
          <w:rFonts w:asciiTheme="minorHAnsi" w:eastAsiaTheme="minorEastAsia" w:hAnsiTheme="minorHAnsi" w:cstheme="minorBidi"/>
          <w:bCs w:val="0"/>
          <w:noProof/>
          <w:color w:val="auto"/>
          <w:lang w:val="cs-CZ"/>
        </w:rPr>
      </w:pPr>
      <w:r w:rsidRPr="003912F1">
        <w:rPr>
          <w:b/>
          <w:noProof/>
        </w:rPr>
        <w:t>6.1</w:t>
      </w:r>
      <w:r>
        <w:rPr>
          <w:rFonts w:asciiTheme="minorHAnsi" w:eastAsiaTheme="minorEastAsia" w:hAnsiTheme="minorHAnsi" w:cstheme="minorBidi"/>
          <w:bCs w:val="0"/>
          <w:noProof/>
          <w:color w:val="auto"/>
          <w:lang w:val="cs-CZ"/>
        </w:rPr>
        <w:tab/>
      </w:r>
      <w:r w:rsidRPr="003912F1">
        <w:rPr>
          <w:b/>
          <w:noProof/>
          <w:lang w:bidi="cs-CZ"/>
        </w:rPr>
        <w:t>Bezpečnostní upozornění</w:t>
      </w:r>
      <w:r>
        <w:rPr>
          <w:noProof/>
        </w:rPr>
        <w:tab/>
      </w:r>
      <w:r>
        <w:rPr>
          <w:noProof/>
        </w:rPr>
        <w:fldChar w:fldCharType="begin"/>
      </w:r>
      <w:r>
        <w:rPr>
          <w:noProof/>
        </w:rPr>
        <w:instrText xml:space="preserve"> PAGEREF _Toc514999941 \h </w:instrText>
      </w:r>
      <w:r>
        <w:rPr>
          <w:noProof/>
        </w:rPr>
      </w:r>
      <w:r>
        <w:rPr>
          <w:noProof/>
        </w:rPr>
        <w:fldChar w:fldCharType="separate"/>
      </w:r>
      <w:r>
        <w:rPr>
          <w:noProof/>
        </w:rPr>
        <w:t>18</w:t>
      </w:r>
      <w:r>
        <w:rPr>
          <w:noProof/>
        </w:rPr>
        <w:fldChar w:fldCharType="end"/>
      </w:r>
    </w:p>
    <w:p w:rsidR="001F2C6D" w:rsidRDefault="001F2C6D">
      <w:pPr>
        <w:pStyle w:val="Obsah1"/>
        <w:tabs>
          <w:tab w:val="left" w:pos="1100"/>
        </w:tabs>
        <w:rPr>
          <w:rFonts w:asciiTheme="minorHAnsi" w:eastAsiaTheme="minorEastAsia" w:hAnsiTheme="minorHAnsi" w:cstheme="minorBidi"/>
          <w:bCs w:val="0"/>
          <w:noProof/>
          <w:color w:val="auto"/>
          <w:lang w:val="cs-CZ"/>
        </w:rPr>
      </w:pPr>
      <w:r w:rsidRPr="003912F1">
        <w:rPr>
          <w:b/>
          <w:noProof/>
        </w:rPr>
        <w:t>6.2</w:t>
      </w:r>
      <w:r>
        <w:rPr>
          <w:rFonts w:asciiTheme="minorHAnsi" w:eastAsiaTheme="minorEastAsia" w:hAnsiTheme="minorHAnsi" w:cstheme="minorBidi"/>
          <w:bCs w:val="0"/>
          <w:noProof/>
          <w:color w:val="auto"/>
          <w:lang w:val="cs-CZ"/>
        </w:rPr>
        <w:tab/>
      </w:r>
      <w:r w:rsidRPr="003912F1">
        <w:rPr>
          <w:b/>
          <w:noProof/>
          <w:lang w:bidi="cs-CZ"/>
        </w:rPr>
        <w:t>Čištění</w:t>
      </w:r>
      <w:r>
        <w:rPr>
          <w:noProof/>
        </w:rPr>
        <w:tab/>
      </w:r>
      <w:r>
        <w:rPr>
          <w:noProof/>
        </w:rPr>
        <w:fldChar w:fldCharType="begin"/>
      </w:r>
      <w:r>
        <w:rPr>
          <w:noProof/>
        </w:rPr>
        <w:instrText xml:space="preserve"> PAGEREF _Toc514999942 \h </w:instrText>
      </w:r>
      <w:r>
        <w:rPr>
          <w:noProof/>
        </w:rPr>
      </w:r>
      <w:r>
        <w:rPr>
          <w:noProof/>
        </w:rPr>
        <w:fldChar w:fldCharType="separate"/>
      </w:r>
      <w:r>
        <w:rPr>
          <w:noProof/>
        </w:rPr>
        <w:t>19</w:t>
      </w:r>
      <w:r>
        <w:rPr>
          <w:noProof/>
        </w:rPr>
        <w:fldChar w:fldCharType="end"/>
      </w:r>
    </w:p>
    <w:p w:rsidR="001F2C6D" w:rsidRDefault="001F2C6D">
      <w:pPr>
        <w:pStyle w:val="Obsah1"/>
        <w:tabs>
          <w:tab w:val="left" w:pos="440"/>
        </w:tabs>
        <w:rPr>
          <w:rFonts w:asciiTheme="minorHAnsi" w:eastAsiaTheme="minorEastAsia" w:hAnsiTheme="minorHAnsi" w:cstheme="minorBidi"/>
          <w:bCs w:val="0"/>
          <w:noProof/>
          <w:color w:val="auto"/>
          <w:lang w:val="cs-CZ"/>
        </w:rPr>
      </w:pPr>
      <w:r w:rsidRPr="003912F1">
        <w:rPr>
          <w:b/>
          <w:noProof/>
        </w:rPr>
        <w:t>7</w:t>
      </w:r>
      <w:r>
        <w:rPr>
          <w:rFonts w:asciiTheme="minorHAnsi" w:eastAsiaTheme="minorEastAsia" w:hAnsiTheme="minorHAnsi" w:cstheme="minorBidi"/>
          <w:bCs w:val="0"/>
          <w:noProof/>
          <w:color w:val="auto"/>
          <w:lang w:val="cs-CZ"/>
        </w:rPr>
        <w:tab/>
      </w:r>
      <w:r w:rsidRPr="003912F1">
        <w:rPr>
          <w:b/>
          <w:noProof/>
          <w:lang w:bidi="cs-CZ"/>
        </w:rPr>
        <w:t>Odstraňování závad</w:t>
      </w:r>
      <w:r>
        <w:rPr>
          <w:noProof/>
        </w:rPr>
        <w:tab/>
      </w:r>
      <w:r>
        <w:rPr>
          <w:noProof/>
        </w:rPr>
        <w:fldChar w:fldCharType="begin"/>
      </w:r>
      <w:r>
        <w:rPr>
          <w:noProof/>
        </w:rPr>
        <w:instrText xml:space="preserve"> PAGEREF _Toc514999943 \h </w:instrText>
      </w:r>
      <w:r>
        <w:rPr>
          <w:noProof/>
        </w:rPr>
      </w:r>
      <w:r>
        <w:rPr>
          <w:noProof/>
        </w:rPr>
        <w:fldChar w:fldCharType="separate"/>
      </w:r>
      <w:r>
        <w:rPr>
          <w:noProof/>
        </w:rPr>
        <w:t>19</w:t>
      </w:r>
      <w:r>
        <w:rPr>
          <w:noProof/>
        </w:rPr>
        <w:fldChar w:fldCharType="end"/>
      </w:r>
    </w:p>
    <w:p w:rsidR="001F2C6D" w:rsidRDefault="001F2C6D">
      <w:pPr>
        <w:pStyle w:val="Obsah1"/>
        <w:tabs>
          <w:tab w:val="left" w:pos="1100"/>
        </w:tabs>
        <w:rPr>
          <w:rFonts w:asciiTheme="minorHAnsi" w:eastAsiaTheme="minorEastAsia" w:hAnsiTheme="minorHAnsi" w:cstheme="minorBidi"/>
          <w:bCs w:val="0"/>
          <w:noProof/>
          <w:color w:val="auto"/>
          <w:lang w:val="cs-CZ"/>
        </w:rPr>
      </w:pPr>
      <w:r w:rsidRPr="003912F1">
        <w:rPr>
          <w:b/>
          <w:noProof/>
        </w:rPr>
        <w:t>7.1</w:t>
      </w:r>
      <w:r>
        <w:rPr>
          <w:rFonts w:asciiTheme="minorHAnsi" w:eastAsiaTheme="minorEastAsia" w:hAnsiTheme="minorHAnsi" w:cstheme="minorBidi"/>
          <w:bCs w:val="0"/>
          <w:noProof/>
          <w:color w:val="auto"/>
          <w:lang w:val="cs-CZ"/>
        </w:rPr>
        <w:tab/>
      </w:r>
      <w:r w:rsidRPr="003912F1">
        <w:rPr>
          <w:b/>
          <w:noProof/>
          <w:lang w:bidi="cs-CZ"/>
        </w:rPr>
        <w:t>Bezpečnostní upozornění</w:t>
      </w:r>
      <w:r>
        <w:rPr>
          <w:noProof/>
        </w:rPr>
        <w:tab/>
      </w:r>
      <w:r>
        <w:rPr>
          <w:noProof/>
        </w:rPr>
        <w:fldChar w:fldCharType="begin"/>
      </w:r>
      <w:r>
        <w:rPr>
          <w:noProof/>
        </w:rPr>
        <w:instrText xml:space="preserve"> PAGEREF _Toc514999944 \h </w:instrText>
      </w:r>
      <w:r>
        <w:rPr>
          <w:noProof/>
        </w:rPr>
      </w:r>
      <w:r>
        <w:rPr>
          <w:noProof/>
        </w:rPr>
        <w:fldChar w:fldCharType="separate"/>
      </w:r>
      <w:r>
        <w:rPr>
          <w:noProof/>
        </w:rPr>
        <w:t>19</w:t>
      </w:r>
      <w:r>
        <w:rPr>
          <w:noProof/>
        </w:rPr>
        <w:fldChar w:fldCharType="end"/>
      </w:r>
    </w:p>
    <w:p w:rsidR="001F2C6D" w:rsidRDefault="001F2C6D">
      <w:pPr>
        <w:pStyle w:val="Obsah1"/>
        <w:tabs>
          <w:tab w:val="left" w:pos="1100"/>
        </w:tabs>
        <w:rPr>
          <w:rFonts w:asciiTheme="minorHAnsi" w:eastAsiaTheme="minorEastAsia" w:hAnsiTheme="minorHAnsi" w:cstheme="minorBidi"/>
          <w:bCs w:val="0"/>
          <w:noProof/>
          <w:color w:val="auto"/>
          <w:lang w:val="cs-CZ"/>
        </w:rPr>
      </w:pPr>
      <w:r w:rsidRPr="003912F1">
        <w:rPr>
          <w:b/>
          <w:noProof/>
        </w:rPr>
        <w:t>7.2</w:t>
      </w:r>
      <w:r>
        <w:rPr>
          <w:rFonts w:asciiTheme="minorHAnsi" w:eastAsiaTheme="minorEastAsia" w:hAnsiTheme="minorHAnsi" w:cstheme="minorBidi"/>
          <w:bCs w:val="0"/>
          <w:noProof/>
          <w:color w:val="auto"/>
          <w:lang w:val="cs-CZ"/>
        </w:rPr>
        <w:tab/>
      </w:r>
      <w:r w:rsidRPr="003912F1">
        <w:rPr>
          <w:b/>
          <w:noProof/>
          <w:lang w:bidi="cs-CZ"/>
        </w:rPr>
        <w:t>Indikace závad</w:t>
      </w:r>
      <w:r>
        <w:rPr>
          <w:noProof/>
        </w:rPr>
        <w:tab/>
      </w:r>
      <w:r>
        <w:rPr>
          <w:noProof/>
        </w:rPr>
        <w:fldChar w:fldCharType="begin"/>
      </w:r>
      <w:r>
        <w:rPr>
          <w:noProof/>
        </w:rPr>
        <w:instrText xml:space="preserve"> PAGEREF _Toc514999945 \h </w:instrText>
      </w:r>
      <w:r>
        <w:rPr>
          <w:noProof/>
        </w:rPr>
      </w:r>
      <w:r>
        <w:rPr>
          <w:noProof/>
        </w:rPr>
        <w:fldChar w:fldCharType="separate"/>
      </w:r>
      <w:r>
        <w:rPr>
          <w:noProof/>
        </w:rPr>
        <w:t>20</w:t>
      </w:r>
      <w:r>
        <w:rPr>
          <w:noProof/>
        </w:rPr>
        <w:fldChar w:fldCharType="end"/>
      </w:r>
    </w:p>
    <w:p w:rsidR="001F2C6D" w:rsidRDefault="001F2C6D">
      <w:pPr>
        <w:pStyle w:val="Obsah1"/>
        <w:tabs>
          <w:tab w:val="left" w:pos="1100"/>
        </w:tabs>
        <w:rPr>
          <w:rFonts w:asciiTheme="minorHAnsi" w:eastAsiaTheme="minorEastAsia" w:hAnsiTheme="minorHAnsi" w:cstheme="minorBidi"/>
          <w:bCs w:val="0"/>
          <w:noProof/>
          <w:color w:val="auto"/>
          <w:lang w:val="cs-CZ"/>
        </w:rPr>
      </w:pPr>
      <w:r w:rsidRPr="003912F1">
        <w:rPr>
          <w:b/>
          <w:noProof/>
        </w:rPr>
        <w:t>7.3</w:t>
      </w:r>
      <w:r>
        <w:rPr>
          <w:rFonts w:asciiTheme="minorHAnsi" w:eastAsiaTheme="minorEastAsia" w:hAnsiTheme="minorHAnsi" w:cstheme="minorBidi"/>
          <w:bCs w:val="0"/>
          <w:noProof/>
          <w:color w:val="auto"/>
          <w:lang w:val="cs-CZ"/>
        </w:rPr>
        <w:tab/>
      </w:r>
      <w:r w:rsidRPr="003912F1">
        <w:rPr>
          <w:b/>
          <w:noProof/>
          <w:lang w:bidi="cs-CZ"/>
        </w:rPr>
        <w:t>Příčiny poruch a jejich odstranění</w:t>
      </w:r>
      <w:r>
        <w:rPr>
          <w:noProof/>
        </w:rPr>
        <w:tab/>
      </w:r>
      <w:r>
        <w:rPr>
          <w:noProof/>
        </w:rPr>
        <w:fldChar w:fldCharType="begin"/>
      </w:r>
      <w:r>
        <w:rPr>
          <w:noProof/>
        </w:rPr>
        <w:instrText xml:space="preserve"> PAGEREF _Toc514999946 \h </w:instrText>
      </w:r>
      <w:r>
        <w:rPr>
          <w:noProof/>
        </w:rPr>
      </w:r>
      <w:r>
        <w:rPr>
          <w:noProof/>
        </w:rPr>
        <w:fldChar w:fldCharType="separate"/>
      </w:r>
      <w:r>
        <w:rPr>
          <w:noProof/>
        </w:rPr>
        <w:t>20</w:t>
      </w:r>
      <w:r>
        <w:rPr>
          <w:noProof/>
        </w:rPr>
        <w:fldChar w:fldCharType="end"/>
      </w:r>
    </w:p>
    <w:p w:rsidR="001F2C6D" w:rsidRDefault="001F2C6D">
      <w:pPr>
        <w:pStyle w:val="Obsah1"/>
        <w:tabs>
          <w:tab w:val="left" w:pos="440"/>
        </w:tabs>
        <w:rPr>
          <w:rFonts w:asciiTheme="minorHAnsi" w:eastAsiaTheme="minorEastAsia" w:hAnsiTheme="minorHAnsi" w:cstheme="minorBidi"/>
          <w:bCs w:val="0"/>
          <w:noProof/>
          <w:color w:val="auto"/>
          <w:lang w:val="cs-CZ"/>
        </w:rPr>
      </w:pPr>
      <w:r w:rsidRPr="003912F1">
        <w:rPr>
          <w:b/>
          <w:noProof/>
        </w:rPr>
        <w:t>8</w:t>
      </w:r>
      <w:r>
        <w:rPr>
          <w:rFonts w:asciiTheme="minorHAnsi" w:eastAsiaTheme="minorEastAsia" w:hAnsiTheme="minorHAnsi" w:cstheme="minorBidi"/>
          <w:bCs w:val="0"/>
          <w:noProof/>
          <w:color w:val="auto"/>
          <w:lang w:val="cs-CZ"/>
        </w:rPr>
        <w:tab/>
      </w:r>
      <w:r w:rsidRPr="003912F1">
        <w:rPr>
          <w:b/>
          <w:noProof/>
          <w:lang w:bidi="cs-CZ"/>
        </w:rPr>
        <w:t>Likvidace starých přístrojů</w:t>
      </w:r>
      <w:r>
        <w:rPr>
          <w:noProof/>
        </w:rPr>
        <w:tab/>
      </w:r>
      <w:r>
        <w:rPr>
          <w:noProof/>
        </w:rPr>
        <w:fldChar w:fldCharType="begin"/>
      </w:r>
      <w:r>
        <w:rPr>
          <w:noProof/>
        </w:rPr>
        <w:instrText xml:space="preserve"> PAGEREF _Toc514999947 \h </w:instrText>
      </w:r>
      <w:r>
        <w:rPr>
          <w:noProof/>
        </w:rPr>
      </w:r>
      <w:r>
        <w:rPr>
          <w:noProof/>
        </w:rPr>
        <w:fldChar w:fldCharType="separate"/>
      </w:r>
      <w:r>
        <w:rPr>
          <w:noProof/>
        </w:rPr>
        <w:t>20</w:t>
      </w:r>
      <w:r>
        <w:rPr>
          <w:noProof/>
        </w:rPr>
        <w:fldChar w:fldCharType="end"/>
      </w:r>
    </w:p>
    <w:p w:rsidR="001F2C6D" w:rsidRDefault="001F2C6D">
      <w:pPr>
        <w:pStyle w:val="Obsah1"/>
        <w:tabs>
          <w:tab w:val="left" w:pos="440"/>
        </w:tabs>
        <w:rPr>
          <w:rFonts w:asciiTheme="minorHAnsi" w:eastAsiaTheme="minorEastAsia" w:hAnsiTheme="minorHAnsi" w:cstheme="minorBidi"/>
          <w:bCs w:val="0"/>
          <w:noProof/>
          <w:color w:val="auto"/>
          <w:lang w:val="cs-CZ"/>
        </w:rPr>
      </w:pPr>
      <w:r w:rsidRPr="003912F1">
        <w:rPr>
          <w:b/>
          <w:noProof/>
        </w:rPr>
        <w:t>9</w:t>
      </w:r>
      <w:r>
        <w:rPr>
          <w:rFonts w:asciiTheme="minorHAnsi" w:eastAsiaTheme="minorEastAsia" w:hAnsiTheme="minorHAnsi" w:cstheme="minorBidi"/>
          <w:bCs w:val="0"/>
          <w:noProof/>
          <w:color w:val="auto"/>
          <w:lang w:val="cs-CZ"/>
        </w:rPr>
        <w:tab/>
      </w:r>
      <w:r w:rsidRPr="003912F1">
        <w:rPr>
          <w:b/>
          <w:noProof/>
          <w:lang w:bidi="cs-CZ"/>
        </w:rPr>
        <w:t>Záruka</w:t>
      </w:r>
      <w:r>
        <w:rPr>
          <w:noProof/>
        </w:rPr>
        <w:tab/>
      </w:r>
      <w:r>
        <w:rPr>
          <w:noProof/>
        </w:rPr>
        <w:fldChar w:fldCharType="begin"/>
      </w:r>
      <w:r>
        <w:rPr>
          <w:noProof/>
        </w:rPr>
        <w:instrText xml:space="preserve"> PAGEREF _Toc514999948 \h </w:instrText>
      </w:r>
      <w:r>
        <w:rPr>
          <w:noProof/>
        </w:rPr>
      </w:r>
      <w:r>
        <w:rPr>
          <w:noProof/>
        </w:rPr>
        <w:fldChar w:fldCharType="separate"/>
      </w:r>
      <w:r>
        <w:rPr>
          <w:noProof/>
        </w:rPr>
        <w:t>21</w:t>
      </w:r>
      <w:r>
        <w:rPr>
          <w:noProof/>
        </w:rPr>
        <w:fldChar w:fldCharType="end"/>
      </w:r>
    </w:p>
    <w:p w:rsidR="001F2C6D" w:rsidRDefault="001F2C6D">
      <w:pPr>
        <w:pStyle w:val="Obsah1"/>
        <w:tabs>
          <w:tab w:val="left" w:pos="1100"/>
        </w:tabs>
        <w:rPr>
          <w:rFonts w:asciiTheme="minorHAnsi" w:eastAsiaTheme="minorEastAsia" w:hAnsiTheme="minorHAnsi" w:cstheme="minorBidi"/>
          <w:bCs w:val="0"/>
          <w:noProof/>
          <w:color w:val="auto"/>
          <w:lang w:val="cs-CZ"/>
        </w:rPr>
      </w:pPr>
      <w:r w:rsidRPr="003912F1">
        <w:rPr>
          <w:b/>
          <w:noProof/>
        </w:rPr>
        <w:t>10</w:t>
      </w:r>
      <w:r>
        <w:rPr>
          <w:rFonts w:asciiTheme="minorHAnsi" w:eastAsiaTheme="minorEastAsia" w:hAnsiTheme="minorHAnsi" w:cstheme="minorBidi"/>
          <w:bCs w:val="0"/>
          <w:noProof/>
          <w:color w:val="auto"/>
          <w:lang w:val="cs-CZ"/>
        </w:rPr>
        <w:tab/>
      </w:r>
      <w:r w:rsidRPr="003912F1">
        <w:rPr>
          <w:b/>
          <w:noProof/>
          <w:lang w:bidi="cs-CZ"/>
        </w:rPr>
        <w:t>Technická data</w:t>
      </w:r>
      <w:r>
        <w:rPr>
          <w:noProof/>
        </w:rPr>
        <w:tab/>
      </w:r>
      <w:r>
        <w:rPr>
          <w:noProof/>
        </w:rPr>
        <w:fldChar w:fldCharType="begin"/>
      </w:r>
      <w:r>
        <w:rPr>
          <w:noProof/>
        </w:rPr>
        <w:instrText xml:space="preserve"> PAGEREF _Toc514999949 \h </w:instrText>
      </w:r>
      <w:r>
        <w:rPr>
          <w:noProof/>
        </w:rPr>
      </w:r>
      <w:r>
        <w:rPr>
          <w:noProof/>
        </w:rPr>
        <w:fldChar w:fldCharType="separate"/>
      </w:r>
      <w:r>
        <w:rPr>
          <w:noProof/>
        </w:rPr>
        <w:t>21</w:t>
      </w:r>
      <w:r>
        <w:rPr>
          <w:noProof/>
        </w:rPr>
        <w:fldChar w:fldCharType="end"/>
      </w:r>
    </w:p>
    <w:p w:rsidR="005235CB" w:rsidRDefault="005235CB" w:rsidP="005235CB">
      <w:pPr>
        <w:pStyle w:val="Zkladntext2"/>
        <w:shd w:val="clear" w:color="auto" w:fill="auto"/>
        <w:spacing w:before="0" w:after="0" w:line="240" w:lineRule="auto"/>
        <w:ind w:firstLine="0"/>
        <w:jc w:val="left"/>
        <w:rPr>
          <w:lang w:val="de-DE"/>
        </w:rPr>
      </w:pPr>
      <w:r w:rsidRPr="005235CB">
        <w:rPr>
          <w:lang w:bidi="cs-CZ"/>
        </w:rPr>
        <w:fldChar w:fldCharType="end"/>
      </w:r>
    </w:p>
    <w:p w:rsidR="005235CB" w:rsidRDefault="005235CB" w:rsidP="00114ECE">
      <w:pPr>
        <w:pStyle w:val="Zkladntext2"/>
        <w:shd w:val="clear" w:color="auto" w:fill="auto"/>
        <w:spacing w:before="0" w:after="0" w:line="240" w:lineRule="auto"/>
        <w:ind w:firstLine="0"/>
        <w:jc w:val="left"/>
        <w:rPr>
          <w:lang w:val="de-DE"/>
        </w:rPr>
      </w:pPr>
    </w:p>
    <w:p w:rsidR="00114ECE" w:rsidRDefault="00114ECE">
      <w:pPr>
        <w:rPr>
          <w:rFonts w:ascii="Arial" w:eastAsia="Arial" w:hAnsi="Arial" w:cs="Arial"/>
          <w:sz w:val="22"/>
          <w:szCs w:val="22"/>
          <w:lang w:val="de-DE"/>
        </w:rPr>
      </w:pPr>
      <w:r>
        <w:rPr>
          <w:lang w:bidi="cs-CZ"/>
        </w:rPr>
        <w:br w:type="page"/>
      </w:r>
    </w:p>
    <w:p w:rsidR="00114ECE" w:rsidRDefault="00114ECE" w:rsidP="00114ECE">
      <w:pPr>
        <w:pStyle w:val="Zkladntext2"/>
        <w:shd w:val="clear" w:color="auto" w:fill="auto"/>
        <w:spacing w:before="0" w:after="0" w:line="240" w:lineRule="auto"/>
        <w:ind w:firstLine="0"/>
        <w:jc w:val="left"/>
        <w:rPr>
          <w:lang w:val="de-DE"/>
        </w:rPr>
      </w:pPr>
    </w:p>
    <w:p w:rsidR="00114ECE" w:rsidRPr="00114ECE" w:rsidRDefault="00114ECE" w:rsidP="00114ECE">
      <w:pPr>
        <w:pStyle w:val="Zkladntext2"/>
        <w:numPr>
          <w:ilvl w:val="0"/>
          <w:numId w:val="13"/>
        </w:numPr>
        <w:shd w:val="clear" w:color="auto" w:fill="auto"/>
        <w:tabs>
          <w:tab w:val="left" w:pos="567"/>
        </w:tabs>
        <w:spacing w:before="0" w:after="0" w:line="240" w:lineRule="auto"/>
        <w:ind w:left="567" w:hanging="567"/>
        <w:jc w:val="left"/>
        <w:outlineLvl w:val="0"/>
        <w:rPr>
          <w:b/>
          <w:sz w:val="30"/>
          <w:szCs w:val="30"/>
          <w:lang w:val="de-DE"/>
        </w:rPr>
      </w:pPr>
      <w:bookmarkStart w:id="2" w:name="_Toc514999898"/>
      <w:r w:rsidRPr="00114ECE">
        <w:rPr>
          <w:b/>
          <w:sz w:val="30"/>
          <w:szCs w:val="30"/>
          <w:lang w:bidi="cs-CZ"/>
        </w:rPr>
        <w:t>Návod k obsluze</w:t>
      </w:r>
      <w:bookmarkEnd w:id="2"/>
    </w:p>
    <w:p w:rsidR="00114ECE" w:rsidRDefault="00114ECE" w:rsidP="00114ECE">
      <w:pPr>
        <w:pStyle w:val="Zkladntext2"/>
        <w:shd w:val="clear" w:color="auto" w:fill="auto"/>
        <w:spacing w:before="0" w:after="0" w:line="240" w:lineRule="auto"/>
        <w:ind w:firstLine="0"/>
        <w:jc w:val="left"/>
        <w:rPr>
          <w:lang w:val="de-DE"/>
        </w:rPr>
      </w:pPr>
    </w:p>
    <w:p w:rsidR="00563E2F" w:rsidRPr="00114ECE" w:rsidRDefault="008B5D02" w:rsidP="00114ECE">
      <w:pPr>
        <w:pStyle w:val="Nadpis40"/>
        <w:numPr>
          <w:ilvl w:val="0"/>
          <w:numId w:val="2"/>
        </w:numPr>
        <w:shd w:val="clear" w:color="auto" w:fill="auto"/>
        <w:tabs>
          <w:tab w:val="left" w:pos="567"/>
        </w:tabs>
        <w:spacing w:before="0" w:after="0" w:line="240" w:lineRule="auto"/>
        <w:ind w:left="567" w:hanging="567"/>
        <w:outlineLvl w:val="0"/>
        <w:rPr>
          <w:lang w:val="de-DE"/>
        </w:rPr>
      </w:pPr>
      <w:bookmarkStart w:id="3" w:name="bookmark3"/>
      <w:bookmarkStart w:id="4" w:name="_Toc514999899"/>
      <w:r w:rsidRPr="00114ECE">
        <w:rPr>
          <w:lang w:bidi="cs-CZ"/>
        </w:rPr>
        <w:t>Všeobecné informace</w:t>
      </w:r>
      <w:bookmarkEnd w:id="3"/>
      <w:bookmarkEnd w:id="4"/>
    </w:p>
    <w:p w:rsidR="00114ECE" w:rsidRDefault="00114ECE" w:rsidP="00114ECE">
      <w:pPr>
        <w:pStyle w:val="Zkladntext2"/>
        <w:shd w:val="clear" w:color="auto" w:fill="auto"/>
        <w:spacing w:before="0" w:after="0" w:line="240" w:lineRule="auto"/>
        <w:ind w:firstLine="0"/>
        <w:jc w:val="left"/>
        <w:rPr>
          <w:lang w:val="de-DE"/>
        </w:rPr>
      </w:pPr>
    </w:p>
    <w:p w:rsidR="00563E2F" w:rsidRDefault="008B5D02" w:rsidP="00114ECE">
      <w:pPr>
        <w:pStyle w:val="Zkladntext2"/>
        <w:shd w:val="clear" w:color="auto" w:fill="auto"/>
        <w:spacing w:before="0" w:after="0" w:line="240" w:lineRule="auto"/>
        <w:ind w:firstLine="0"/>
        <w:jc w:val="left"/>
        <w:rPr>
          <w:lang w:val="de-DE"/>
        </w:rPr>
      </w:pPr>
      <w:r w:rsidRPr="00114ECE">
        <w:rPr>
          <w:lang w:bidi="cs-CZ"/>
        </w:rPr>
        <w:t>Pročtěte si uvedené informace, abyste se s Vaším přístrojem rychle seznámili a mohli plně využívat všechny jeho funkce.</w:t>
      </w:r>
    </w:p>
    <w:p w:rsidR="00114ECE" w:rsidRPr="00114ECE" w:rsidRDefault="00114ECE" w:rsidP="00114ECE">
      <w:pPr>
        <w:pStyle w:val="Zkladntext2"/>
        <w:shd w:val="clear" w:color="auto" w:fill="auto"/>
        <w:spacing w:before="0" w:after="0" w:line="240" w:lineRule="auto"/>
        <w:ind w:firstLine="0"/>
        <w:jc w:val="left"/>
        <w:rPr>
          <w:lang w:val="de-DE"/>
        </w:rPr>
      </w:pPr>
    </w:p>
    <w:p w:rsidR="00563E2F" w:rsidRDefault="008B5D02" w:rsidP="00114ECE">
      <w:pPr>
        <w:pStyle w:val="Zkladntext2"/>
        <w:shd w:val="clear" w:color="auto" w:fill="auto"/>
        <w:spacing w:before="0" w:after="0" w:line="240" w:lineRule="auto"/>
        <w:ind w:firstLine="0"/>
        <w:jc w:val="left"/>
        <w:rPr>
          <w:lang w:val="de-DE"/>
        </w:rPr>
      </w:pPr>
      <w:r w:rsidRPr="00114ECE">
        <w:rPr>
          <w:lang w:bidi="cs-CZ"/>
        </w:rPr>
        <w:t>Váš přístroj Vám bude sloužit mnoho let, když s ním budete správně zacházet a správně o něj pečovat. Přejeme Vám mnoho radosti při používání.</w:t>
      </w:r>
    </w:p>
    <w:p w:rsidR="00114ECE" w:rsidRPr="00114ECE" w:rsidRDefault="00114ECE" w:rsidP="00114ECE">
      <w:pPr>
        <w:pStyle w:val="Zkladntext2"/>
        <w:shd w:val="clear" w:color="auto" w:fill="auto"/>
        <w:spacing w:before="0" w:after="0" w:line="240" w:lineRule="auto"/>
        <w:ind w:firstLine="0"/>
        <w:jc w:val="left"/>
        <w:rPr>
          <w:lang w:val="de-DE"/>
        </w:rPr>
      </w:pPr>
    </w:p>
    <w:p w:rsidR="00563E2F" w:rsidRPr="00114ECE" w:rsidRDefault="008B5D02" w:rsidP="00114ECE">
      <w:pPr>
        <w:pStyle w:val="Nadpis40"/>
        <w:numPr>
          <w:ilvl w:val="0"/>
          <w:numId w:val="2"/>
        </w:numPr>
        <w:shd w:val="clear" w:color="auto" w:fill="auto"/>
        <w:tabs>
          <w:tab w:val="left" w:pos="567"/>
        </w:tabs>
        <w:spacing w:before="0" w:after="0" w:line="240" w:lineRule="auto"/>
        <w:ind w:left="567" w:hanging="567"/>
        <w:outlineLvl w:val="0"/>
        <w:rPr>
          <w:lang w:val="de-DE"/>
        </w:rPr>
      </w:pPr>
      <w:bookmarkStart w:id="5" w:name="bookmark4"/>
      <w:bookmarkStart w:id="6" w:name="_Toc514999900"/>
      <w:r w:rsidRPr="00114ECE">
        <w:rPr>
          <w:lang w:bidi="cs-CZ"/>
        </w:rPr>
        <w:t>Informace k tomuto návodu k obsluze</w:t>
      </w:r>
      <w:bookmarkEnd w:id="5"/>
      <w:bookmarkEnd w:id="6"/>
    </w:p>
    <w:p w:rsidR="00114ECE" w:rsidRDefault="00114ECE" w:rsidP="00114ECE">
      <w:pPr>
        <w:pStyle w:val="Zkladntext2"/>
        <w:shd w:val="clear" w:color="auto" w:fill="auto"/>
        <w:spacing w:before="0" w:after="0" w:line="240" w:lineRule="auto"/>
        <w:ind w:firstLine="0"/>
        <w:jc w:val="left"/>
        <w:rPr>
          <w:lang w:val="de-DE"/>
        </w:rPr>
      </w:pPr>
    </w:p>
    <w:p w:rsidR="00563E2F" w:rsidRDefault="008B5D02" w:rsidP="00114ECE">
      <w:pPr>
        <w:pStyle w:val="Zkladntext2"/>
        <w:shd w:val="clear" w:color="auto" w:fill="auto"/>
        <w:spacing w:before="0" w:after="0" w:line="240" w:lineRule="auto"/>
        <w:ind w:firstLine="0"/>
        <w:jc w:val="left"/>
        <w:rPr>
          <w:lang w:val="de-DE"/>
        </w:rPr>
      </w:pPr>
      <w:r w:rsidRPr="00114ECE">
        <w:rPr>
          <w:lang w:bidi="cs-CZ"/>
        </w:rPr>
        <w:t>Návod k obsluze je součástí indukčního vařiče (dále označován jako přístroj) a poskytuje Vám důležitá upozornění pro spuštění, bezpečnost, řádné používání k určenému účelu a péči o přístroj.</w:t>
      </w:r>
    </w:p>
    <w:p w:rsidR="00114ECE" w:rsidRPr="00114ECE" w:rsidRDefault="00114ECE" w:rsidP="00114ECE">
      <w:pPr>
        <w:pStyle w:val="Zkladntext2"/>
        <w:shd w:val="clear" w:color="auto" w:fill="auto"/>
        <w:spacing w:before="0" w:after="0" w:line="240" w:lineRule="auto"/>
        <w:ind w:firstLine="0"/>
        <w:jc w:val="left"/>
        <w:rPr>
          <w:lang w:val="de-DE"/>
        </w:rPr>
      </w:pPr>
    </w:p>
    <w:p w:rsidR="00563E2F" w:rsidRDefault="008B5D02" w:rsidP="00114ECE">
      <w:pPr>
        <w:pStyle w:val="Zkladntext2"/>
        <w:shd w:val="clear" w:color="auto" w:fill="auto"/>
        <w:spacing w:before="0" w:after="0" w:line="240" w:lineRule="auto"/>
        <w:ind w:firstLine="0"/>
        <w:jc w:val="left"/>
        <w:rPr>
          <w:lang w:val="de-DE"/>
        </w:rPr>
      </w:pPr>
      <w:r w:rsidRPr="00114ECE">
        <w:rPr>
          <w:lang w:bidi="cs-CZ"/>
        </w:rPr>
        <w:t>Návod k obsluze musí být na přístroji stále k dispozici. Návod si musí přečíst a dodržovat každá osoba, která je pověřena:</w:t>
      </w:r>
    </w:p>
    <w:p w:rsidR="00114ECE" w:rsidRPr="00114ECE" w:rsidRDefault="00114ECE" w:rsidP="00114ECE">
      <w:pPr>
        <w:pStyle w:val="Zkladntext2"/>
        <w:shd w:val="clear" w:color="auto" w:fill="auto"/>
        <w:spacing w:before="0" w:after="0" w:line="240" w:lineRule="auto"/>
        <w:ind w:firstLine="0"/>
        <w:jc w:val="left"/>
        <w:rPr>
          <w:lang w:val="de-DE"/>
        </w:rPr>
      </w:pPr>
    </w:p>
    <w:p w:rsidR="00563E2F" w:rsidRPr="00114ECE" w:rsidRDefault="008B5D02" w:rsidP="00114ECE">
      <w:pPr>
        <w:pStyle w:val="Zkladntext2"/>
        <w:numPr>
          <w:ilvl w:val="0"/>
          <w:numId w:val="3"/>
        </w:numPr>
        <w:shd w:val="clear" w:color="auto" w:fill="auto"/>
        <w:tabs>
          <w:tab w:val="left" w:pos="426"/>
        </w:tabs>
        <w:spacing w:before="0" w:after="200" w:line="240" w:lineRule="auto"/>
        <w:ind w:left="425" w:hanging="425"/>
        <w:jc w:val="left"/>
        <w:rPr>
          <w:lang w:val="de-DE"/>
        </w:rPr>
      </w:pPr>
      <w:r w:rsidRPr="00114ECE">
        <w:rPr>
          <w:lang w:bidi="cs-CZ"/>
        </w:rPr>
        <w:t>spuštěním,</w:t>
      </w:r>
    </w:p>
    <w:p w:rsidR="00563E2F" w:rsidRPr="00114ECE" w:rsidRDefault="008B5D02" w:rsidP="00114ECE">
      <w:pPr>
        <w:pStyle w:val="Zkladntext2"/>
        <w:numPr>
          <w:ilvl w:val="0"/>
          <w:numId w:val="3"/>
        </w:numPr>
        <w:shd w:val="clear" w:color="auto" w:fill="auto"/>
        <w:tabs>
          <w:tab w:val="left" w:pos="426"/>
        </w:tabs>
        <w:spacing w:before="0" w:after="200" w:line="240" w:lineRule="auto"/>
        <w:ind w:left="425" w:hanging="425"/>
        <w:jc w:val="left"/>
        <w:rPr>
          <w:lang w:val="de-DE"/>
        </w:rPr>
      </w:pPr>
      <w:r w:rsidRPr="00114ECE">
        <w:rPr>
          <w:lang w:bidi="cs-CZ"/>
        </w:rPr>
        <w:t>obsluhou,</w:t>
      </w:r>
    </w:p>
    <w:p w:rsidR="00563E2F" w:rsidRPr="00114ECE" w:rsidRDefault="008B5D02" w:rsidP="00114ECE">
      <w:pPr>
        <w:pStyle w:val="Zkladntext2"/>
        <w:numPr>
          <w:ilvl w:val="0"/>
          <w:numId w:val="3"/>
        </w:numPr>
        <w:shd w:val="clear" w:color="auto" w:fill="auto"/>
        <w:tabs>
          <w:tab w:val="left" w:pos="426"/>
        </w:tabs>
        <w:spacing w:before="0" w:after="200" w:line="240" w:lineRule="auto"/>
        <w:ind w:left="425" w:hanging="425"/>
        <w:jc w:val="left"/>
        <w:rPr>
          <w:lang w:val="de-DE"/>
        </w:rPr>
      </w:pPr>
      <w:r w:rsidRPr="00114ECE">
        <w:rPr>
          <w:lang w:bidi="cs-CZ"/>
        </w:rPr>
        <w:t>odstraněním poruch a/nebo</w:t>
      </w:r>
    </w:p>
    <w:p w:rsidR="00563E2F" w:rsidRPr="00114ECE" w:rsidRDefault="008B5D02" w:rsidP="00114ECE">
      <w:pPr>
        <w:pStyle w:val="Zkladntext2"/>
        <w:numPr>
          <w:ilvl w:val="0"/>
          <w:numId w:val="3"/>
        </w:numPr>
        <w:shd w:val="clear" w:color="auto" w:fill="auto"/>
        <w:tabs>
          <w:tab w:val="left" w:pos="426"/>
        </w:tabs>
        <w:spacing w:before="0" w:after="0" w:line="240" w:lineRule="auto"/>
        <w:ind w:left="426" w:hanging="426"/>
        <w:jc w:val="left"/>
        <w:rPr>
          <w:lang w:val="de-DE"/>
        </w:rPr>
      </w:pPr>
      <w:r w:rsidRPr="00114ECE">
        <w:rPr>
          <w:lang w:bidi="cs-CZ"/>
        </w:rPr>
        <w:t>čištěním</w:t>
      </w:r>
    </w:p>
    <w:p w:rsidR="00114ECE" w:rsidRDefault="00114ECE" w:rsidP="00114ECE">
      <w:pPr>
        <w:pStyle w:val="Zkladntext2"/>
        <w:shd w:val="clear" w:color="auto" w:fill="auto"/>
        <w:spacing w:before="0" w:after="0" w:line="240" w:lineRule="auto"/>
        <w:ind w:firstLine="0"/>
        <w:jc w:val="left"/>
        <w:rPr>
          <w:lang w:val="de-DE"/>
        </w:rPr>
      </w:pPr>
    </w:p>
    <w:p w:rsidR="00563E2F" w:rsidRDefault="008B5D02" w:rsidP="00114ECE">
      <w:pPr>
        <w:pStyle w:val="Zkladntext2"/>
        <w:shd w:val="clear" w:color="auto" w:fill="auto"/>
        <w:spacing w:before="0" w:after="0" w:line="240" w:lineRule="auto"/>
        <w:ind w:firstLine="0"/>
        <w:jc w:val="left"/>
        <w:rPr>
          <w:lang w:val="de-DE"/>
        </w:rPr>
      </w:pPr>
      <w:r w:rsidRPr="00114ECE">
        <w:rPr>
          <w:lang w:bidi="cs-CZ"/>
        </w:rPr>
        <w:t>přístroje.</w:t>
      </w:r>
    </w:p>
    <w:p w:rsidR="00114ECE" w:rsidRPr="00114ECE" w:rsidRDefault="00114ECE" w:rsidP="00114ECE">
      <w:pPr>
        <w:pStyle w:val="Zkladntext2"/>
        <w:shd w:val="clear" w:color="auto" w:fill="auto"/>
        <w:spacing w:before="0" w:after="0" w:line="240" w:lineRule="auto"/>
        <w:ind w:firstLine="0"/>
        <w:jc w:val="left"/>
        <w:rPr>
          <w:lang w:val="de-DE"/>
        </w:rPr>
      </w:pPr>
    </w:p>
    <w:p w:rsidR="00563E2F" w:rsidRDefault="008B5D02" w:rsidP="00114ECE">
      <w:pPr>
        <w:pStyle w:val="Zkladntext2"/>
        <w:shd w:val="clear" w:color="auto" w:fill="auto"/>
        <w:spacing w:before="0" w:after="0" w:line="240" w:lineRule="auto"/>
        <w:ind w:firstLine="0"/>
        <w:jc w:val="left"/>
        <w:rPr>
          <w:lang w:val="de-DE"/>
        </w:rPr>
      </w:pPr>
      <w:r w:rsidRPr="00114ECE">
        <w:rPr>
          <w:lang w:bidi="cs-CZ"/>
        </w:rPr>
        <w:t>Návod k obsluze si uschovejte a předejte jej spolu s přístrojem následujícímu uživateli.</w:t>
      </w:r>
    </w:p>
    <w:p w:rsidR="00114ECE" w:rsidRPr="00114ECE" w:rsidRDefault="00114ECE" w:rsidP="00114ECE">
      <w:pPr>
        <w:pStyle w:val="Zkladntext2"/>
        <w:shd w:val="clear" w:color="auto" w:fill="auto"/>
        <w:spacing w:before="0" w:after="0" w:line="240" w:lineRule="auto"/>
        <w:ind w:firstLine="0"/>
        <w:jc w:val="left"/>
        <w:rPr>
          <w:lang w:val="de-DE"/>
        </w:rPr>
      </w:pPr>
    </w:p>
    <w:p w:rsidR="00563E2F" w:rsidRPr="00114ECE" w:rsidRDefault="008B5D02" w:rsidP="00114ECE">
      <w:pPr>
        <w:pStyle w:val="Nadpis40"/>
        <w:numPr>
          <w:ilvl w:val="0"/>
          <w:numId w:val="2"/>
        </w:numPr>
        <w:shd w:val="clear" w:color="auto" w:fill="auto"/>
        <w:tabs>
          <w:tab w:val="left" w:pos="567"/>
        </w:tabs>
        <w:spacing w:before="0" w:after="0" w:line="240" w:lineRule="auto"/>
        <w:ind w:left="567" w:hanging="567"/>
        <w:outlineLvl w:val="0"/>
        <w:rPr>
          <w:lang w:val="de-DE"/>
        </w:rPr>
      </w:pPr>
      <w:bookmarkStart w:id="7" w:name="bookmark5"/>
      <w:bookmarkStart w:id="8" w:name="_Toc514999901"/>
      <w:r w:rsidRPr="00114ECE">
        <w:rPr>
          <w:lang w:bidi="cs-CZ"/>
        </w:rPr>
        <w:t>Varovná upozornění</w:t>
      </w:r>
      <w:bookmarkEnd w:id="7"/>
      <w:bookmarkEnd w:id="8"/>
    </w:p>
    <w:p w:rsidR="00114ECE" w:rsidRDefault="00114ECE" w:rsidP="00114ECE">
      <w:pPr>
        <w:pStyle w:val="Zkladntext2"/>
        <w:shd w:val="clear" w:color="auto" w:fill="auto"/>
        <w:spacing w:before="0" w:after="0" w:line="240" w:lineRule="auto"/>
        <w:ind w:firstLine="0"/>
        <w:jc w:val="left"/>
        <w:rPr>
          <w:lang w:val="de-DE"/>
        </w:rPr>
      </w:pPr>
    </w:p>
    <w:p w:rsidR="00563E2F" w:rsidRDefault="008B5D02" w:rsidP="00114ECE">
      <w:pPr>
        <w:pStyle w:val="Zkladntext2"/>
        <w:shd w:val="clear" w:color="auto" w:fill="auto"/>
        <w:spacing w:before="0" w:after="0" w:line="240" w:lineRule="auto"/>
        <w:ind w:firstLine="0"/>
        <w:jc w:val="left"/>
        <w:rPr>
          <w:lang w:val="de-DE"/>
        </w:rPr>
      </w:pPr>
      <w:r w:rsidRPr="00114ECE">
        <w:rPr>
          <w:lang w:bidi="cs-CZ"/>
        </w:rPr>
        <w:t>V tomto návodu k obsluze jsou používána následující varovná upozornění:</w:t>
      </w:r>
    </w:p>
    <w:p w:rsidR="00114ECE" w:rsidRDefault="00114ECE" w:rsidP="00114ECE">
      <w:pPr>
        <w:pStyle w:val="Zkladntext2"/>
        <w:shd w:val="clear" w:color="auto" w:fill="auto"/>
        <w:spacing w:before="0" w:after="0" w:line="240" w:lineRule="auto"/>
        <w:ind w:firstLine="0"/>
        <w:jc w:val="left"/>
        <w:rPr>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476"/>
        <w:gridCol w:w="8254"/>
      </w:tblGrid>
      <w:tr w:rsidR="008B5D02" w:rsidRPr="00003454" w:rsidTr="008B5D02">
        <w:tc>
          <w:tcPr>
            <w:tcW w:w="675" w:type="dxa"/>
            <w:shd w:val="clear" w:color="auto" w:fill="E20A17"/>
            <w:vAlign w:val="center"/>
          </w:tcPr>
          <w:p w:rsidR="008B5D02" w:rsidRPr="00003454" w:rsidRDefault="008B5D02" w:rsidP="008B5D02">
            <w:pPr>
              <w:spacing w:before="20" w:after="20"/>
              <w:jc w:val="center"/>
              <w:rPr>
                <w:rFonts w:ascii="Arial" w:hAnsi="Arial" w:cs="Arial"/>
                <w:sz w:val="22"/>
                <w:szCs w:val="22"/>
                <w:lang w:val="de-DE"/>
              </w:rPr>
            </w:pPr>
            <w:r w:rsidRPr="00003454">
              <w:rPr>
                <w:rFonts w:ascii="Arial" w:eastAsia="Arial" w:hAnsi="Arial" w:cs="Arial"/>
                <w:noProof/>
                <w:sz w:val="22"/>
                <w:szCs w:val="22"/>
              </w:rPr>
              <w:drawing>
                <wp:inline distT="0" distB="0" distL="0" distR="0">
                  <wp:extent cx="180975" cy="200025"/>
                  <wp:effectExtent l="19050" t="0" r="9525" b="0"/>
                  <wp:docPr id="152" name="obrázek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p>
        </w:tc>
        <w:tc>
          <w:tcPr>
            <w:tcW w:w="1418" w:type="dxa"/>
            <w:shd w:val="clear" w:color="auto" w:fill="E20A17"/>
            <w:vAlign w:val="center"/>
          </w:tcPr>
          <w:p w:rsidR="008B5D02" w:rsidRPr="00003454" w:rsidRDefault="008B5D02" w:rsidP="008B5D02">
            <w:pPr>
              <w:spacing w:before="20" w:after="20"/>
              <w:rPr>
                <w:rFonts w:ascii="Arial" w:hAnsi="Arial" w:cs="Arial"/>
                <w:b/>
                <w:color w:val="FFFFFF" w:themeColor="background1"/>
                <w:sz w:val="22"/>
                <w:szCs w:val="22"/>
                <w:lang w:val="de-DE"/>
              </w:rPr>
            </w:pPr>
            <w:r w:rsidRPr="00003454">
              <w:rPr>
                <w:rFonts w:ascii="Arial" w:eastAsia="Arial" w:hAnsi="Arial" w:cs="Arial"/>
                <w:b/>
                <w:color w:val="FFFFFF" w:themeColor="background1"/>
                <w:sz w:val="22"/>
                <w:szCs w:val="22"/>
                <w:lang w:bidi="cs-CZ"/>
              </w:rPr>
              <w:t>NEBEZPEČÍ</w:t>
            </w:r>
          </w:p>
        </w:tc>
        <w:tc>
          <w:tcPr>
            <w:tcW w:w="8254" w:type="dxa"/>
            <w:shd w:val="clear" w:color="auto" w:fill="E6E6E6"/>
          </w:tcPr>
          <w:p w:rsidR="008B5D02" w:rsidRPr="00003454" w:rsidRDefault="008B5D02" w:rsidP="008B5D02">
            <w:pPr>
              <w:rPr>
                <w:rFonts w:ascii="Arial" w:hAnsi="Arial" w:cs="Arial"/>
                <w:sz w:val="22"/>
                <w:szCs w:val="22"/>
                <w:lang w:val="de-DE"/>
              </w:rPr>
            </w:pPr>
          </w:p>
        </w:tc>
      </w:tr>
      <w:tr w:rsidR="008B5D02" w:rsidRPr="00003454" w:rsidTr="008B5D02">
        <w:tc>
          <w:tcPr>
            <w:tcW w:w="10347" w:type="dxa"/>
            <w:gridSpan w:val="3"/>
            <w:shd w:val="clear" w:color="auto" w:fill="E6E6E6"/>
          </w:tcPr>
          <w:p w:rsidR="008B5D02" w:rsidRPr="00003454" w:rsidRDefault="008B5D02" w:rsidP="008B5D02">
            <w:pPr>
              <w:rPr>
                <w:rFonts w:ascii="Arial" w:hAnsi="Arial" w:cs="Arial"/>
                <w:sz w:val="22"/>
                <w:szCs w:val="22"/>
                <w:lang w:val="de-DE"/>
              </w:rPr>
            </w:pPr>
          </w:p>
          <w:p w:rsidR="008B5D02" w:rsidRDefault="008B5D02" w:rsidP="008B5D02">
            <w:pPr>
              <w:rPr>
                <w:rFonts w:ascii="Arial" w:hAnsi="Arial" w:cs="Arial"/>
                <w:b/>
                <w:sz w:val="22"/>
                <w:szCs w:val="22"/>
                <w:lang w:val="de-DE"/>
              </w:rPr>
            </w:pPr>
            <w:r w:rsidRPr="00003454">
              <w:rPr>
                <w:rFonts w:ascii="Arial" w:eastAsia="Arial" w:hAnsi="Arial" w:cs="Arial"/>
                <w:b/>
                <w:sz w:val="22"/>
                <w:szCs w:val="22"/>
                <w:lang w:bidi="cs-CZ"/>
              </w:rPr>
              <w:t>Varovné upozornění tohoto stupně označuje hrozící nebezpečnou situaci.</w:t>
            </w:r>
          </w:p>
          <w:p w:rsidR="008B5D02" w:rsidRPr="00594FC1" w:rsidRDefault="008B5D02" w:rsidP="008B5D02">
            <w:pPr>
              <w:rPr>
                <w:rFonts w:ascii="Arial" w:hAnsi="Arial" w:cs="Arial"/>
                <w:sz w:val="22"/>
                <w:szCs w:val="22"/>
                <w:lang w:val="de-DE"/>
              </w:rPr>
            </w:pPr>
          </w:p>
          <w:p w:rsidR="008B5D02" w:rsidRPr="00594FC1" w:rsidRDefault="008B5D02" w:rsidP="008B5D02">
            <w:pPr>
              <w:rPr>
                <w:rFonts w:ascii="Arial" w:hAnsi="Arial" w:cs="Arial"/>
                <w:sz w:val="22"/>
                <w:szCs w:val="22"/>
                <w:lang w:val="de-DE"/>
              </w:rPr>
            </w:pPr>
            <w:r w:rsidRPr="00594FC1">
              <w:rPr>
                <w:rFonts w:ascii="Arial" w:eastAsia="Arial" w:hAnsi="Arial" w:cs="Arial"/>
                <w:sz w:val="22"/>
                <w:szCs w:val="22"/>
                <w:lang w:bidi="cs-CZ"/>
              </w:rPr>
              <w:t>Pokud nebude zabráněno nebezpečné situaci, je důsledkem závažný nebo smrtelný úraz.</w:t>
            </w:r>
          </w:p>
          <w:p w:rsidR="008B5D02" w:rsidRPr="00003454" w:rsidRDefault="008B5D02" w:rsidP="008B5D02">
            <w:pPr>
              <w:rPr>
                <w:rFonts w:ascii="Arial" w:hAnsi="Arial" w:cs="Arial"/>
                <w:sz w:val="22"/>
                <w:szCs w:val="22"/>
                <w:lang w:val="de-DE"/>
              </w:rPr>
            </w:pPr>
          </w:p>
          <w:p w:rsidR="008B5D02" w:rsidRPr="00003454" w:rsidRDefault="008B5D02" w:rsidP="008B5D02">
            <w:pPr>
              <w:numPr>
                <w:ilvl w:val="0"/>
                <w:numId w:val="14"/>
              </w:numPr>
              <w:tabs>
                <w:tab w:val="left" w:pos="426"/>
              </w:tabs>
              <w:spacing w:after="100"/>
              <w:ind w:left="425" w:hanging="425"/>
              <w:rPr>
                <w:rFonts w:ascii="Arial" w:hAnsi="Arial" w:cs="Arial"/>
                <w:sz w:val="22"/>
                <w:szCs w:val="22"/>
                <w:lang w:val="de-DE"/>
              </w:rPr>
            </w:pPr>
            <w:r w:rsidRPr="00003454">
              <w:rPr>
                <w:rFonts w:ascii="Arial" w:eastAsia="Arial" w:hAnsi="Arial" w:cs="Arial"/>
                <w:sz w:val="22"/>
                <w:szCs w:val="22"/>
                <w:lang w:bidi="cs-CZ"/>
              </w:rPr>
              <w:t>Dodržujte uvedené pokyny, abyste závažné nebo smrtelné úrazy vyloučili.</w:t>
            </w:r>
          </w:p>
        </w:tc>
      </w:tr>
    </w:tbl>
    <w:p w:rsidR="00114ECE" w:rsidRDefault="00114ECE" w:rsidP="00114ECE">
      <w:pPr>
        <w:pStyle w:val="Zkladntext2"/>
        <w:shd w:val="clear" w:color="auto" w:fill="auto"/>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418"/>
        <w:gridCol w:w="8254"/>
      </w:tblGrid>
      <w:tr w:rsidR="008B5D02" w:rsidRPr="00003454" w:rsidTr="008B5D02">
        <w:tc>
          <w:tcPr>
            <w:tcW w:w="675" w:type="dxa"/>
            <w:shd w:val="clear" w:color="auto" w:fill="FB7015"/>
            <w:vAlign w:val="center"/>
          </w:tcPr>
          <w:p w:rsidR="008B5D02" w:rsidRPr="00003454" w:rsidRDefault="008B5D02" w:rsidP="008B5D02">
            <w:pPr>
              <w:spacing w:before="20" w:after="20"/>
              <w:jc w:val="center"/>
              <w:rPr>
                <w:rFonts w:ascii="Arial" w:hAnsi="Arial" w:cs="Arial"/>
                <w:sz w:val="22"/>
                <w:szCs w:val="22"/>
                <w:lang w:val="de-DE"/>
              </w:rPr>
            </w:pPr>
            <w:r w:rsidRPr="00003454">
              <w:rPr>
                <w:rFonts w:ascii="Arial" w:eastAsia="Arial" w:hAnsi="Arial" w:cs="Arial"/>
                <w:noProof/>
                <w:sz w:val="22"/>
                <w:szCs w:val="22"/>
              </w:rPr>
              <w:drawing>
                <wp:inline distT="0" distB="0" distL="0" distR="0">
                  <wp:extent cx="180975" cy="171450"/>
                  <wp:effectExtent l="19050" t="0" r="9525" b="0"/>
                  <wp:docPr id="153"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7"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1418" w:type="dxa"/>
            <w:shd w:val="clear" w:color="auto" w:fill="FB7015"/>
            <w:vAlign w:val="center"/>
          </w:tcPr>
          <w:p w:rsidR="008B5D02" w:rsidRPr="00003454" w:rsidRDefault="008B5D02" w:rsidP="008B5D02">
            <w:pPr>
              <w:spacing w:before="20" w:after="20"/>
              <w:rPr>
                <w:rFonts w:ascii="Arial" w:hAnsi="Arial" w:cs="Arial"/>
                <w:b/>
                <w:color w:val="auto"/>
                <w:sz w:val="22"/>
                <w:szCs w:val="22"/>
                <w:lang w:val="de-DE"/>
              </w:rPr>
            </w:pPr>
            <w:r w:rsidRPr="00003454">
              <w:rPr>
                <w:rFonts w:ascii="Arial" w:eastAsia="Arial" w:hAnsi="Arial" w:cs="Arial"/>
                <w:b/>
                <w:color w:val="auto"/>
                <w:sz w:val="22"/>
                <w:szCs w:val="22"/>
                <w:lang w:bidi="cs-CZ"/>
              </w:rPr>
              <w:t>VAROVÁNÍ</w:t>
            </w:r>
          </w:p>
        </w:tc>
        <w:tc>
          <w:tcPr>
            <w:tcW w:w="8254" w:type="dxa"/>
            <w:shd w:val="clear" w:color="auto" w:fill="E6E6E6"/>
          </w:tcPr>
          <w:p w:rsidR="008B5D02" w:rsidRPr="00003454" w:rsidRDefault="008B5D02" w:rsidP="008B5D02">
            <w:pPr>
              <w:rPr>
                <w:rFonts w:ascii="Arial" w:hAnsi="Arial" w:cs="Arial"/>
                <w:sz w:val="22"/>
                <w:szCs w:val="22"/>
                <w:lang w:val="de-DE"/>
              </w:rPr>
            </w:pPr>
          </w:p>
        </w:tc>
      </w:tr>
      <w:tr w:rsidR="008B5D02" w:rsidRPr="00003454" w:rsidTr="008B5D02">
        <w:tc>
          <w:tcPr>
            <w:tcW w:w="10347" w:type="dxa"/>
            <w:gridSpan w:val="3"/>
            <w:shd w:val="clear" w:color="auto" w:fill="E6E6E6"/>
          </w:tcPr>
          <w:p w:rsidR="008B5D02" w:rsidRPr="00003454" w:rsidRDefault="008B5D02" w:rsidP="008B5D02">
            <w:pPr>
              <w:rPr>
                <w:rFonts w:ascii="Arial" w:hAnsi="Arial" w:cs="Arial"/>
                <w:sz w:val="22"/>
                <w:szCs w:val="22"/>
                <w:lang w:val="de-DE"/>
              </w:rPr>
            </w:pPr>
          </w:p>
          <w:p w:rsidR="008B5D02" w:rsidRDefault="008B5D02" w:rsidP="008B5D02">
            <w:pPr>
              <w:rPr>
                <w:rFonts w:ascii="Arial" w:hAnsi="Arial" w:cs="Arial"/>
                <w:b/>
                <w:sz w:val="22"/>
                <w:szCs w:val="22"/>
                <w:lang w:val="de-DE"/>
              </w:rPr>
            </w:pPr>
            <w:r w:rsidRPr="00003454">
              <w:rPr>
                <w:rFonts w:ascii="Arial" w:eastAsia="Arial" w:hAnsi="Arial" w:cs="Arial"/>
                <w:b/>
                <w:sz w:val="22"/>
                <w:szCs w:val="22"/>
                <w:lang w:bidi="cs-CZ"/>
              </w:rPr>
              <w:t>Varovné upozornění tohoto stupně označuje možnou nebezpečnou situaci.</w:t>
            </w:r>
          </w:p>
          <w:p w:rsidR="008B5D02" w:rsidRPr="00594FC1" w:rsidRDefault="008B5D02" w:rsidP="008B5D02">
            <w:pPr>
              <w:rPr>
                <w:rFonts w:ascii="Arial" w:hAnsi="Arial" w:cs="Arial"/>
                <w:sz w:val="22"/>
                <w:szCs w:val="22"/>
                <w:lang w:val="de-DE"/>
              </w:rPr>
            </w:pPr>
          </w:p>
          <w:p w:rsidR="008B5D02" w:rsidRPr="00594FC1" w:rsidRDefault="008B5D02" w:rsidP="008B5D02">
            <w:pPr>
              <w:rPr>
                <w:rFonts w:ascii="Arial" w:hAnsi="Arial" w:cs="Arial"/>
                <w:sz w:val="22"/>
                <w:szCs w:val="22"/>
                <w:lang w:val="de-DE"/>
              </w:rPr>
            </w:pPr>
            <w:r w:rsidRPr="00594FC1">
              <w:rPr>
                <w:rFonts w:ascii="Arial" w:eastAsia="Arial" w:hAnsi="Arial" w:cs="Arial"/>
                <w:sz w:val="22"/>
                <w:szCs w:val="22"/>
                <w:lang w:bidi="cs-CZ"/>
              </w:rPr>
              <w:t>Pokud nebude zabráněno nebezpečné situaci, mohou být důsledkem vážná poranění.</w:t>
            </w:r>
          </w:p>
          <w:p w:rsidR="008B5D02" w:rsidRPr="00594FC1" w:rsidRDefault="008B5D02" w:rsidP="008B5D02">
            <w:pPr>
              <w:rPr>
                <w:rFonts w:ascii="Arial" w:hAnsi="Arial" w:cs="Arial"/>
                <w:sz w:val="22"/>
                <w:szCs w:val="22"/>
                <w:lang w:val="de-DE"/>
              </w:rPr>
            </w:pPr>
          </w:p>
          <w:p w:rsidR="008B5D02" w:rsidRPr="00003454" w:rsidRDefault="008B5D02" w:rsidP="008B5D02">
            <w:pPr>
              <w:numPr>
                <w:ilvl w:val="0"/>
                <w:numId w:val="14"/>
              </w:numPr>
              <w:tabs>
                <w:tab w:val="left" w:pos="426"/>
              </w:tabs>
              <w:spacing w:after="100"/>
              <w:ind w:left="425" w:hanging="425"/>
              <w:rPr>
                <w:rFonts w:ascii="Arial" w:hAnsi="Arial" w:cs="Arial"/>
                <w:sz w:val="22"/>
                <w:szCs w:val="22"/>
                <w:lang w:val="de-DE"/>
              </w:rPr>
            </w:pPr>
            <w:r w:rsidRPr="00003454">
              <w:rPr>
                <w:rFonts w:ascii="Arial" w:eastAsia="Arial" w:hAnsi="Arial" w:cs="Arial"/>
                <w:sz w:val="22"/>
                <w:szCs w:val="22"/>
                <w:lang w:bidi="cs-CZ"/>
              </w:rPr>
              <w:t>Dodržujte tyto výstražné pokyny, abyste zabránili poranění osob.</w:t>
            </w:r>
          </w:p>
        </w:tc>
      </w:tr>
    </w:tbl>
    <w:p w:rsidR="008B5D02" w:rsidRPr="008B5D02" w:rsidRDefault="008B5D02" w:rsidP="00114ECE">
      <w:pPr>
        <w:pStyle w:val="Zkladntext2"/>
        <w:shd w:val="clear" w:color="auto" w:fill="auto"/>
        <w:spacing w:before="0" w:after="0" w:line="240" w:lineRule="auto"/>
        <w:ind w:firstLine="0"/>
        <w:jc w:val="left"/>
      </w:pPr>
    </w:p>
    <w:p w:rsidR="008B5D02" w:rsidRDefault="008B5D02">
      <w:pPr>
        <w:rPr>
          <w:rFonts w:ascii="Arial" w:eastAsia="Arial" w:hAnsi="Arial" w:cs="Arial"/>
          <w:sz w:val="22"/>
          <w:szCs w:val="22"/>
          <w:lang w:val="de-DE"/>
        </w:rPr>
      </w:pPr>
      <w:r>
        <w:rPr>
          <w:lang w:bidi="cs-CZ"/>
        </w:rPr>
        <w:br w:type="page"/>
      </w:r>
    </w:p>
    <w:p w:rsidR="00114ECE" w:rsidRDefault="00114ECE" w:rsidP="00114ECE">
      <w:pPr>
        <w:pStyle w:val="Zkladntext2"/>
        <w:shd w:val="clear" w:color="auto" w:fill="auto"/>
        <w:spacing w:before="0" w:after="0" w:line="240" w:lineRule="auto"/>
        <w:ind w:firstLine="0"/>
        <w:jc w:val="left"/>
        <w:rPr>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418"/>
        <w:gridCol w:w="8254"/>
      </w:tblGrid>
      <w:tr w:rsidR="008B5D02" w:rsidRPr="00003454" w:rsidTr="008B5D02">
        <w:tc>
          <w:tcPr>
            <w:tcW w:w="675" w:type="dxa"/>
            <w:shd w:val="clear" w:color="auto" w:fill="FFD40D"/>
            <w:vAlign w:val="center"/>
          </w:tcPr>
          <w:p w:rsidR="008B5D02" w:rsidRPr="00003454" w:rsidRDefault="008B5D02" w:rsidP="008B5D02">
            <w:pPr>
              <w:spacing w:before="20" w:after="20"/>
              <w:jc w:val="center"/>
              <w:rPr>
                <w:rFonts w:ascii="Arial" w:hAnsi="Arial" w:cs="Arial"/>
                <w:sz w:val="22"/>
                <w:szCs w:val="22"/>
                <w:lang w:val="de-DE"/>
              </w:rPr>
            </w:pPr>
            <w:r w:rsidRPr="00003454">
              <w:rPr>
                <w:rFonts w:ascii="Arial" w:eastAsia="Arial" w:hAnsi="Arial" w:cs="Arial"/>
                <w:noProof/>
                <w:sz w:val="22"/>
                <w:szCs w:val="22"/>
              </w:rPr>
              <w:drawing>
                <wp:inline distT="0" distB="0" distL="0" distR="0">
                  <wp:extent cx="180975" cy="200025"/>
                  <wp:effectExtent l="19050" t="0" r="9525" b="0"/>
                  <wp:docPr id="160" name="obrázek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8"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p>
        </w:tc>
        <w:tc>
          <w:tcPr>
            <w:tcW w:w="1418" w:type="dxa"/>
            <w:shd w:val="clear" w:color="auto" w:fill="FFD40D"/>
            <w:vAlign w:val="center"/>
          </w:tcPr>
          <w:p w:rsidR="008B5D02" w:rsidRPr="00003454" w:rsidRDefault="008B5D02" w:rsidP="008B5D02">
            <w:pPr>
              <w:spacing w:before="20" w:after="20"/>
              <w:rPr>
                <w:rFonts w:ascii="Arial" w:hAnsi="Arial" w:cs="Arial"/>
                <w:b/>
                <w:color w:val="auto"/>
                <w:sz w:val="22"/>
                <w:szCs w:val="22"/>
                <w:lang w:val="de-DE"/>
              </w:rPr>
            </w:pPr>
            <w:r w:rsidRPr="00003454">
              <w:rPr>
                <w:rFonts w:ascii="Arial" w:eastAsia="Arial" w:hAnsi="Arial" w:cs="Arial"/>
                <w:b/>
                <w:color w:val="auto"/>
                <w:sz w:val="22"/>
                <w:szCs w:val="22"/>
                <w:lang w:bidi="cs-CZ"/>
              </w:rPr>
              <w:t>POZOR</w:t>
            </w:r>
          </w:p>
        </w:tc>
        <w:tc>
          <w:tcPr>
            <w:tcW w:w="8254" w:type="dxa"/>
            <w:shd w:val="clear" w:color="auto" w:fill="E6E6E6"/>
          </w:tcPr>
          <w:p w:rsidR="008B5D02" w:rsidRPr="00003454" w:rsidRDefault="008B5D02" w:rsidP="008B5D02">
            <w:pPr>
              <w:rPr>
                <w:rFonts w:ascii="Arial" w:hAnsi="Arial" w:cs="Arial"/>
                <w:sz w:val="22"/>
                <w:szCs w:val="22"/>
                <w:lang w:val="de-DE"/>
              </w:rPr>
            </w:pPr>
          </w:p>
        </w:tc>
      </w:tr>
      <w:tr w:rsidR="008B5D02" w:rsidRPr="00003454" w:rsidTr="008B5D02">
        <w:tc>
          <w:tcPr>
            <w:tcW w:w="10347" w:type="dxa"/>
            <w:gridSpan w:val="3"/>
            <w:shd w:val="clear" w:color="auto" w:fill="E6E6E6"/>
          </w:tcPr>
          <w:p w:rsidR="008B5D02" w:rsidRPr="00003454" w:rsidRDefault="008B5D02" w:rsidP="008B5D02">
            <w:pPr>
              <w:rPr>
                <w:rFonts w:ascii="Arial" w:hAnsi="Arial" w:cs="Arial"/>
                <w:sz w:val="22"/>
                <w:szCs w:val="22"/>
                <w:lang w:val="de-DE"/>
              </w:rPr>
            </w:pPr>
          </w:p>
          <w:p w:rsidR="008B5D02" w:rsidRPr="00003454" w:rsidRDefault="008B5D02" w:rsidP="008B5D02">
            <w:pPr>
              <w:rPr>
                <w:rFonts w:ascii="Arial" w:hAnsi="Arial" w:cs="Arial"/>
                <w:b/>
                <w:sz w:val="22"/>
                <w:szCs w:val="22"/>
                <w:lang w:val="de-DE"/>
              </w:rPr>
            </w:pPr>
            <w:r w:rsidRPr="00003454">
              <w:rPr>
                <w:rFonts w:ascii="Arial" w:eastAsia="Arial" w:hAnsi="Arial" w:cs="Arial"/>
                <w:b/>
                <w:sz w:val="22"/>
                <w:szCs w:val="22"/>
                <w:lang w:bidi="cs-CZ"/>
              </w:rPr>
              <w:t>Varovné upozornění tohoto stupně označuje možnou nebezpečnou situaci.</w:t>
            </w:r>
          </w:p>
          <w:p w:rsidR="008B5D02" w:rsidRPr="00594FC1" w:rsidRDefault="008B5D02" w:rsidP="008B5D02">
            <w:pPr>
              <w:rPr>
                <w:rFonts w:ascii="Arial" w:hAnsi="Arial" w:cs="Arial"/>
                <w:sz w:val="22"/>
                <w:szCs w:val="22"/>
                <w:lang w:val="de-DE"/>
              </w:rPr>
            </w:pPr>
          </w:p>
          <w:p w:rsidR="008B5D02" w:rsidRPr="00594FC1" w:rsidRDefault="008B5D02" w:rsidP="008B5D02">
            <w:pPr>
              <w:rPr>
                <w:rFonts w:ascii="Arial" w:hAnsi="Arial" w:cs="Arial"/>
                <w:sz w:val="22"/>
                <w:szCs w:val="22"/>
                <w:lang w:val="de-DE"/>
              </w:rPr>
            </w:pPr>
            <w:r w:rsidRPr="00594FC1">
              <w:rPr>
                <w:rFonts w:ascii="Arial" w:eastAsia="Arial" w:hAnsi="Arial" w:cs="Arial"/>
                <w:sz w:val="22"/>
                <w:szCs w:val="22"/>
                <w:lang w:bidi="cs-CZ"/>
              </w:rPr>
              <w:t>Pokud nebude zabráněno nebezpečné situaci, mohou být důsledkem lehké nebo středně závažné úrazy.</w:t>
            </w:r>
          </w:p>
          <w:p w:rsidR="008B5D02" w:rsidRPr="00003454" w:rsidRDefault="008B5D02" w:rsidP="008B5D02">
            <w:pPr>
              <w:rPr>
                <w:rFonts w:ascii="Arial" w:hAnsi="Arial" w:cs="Arial"/>
                <w:sz w:val="22"/>
                <w:szCs w:val="22"/>
                <w:lang w:val="de-DE"/>
              </w:rPr>
            </w:pPr>
          </w:p>
          <w:p w:rsidR="008B5D02" w:rsidRPr="00003454" w:rsidRDefault="008B5D02" w:rsidP="008B5D02">
            <w:pPr>
              <w:numPr>
                <w:ilvl w:val="0"/>
                <w:numId w:val="14"/>
              </w:numPr>
              <w:tabs>
                <w:tab w:val="left" w:pos="426"/>
              </w:tabs>
              <w:spacing w:after="100"/>
              <w:ind w:left="425" w:hanging="425"/>
              <w:rPr>
                <w:rFonts w:ascii="Arial" w:hAnsi="Arial" w:cs="Arial"/>
                <w:sz w:val="22"/>
                <w:szCs w:val="22"/>
                <w:lang w:val="de-DE"/>
              </w:rPr>
            </w:pPr>
            <w:r w:rsidRPr="00003454">
              <w:rPr>
                <w:rFonts w:ascii="Arial" w:eastAsia="Arial" w:hAnsi="Arial" w:cs="Arial"/>
                <w:sz w:val="22"/>
                <w:szCs w:val="22"/>
                <w:lang w:bidi="cs-CZ"/>
              </w:rPr>
              <w:t>Dodržujte tyto výstražné pokyny, abyste zabránili poranění osob.</w:t>
            </w:r>
          </w:p>
        </w:tc>
      </w:tr>
    </w:tbl>
    <w:p w:rsidR="008B5D02" w:rsidRDefault="008B5D02" w:rsidP="008B5D02">
      <w:pPr>
        <w:pStyle w:val="Zkladntext2"/>
        <w:shd w:val="clear" w:color="auto" w:fill="auto"/>
        <w:spacing w:before="0" w:after="0" w:line="240" w:lineRule="auto"/>
        <w:ind w:firstLine="0"/>
        <w:jc w:val="left"/>
      </w:pPr>
    </w:p>
    <w:p w:rsidR="008B5D02" w:rsidRDefault="008B5D02" w:rsidP="008B5D02">
      <w:pPr>
        <w:pStyle w:val="Zkladntext2"/>
        <w:shd w:val="clear" w:color="auto" w:fill="auto"/>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254"/>
      </w:tblGrid>
      <w:tr w:rsidR="008B5D02" w:rsidRPr="00003454" w:rsidTr="008B5D02">
        <w:tc>
          <w:tcPr>
            <w:tcW w:w="2093" w:type="dxa"/>
            <w:shd w:val="clear" w:color="auto" w:fill="004D84"/>
            <w:vAlign w:val="center"/>
          </w:tcPr>
          <w:p w:rsidR="008B5D02" w:rsidRPr="00003454" w:rsidRDefault="008B5D02" w:rsidP="008B5D02">
            <w:pPr>
              <w:spacing w:before="20" w:after="20"/>
              <w:jc w:val="center"/>
              <w:rPr>
                <w:rFonts w:ascii="Arial" w:hAnsi="Arial" w:cs="Arial"/>
                <w:b/>
                <w:i/>
                <w:color w:val="FFFFFF" w:themeColor="background1"/>
                <w:sz w:val="22"/>
                <w:szCs w:val="22"/>
                <w:lang w:val="de-DE"/>
              </w:rPr>
            </w:pPr>
            <w:r w:rsidRPr="00003454">
              <w:rPr>
                <w:rFonts w:ascii="Arial" w:eastAsia="Arial" w:hAnsi="Arial" w:cs="Arial"/>
                <w:b/>
                <w:i/>
                <w:color w:val="FFFFFF" w:themeColor="background1"/>
                <w:sz w:val="22"/>
                <w:szCs w:val="22"/>
                <w:lang w:bidi="cs-CZ"/>
              </w:rPr>
              <w:t>UPOZORNĚNÍ</w:t>
            </w:r>
          </w:p>
        </w:tc>
        <w:tc>
          <w:tcPr>
            <w:tcW w:w="8254" w:type="dxa"/>
            <w:shd w:val="clear" w:color="auto" w:fill="E6E6E6"/>
          </w:tcPr>
          <w:p w:rsidR="008B5D02" w:rsidRPr="00003454" w:rsidRDefault="008B5D02" w:rsidP="008B5D02">
            <w:pPr>
              <w:rPr>
                <w:rFonts w:ascii="Arial" w:hAnsi="Arial" w:cs="Arial"/>
                <w:sz w:val="22"/>
                <w:szCs w:val="22"/>
                <w:lang w:val="de-DE"/>
              </w:rPr>
            </w:pPr>
          </w:p>
        </w:tc>
      </w:tr>
      <w:tr w:rsidR="008B5D02" w:rsidRPr="00594FC1" w:rsidTr="008B5D02">
        <w:tc>
          <w:tcPr>
            <w:tcW w:w="10347" w:type="dxa"/>
            <w:gridSpan w:val="2"/>
            <w:shd w:val="clear" w:color="auto" w:fill="E6E6E6"/>
          </w:tcPr>
          <w:p w:rsidR="008B5D02" w:rsidRPr="00594FC1" w:rsidRDefault="008B5D02" w:rsidP="008B5D02">
            <w:pPr>
              <w:rPr>
                <w:rFonts w:ascii="Arial" w:hAnsi="Arial" w:cs="Arial"/>
                <w:sz w:val="22"/>
                <w:szCs w:val="22"/>
                <w:lang w:val="de-DE"/>
              </w:rPr>
            </w:pPr>
          </w:p>
          <w:p w:rsidR="008B5D02" w:rsidRPr="00594FC1" w:rsidRDefault="008B5D02" w:rsidP="008B5D02">
            <w:pPr>
              <w:spacing w:after="100"/>
              <w:rPr>
                <w:rFonts w:ascii="Arial" w:hAnsi="Arial" w:cs="Arial"/>
                <w:sz w:val="22"/>
                <w:szCs w:val="22"/>
                <w:lang w:val="de-DE"/>
              </w:rPr>
            </w:pPr>
            <w:r w:rsidRPr="00594FC1">
              <w:rPr>
                <w:rFonts w:ascii="Arial" w:eastAsia="Arial" w:hAnsi="Arial" w:cs="Arial"/>
                <w:sz w:val="22"/>
                <w:szCs w:val="22"/>
                <w:lang w:bidi="cs-CZ"/>
              </w:rPr>
              <w:t>Upozornění označuje dodatečné informace, které ulehčují zacházení s přístrojem.</w:t>
            </w:r>
          </w:p>
        </w:tc>
      </w:tr>
    </w:tbl>
    <w:p w:rsidR="008B5D02" w:rsidRPr="00594FC1" w:rsidRDefault="008B5D02" w:rsidP="008B5D02">
      <w:pPr>
        <w:pStyle w:val="Zkladntext2"/>
        <w:shd w:val="clear" w:color="auto" w:fill="auto"/>
        <w:spacing w:before="0" w:after="0" w:line="240" w:lineRule="auto"/>
        <w:ind w:firstLine="0"/>
        <w:jc w:val="left"/>
      </w:pPr>
    </w:p>
    <w:p w:rsidR="00563E2F" w:rsidRPr="008B5D02" w:rsidRDefault="008B5D02" w:rsidP="008B5D02">
      <w:pPr>
        <w:pStyle w:val="Nadpis40"/>
        <w:numPr>
          <w:ilvl w:val="0"/>
          <w:numId w:val="2"/>
        </w:numPr>
        <w:shd w:val="clear" w:color="auto" w:fill="auto"/>
        <w:tabs>
          <w:tab w:val="left" w:pos="567"/>
        </w:tabs>
        <w:spacing w:before="0" w:after="0" w:line="240" w:lineRule="auto"/>
        <w:ind w:left="567" w:hanging="567"/>
        <w:outlineLvl w:val="0"/>
        <w:rPr>
          <w:lang w:val="de-DE"/>
        </w:rPr>
      </w:pPr>
      <w:bookmarkStart w:id="9" w:name="bookmark10"/>
      <w:bookmarkStart w:id="10" w:name="_Toc514999902"/>
      <w:r w:rsidRPr="008B5D02">
        <w:rPr>
          <w:lang w:bidi="cs-CZ"/>
        </w:rPr>
        <w:t>Omezení záruky</w:t>
      </w:r>
      <w:bookmarkEnd w:id="9"/>
      <w:bookmarkEnd w:id="10"/>
    </w:p>
    <w:p w:rsidR="008B5D02" w:rsidRDefault="008B5D02" w:rsidP="00114ECE">
      <w:pPr>
        <w:pStyle w:val="Zkladntext2"/>
        <w:shd w:val="clear" w:color="auto" w:fill="auto"/>
        <w:spacing w:before="0" w:after="0" w:line="240" w:lineRule="auto"/>
        <w:ind w:firstLine="0"/>
        <w:jc w:val="left"/>
        <w:rPr>
          <w:lang w:val="de-DE"/>
        </w:rPr>
      </w:pPr>
    </w:p>
    <w:p w:rsidR="00563E2F" w:rsidRDefault="008B5D02" w:rsidP="00114ECE">
      <w:pPr>
        <w:pStyle w:val="Zkladntext2"/>
        <w:shd w:val="clear" w:color="auto" w:fill="auto"/>
        <w:spacing w:before="0" w:after="0" w:line="240" w:lineRule="auto"/>
        <w:ind w:firstLine="0"/>
        <w:jc w:val="left"/>
        <w:rPr>
          <w:lang w:val="de-DE"/>
        </w:rPr>
      </w:pPr>
      <w:r w:rsidRPr="00114ECE">
        <w:rPr>
          <w:lang w:bidi="cs-CZ"/>
        </w:rPr>
        <w:t>Všechny technické informace, data a upozornění pro instalaci, provoz a péči obsažené v tomto návodu odpovídají aktuálnímu stavu při tisku a jsou uváděny s ohledem na naše dosavadní zkušenosti a znalosti.</w:t>
      </w:r>
    </w:p>
    <w:p w:rsidR="008B5D02" w:rsidRPr="00114ECE" w:rsidRDefault="008B5D02" w:rsidP="00114ECE">
      <w:pPr>
        <w:pStyle w:val="Zkladntext2"/>
        <w:shd w:val="clear" w:color="auto" w:fill="auto"/>
        <w:spacing w:before="0" w:after="0" w:line="240" w:lineRule="auto"/>
        <w:ind w:firstLine="0"/>
        <w:jc w:val="left"/>
        <w:rPr>
          <w:lang w:val="de-DE"/>
        </w:rPr>
      </w:pPr>
    </w:p>
    <w:p w:rsidR="00563E2F" w:rsidRDefault="008B5D02" w:rsidP="00114ECE">
      <w:pPr>
        <w:pStyle w:val="Zkladntext2"/>
        <w:shd w:val="clear" w:color="auto" w:fill="auto"/>
        <w:spacing w:before="0" w:after="0" w:line="240" w:lineRule="auto"/>
        <w:ind w:firstLine="0"/>
        <w:jc w:val="left"/>
        <w:rPr>
          <w:lang w:val="de-DE"/>
        </w:rPr>
      </w:pPr>
      <w:r w:rsidRPr="00114ECE">
        <w:rPr>
          <w:lang w:bidi="cs-CZ"/>
        </w:rPr>
        <w:t>Z údajů, obrázků a popisů v tomto návodu nemohou být odvozovány žádné nároky.</w:t>
      </w:r>
    </w:p>
    <w:p w:rsidR="008B5D02" w:rsidRPr="00114ECE" w:rsidRDefault="008B5D02" w:rsidP="00114ECE">
      <w:pPr>
        <w:pStyle w:val="Zkladntext2"/>
        <w:shd w:val="clear" w:color="auto" w:fill="auto"/>
        <w:spacing w:before="0" w:after="0" w:line="240" w:lineRule="auto"/>
        <w:ind w:firstLine="0"/>
        <w:jc w:val="left"/>
        <w:rPr>
          <w:lang w:val="de-DE"/>
        </w:rPr>
      </w:pPr>
    </w:p>
    <w:p w:rsidR="00563E2F" w:rsidRDefault="008B5D02" w:rsidP="00114ECE">
      <w:pPr>
        <w:pStyle w:val="Zkladntext2"/>
        <w:shd w:val="clear" w:color="auto" w:fill="auto"/>
        <w:spacing w:before="0" w:after="0" w:line="240" w:lineRule="auto"/>
        <w:ind w:firstLine="0"/>
        <w:jc w:val="left"/>
        <w:rPr>
          <w:lang w:val="de-DE"/>
        </w:rPr>
      </w:pPr>
      <w:r w:rsidRPr="00114ECE">
        <w:rPr>
          <w:lang w:bidi="cs-CZ"/>
        </w:rPr>
        <w:t>Výrobce nepřebírá žádnou odpovědnost za škody způsobené na základě:</w:t>
      </w:r>
    </w:p>
    <w:p w:rsidR="008B5D02" w:rsidRPr="00114ECE" w:rsidRDefault="008B5D02" w:rsidP="00114ECE">
      <w:pPr>
        <w:pStyle w:val="Zkladntext2"/>
        <w:shd w:val="clear" w:color="auto" w:fill="auto"/>
        <w:spacing w:before="0" w:after="0" w:line="240" w:lineRule="auto"/>
        <w:ind w:firstLine="0"/>
        <w:jc w:val="left"/>
        <w:rPr>
          <w:lang w:val="de-DE"/>
        </w:rPr>
      </w:pPr>
    </w:p>
    <w:p w:rsidR="00563E2F" w:rsidRPr="00114ECE" w:rsidRDefault="008B5D02" w:rsidP="008B5D02">
      <w:pPr>
        <w:pStyle w:val="Zkladntext2"/>
        <w:numPr>
          <w:ilvl w:val="0"/>
          <w:numId w:val="3"/>
        </w:numPr>
        <w:shd w:val="clear" w:color="auto" w:fill="auto"/>
        <w:tabs>
          <w:tab w:val="left" w:pos="426"/>
        </w:tabs>
        <w:spacing w:before="0" w:after="200" w:line="240" w:lineRule="auto"/>
        <w:ind w:left="425" w:hanging="425"/>
        <w:jc w:val="left"/>
        <w:rPr>
          <w:lang w:val="de-DE"/>
        </w:rPr>
      </w:pPr>
      <w:r w:rsidRPr="00114ECE">
        <w:rPr>
          <w:lang w:bidi="cs-CZ"/>
        </w:rPr>
        <w:t>nedodržení návodu</w:t>
      </w:r>
    </w:p>
    <w:p w:rsidR="00563E2F" w:rsidRPr="00114ECE" w:rsidRDefault="008B5D02" w:rsidP="008B5D02">
      <w:pPr>
        <w:pStyle w:val="Zkladntext2"/>
        <w:numPr>
          <w:ilvl w:val="0"/>
          <w:numId w:val="3"/>
        </w:numPr>
        <w:shd w:val="clear" w:color="auto" w:fill="auto"/>
        <w:tabs>
          <w:tab w:val="left" w:pos="426"/>
        </w:tabs>
        <w:spacing w:before="0" w:after="200" w:line="240" w:lineRule="auto"/>
        <w:ind w:left="425" w:hanging="425"/>
        <w:jc w:val="left"/>
        <w:rPr>
          <w:lang w:val="de-DE"/>
        </w:rPr>
      </w:pPr>
      <w:r w:rsidRPr="00114ECE">
        <w:rPr>
          <w:lang w:bidi="cs-CZ"/>
        </w:rPr>
        <w:t>používání k jinému než určenému účelu</w:t>
      </w:r>
    </w:p>
    <w:p w:rsidR="00563E2F" w:rsidRPr="00114ECE" w:rsidRDefault="008B5D02" w:rsidP="008B5D02">
      <w:pPr>
        <w:pStyle w:val="Zkladntext2"/>
        <w:numPr>
          <w:ilvl w:val="0"/>
          <w:numId w:val="3"/>
        </w:numPr>
        <w:shd w:val="clear" w:color="auto" w:fill="auto"/>
        <w:tabs>
          <w:tab w:val="left" w:pos="426"/>
        </w:tabs>
        <w:spacing w:before="0" w:after="200" w:line="240" w:lineRule="auto"/>
        <w:ind w:left="425" w:hanging="425"/>
        <w:jc w:val="left"/>
        <w:rPr>
          <w:lang w:val="de-DE"/>
        </w:rPr>
      </w:pPr>
      <w:r w:rsidRPr="00114ECE">
        <w:rPr>
          <w:lang w:bidi="cs-CZ"/>
        </w:rPr>
        <w:t>neodborných oprav</w:t>
      </w:r>
    </w:p>
    <w:p w:rsidR="00563E2F" w:rsidRPr="00114ECE" w:rsidRDefault="008B5D02" w:rsidP="008B5D02">
      <w:pPr>
        <w:pStyle w:val="Zkladntext2"/>
        <w:numPr>
          <w:ilvl w:val="0"/>
          <w:numId w:val="3"/>
        </w:numPr>
        <w:shd w:val="clear" w:color="auto" w:fill="auto"/>
        <w:tabs>
          <w:tab w:val="left" w:pos="426"/>
        </w:tabs>
        <w:spacing w:before="0" w:after="200" w:line="240" w:lineRule="auto"/>
        <w:ind w:left="425" w:hanging="425"/>
        <w:jc w:val="left"/>
        <w:rPr>
          <w:lang w:val="de-DE"/>
        </w:rPr>
      </w:pPr>
      <w:r w:rsidRPr="00114ECE">
        <w:rPr>
          <w:lang w:bidi="cs-CZ"/>
        </w:rPr>
        <w:t>technických změn, modifikací přístroje</w:t>
      </w:r>
    </w:p>
    <w:p w:rsidR="00563E2F" w:rsidRPr="00114ECE" w:rsidRDefault="008B5D02" w:rsidP="008B5D02">
      <w:pPr>
        <w:pStyle w:val="Zkladntext2"/>
        <w:numPr>
          <w:ilvl w:val="0"/>
          <w:numId w:val="3"/>
        </w:numPr>
        <w:shd w:val="clear" w:color="auto" w:fill="auto"/>
        <w:tabs>
          <w:tab w:val="left" w:pos="426"/>
        </w:tabs>
        <w:spacing w:before="0" w:after="0" w:line="240" w:lineRule="auto"/>
        <w:ind w:left="425" w:hanging="425"/>
        <w:jc w:val="left"/>
        <w:rPr>
          <w:lang w:val="de-DE"/>
        </w:rPr>
      </w:pPr>
      <w:r w:rsidRPr="00114ECE">
        <w:rPr>
          <w:lang w:bidi="cs-CZ"/>
        </w:rPr>
        <w:t>použití neschválených náhradních dílů</w:t>
      </w:r>
    </w:p>
    <w:p w:rsidR="008B5D02" w:rsidRDefault="008B5D02" w:rsidP="00114ECE">
      <w:pPr>
        <w:pStyle w:val="Zkladntext2"/>
        <w:shd w:val="clear" w:color="auto" w:fill="auto"/>
        <w:spacing w:before="0" w:after="0" w:line="240" w:lineRule="auto"/>
        <w:ind w:firstLine="0"/>
        <w:jc w:val="left"/>
        <w:rPr>
          <w:lang w:val="de-DE"/>
        </w:rPr>
      </w:pPr>
    </w:p>
    <w:p w:rsidR="00563E2F" w:rsidRDefault="008B5D02" w:rsidP="00114ECE">
      <w:pPr>
        <w:pStyle w:val="Zkladntext2"/>
        <w:shd w:val="clear" w:color="auto" w:fill="auto"/>
        <w:spacing w:before="0" w:after="0" w:line="240" w:lineRule="auto"/>
        <w:ind w:firstLine="0"/>
        <w:jc w:val="left"/>
        <w:rPr>
          <w:lang w:val="de-DE"/>
        </w:rPr>
      </w:pPr>
      <w:r w:rsidRPr="00114ECE">
        <w:rPr>
          <w:lang w:bidi="cs-CZ"/>
        </w:rPr>
        <w:t>Modifikace přístroje nejsou doporučovány a nejsou kryty zárukou.</w:t>
      </w:r>
    </w:p>
    <w:p w:rsidR="008B5D02" w:rsidRPr="00114ECE" w:rsidRDefault="008B5D02" w:rsidP="00114ECE">
      <w:pPr>
        <w:pStyle w:val="Zkladntext2"/>
        <w:shd w:val="clear" w:color="auto" w:fill="auto"/>
        <w:spacing w:before="0" w:after="0" w:line="240" w:lineRule="auto"/>
        <w:ind w:firstLine="0"/>
        <w:jc w:val="left"/>
        <w:rPr>
          <w:lang w:val="de-DE"/>
        </w:rPr>
      </w:pPr>
    </w:p>
    <w:p w:rsidR="00563E2F" w:rsidRDefault="008B5D02" w:rsidP="00114ECE">
      <w:pPr>
        <w:pStyle w:val="Zkladntext2"/>
        <w:shd w:val="clear" w:color="auto" w:fill="auto"/>
        <w:spacing w:before="0" w:after="0" w:line="240" w:lineRule="auto"/>
        <w:ind w:firstLine="0"/>
        <w:jc w:val="left"/>
        <w:rPr>
          <w:lang w:val="de-DE"/>
        </w:rPr>
      </w:pPr>
      <w:r w:rsidRPr="00114ECE">
        <w:rPr>
          <w:lang w:bidi="cs-CZ"/>
        </w:rPr>
        <w:t>Překlady jsou prováděny dle nejlepšího vědomí. Nepřebíráme žádnou odpovědnost za chyby překladu, a to ani tehdy, jestliže jsme překlad provedli sami nebo byl proveden na naši objednávku. Závazným zůstává pouze původní německý text.</w:t>
      </w:r>
    </w:p>
    <w:p w:rsidR="008B5D02" w:rsidRPr="00114ECE" w:rsidRDefault="008B5D02" w:rsidP="00114ECE">
      <w:pPr>
        <w:pStyle w:val="Zkladntext2"/>
        <w:shd w:val="clear" w:color="auto" w:fill="auto"/>
        <w:spacing w:before="0" w:after="0" w:line="240" w:lineRule="auto"/>
        <w:ind w:firstLine="0"/>
        <w:jc w:val="left"/>
        <w:rPr>
          <w:lang w:val="de-DE"/>
        </w:rPr>
      </w:pPr>
    </w:p>
    <w:p w:rsidR="00563E2F" w:rsidRPr="008B5D02" w:rsidRDefault="008B5D02" w:rsidP="008B5D02">
      <w:pPr>
        <w:pStyle w:val="Nadpis40"/>
        <w:numPr>
          <w:ilvl w:val="0"/>
          <w:numId w:val="2"/>
        </w:numPr>
        <w:shd w:val="clear" w:color="auto" w:fill="auto"/>
        <w:tabs>
          <w:tab w:val="left" w:pos="567"/>
        </w:tabs>
        <w:spacing w:before="0" w:after="0" w:line="240" w:lineRule="auto"/>
        <w:ind w:left="567" w:hanging="567"/>
        <w:outlineLvl w:val="0"/>
        <w:rPr>
          <w:lang w:val="de-DE"/>
        </w:rPr>
      </w:pPr>
      <w:bookmarkStart w:id="11" w:name="bookmark11"/>
      <w:bookmarkStart w:id="12" w:name="_Toc514999903"/>
      <w:r w:rsidRPr="008B5D02">
        <w:rPr>
          <w:lang w:bidi="cs-CZ"/>
        </w:rPr>
        <w:t>Ochrana autorských práv</w:t>
      </w:r>
      <w:bookmarkEnd w:id="11"/>
      <w:bookmarkEnd w:id="12"/>
    </w:p>
    <w:p w:rsidR="008B5D02" w:rsidRDefault="008B5D02" w:rsidP="00114ECE">
      <w:pPr>
        <w:pStyle w:val="Zkladntext2"/>
        <w:shd w:val="clear" w:color="auto" w:fill="auto"/>
        <w:spacing w:before="0" w:after="0" w:line="240" w:lineRule="auto"/>
        <w:ind w:firstLine="0"/>
        <w:jc w:val="left"/>
        <w:rPr>
          <w:lang w:val="de-DE"/>
        </w:rPr>
      </w:pPr>
    </w:p>
    <w:p w:rsidR="00563E2F" w:rsidRDefault="008B5D02" w:rsidP="00114ECE">
      <w:pPr>
        <w:pStyle w:val="Zkladntext2"/>
        <w:shd w:val="clear" w:color="auto" w:fill="auto"/>
        <w:spacing w:before="0" w:after="0" w:line="240" w:lineRule="auto"/>
        <w:ind w:firstLine="0"/>
        <w:jc w:val="left"/>
        <w:rPr>
          <w:lang w:val="de-DE"/>
        </w:rPr>
      </w:pPr>
      <w:r w:rsidRPr="00114ECE">
        <w:rPr>
          <w:lang w:bidi="cs-CZ"/>
        </w:rPr>
        <w:t>Tato dokumentace je chráněna podle předpisů o ochraně autorských práv a duševního vlastnictví.</w:t>
      </w:r>
    </w:p>
    <w:p w:rsidR="008B5D02" w:rsidRPr="00114ECE" w:rsidRDefault="008B5D02" w:rsidP="00114ECE">
      <w:pPr>
        <w:pStyle w:val="Zkladntext2"/>
        <w:shd w:val="clear" w:color="auto" w:fill="auto"/>
        <w:spacing w:before="0" w:after="0" w:line="240" w:lineRule="auto"/>
        <w:ind w:firstLine="0"/>
        <w:jc w:val="left"/>
        <w:rPr>
          <w:lang w:val="de-DE"/>
        </w:rPr>
      </w:pPr>
    </w:p>
    <w:p w:rsidR="00563E2F" w:rsidRDefault="008B5D02" w:rsidP="00114ECE">
      <w:pPr>
        <w:pStyle w:val="Zkladntext2"/>
        <w:shd w:val="clear" w:color="auto" w:fill="auto"/>
        <w:spacing w:before="0" w:after="0" w:line="240" w:lineRule="auto"/>
        <w:ind w:firstLine="0"/>
        <w:jc w:val="left"/>
        <w:rPr>
          <w:lang w:val="de-DE"/>
        </w:rPr>
      </w:pPr>
      <w:r w:rsidRPr="00114ECE">
        <w:rPr>
          <w:lang w:bidi="cs-CZ"/>
        </w:rPr>
        <w:t>Všechna práva, také na fotomechanickou reprodukci, kopírování a rozšiřování pomocí zvláštních postupů (například zpracováním dat, datových nosičů a datových sítí) si, i částečně, vyhrazuje společnost Braukmann GmbH.</w:t>
      </w:r>
    </w:p>
    <w:p w:rsidR="008B5D02" w:rsidRPr="00114ECE" w:rsidRDefault="008B5D02" w:rsidP="00114ECE">
      <w:pPr>
        <w:pStyle w:val="Zkladntext2"/>
        <w:shd w:val="clear" w:color="auto" w:fill="auto"/>
        <w:spacing w:before="0" w:after="0" w:line="240" w:lineRule="auto"/>
        <w:ind w:firstLine="0"/>
        <w:jc w:val="left"/>
        <w:rPr>
          <w:lang w:val="de-DE"/>
        </w:rPr>
      </w:pPr>
    </w:p>
    <w:p w:rsidR="00563E2F" w:rsidRDefault="008B5D02" w:rsidP="00114ECE">
      <w:pPr>
        <w:pStyle w:val="Zkladntext2"/>
        <w:shd w:val="clear" w:color="auto" w:fill="auto"/>
        <w:spacing w:before="0" w:after="0" w:line="240" w:lineRule="auto"/>
        <w:ind w:firstLine="0"/>
        <w:jc w:val="left"/>
        <w:rPr>
          <w:lang w:val="de-DE"/>
        </w:rPr>
      </w:pPr>
      <w:r w:rsidRPr="00114ECE">
        <w:rPr>
          <w:lang w:bidi="cs-CZ"/>
        </w:rPr>
        <w:t>Obsahové a technické změny vyhrazeny.</w:t>
      </w:r>
    </w:p>
    <w:p w:rsidR="008B5D02" w:rsidRDefault="008B5D02" w:rsidP="00114ECE">
      <w:pPr>
        <w:pStyle w:val="Zkladntext2"/>
        <w:shd w:val="clear" w:color="auto" w:fill="auto"/>
        <w:spacing w:before="0" w:after="0" w:line="240" w:lineRule="auto"/>
        <w:ind w:firstLine="0"/>
        <w:jc w:val="left"/>
        <w:rPr>
          <w:lang w:val="de-DE"/>
        </w:rPr>
      </w:pPr>
    </w:p>
    <w:p w:rsidR="008B5D02" w:rsidRDefault="008B5D02">
      <w:pPr>
        <w:rPr>
          <w:rFonts w:ascii="Arial" w:eastAsia="Arial" w:hAnsi="Arial" w:cs="Arial"/>
          <w:sz w:val="22"/>
          <w:szCs w:val="22"/>
          <w:lang w:val="de-DE"/>
        </w:rPr>
      </w:pPr>
      <w:r>
        <w:rPr>
          <w:lang w:bidi="cs-CZ"/>
        </w:rPr>
        <w:br w:type="page"/>
      </w:r>
    </w:p>
    <w:p w:rsidR="008B5D02" w:rsidRPr="00114ECE" w:rsidRDefault="008B5D02" w:rsidP="00114ECE">
      <w:pPr>
        <w:pStyle w:val="Zkladntext2"/>
        <w:shd w:val="clear" w:color="auto" w:fill="auto"/>
        <w:spacing w:before="0" w:after="0" w:line="240" w:lineRule="auto"/>
        <w:ind w:firstLine="0"/>
        <w:jc w:val="left"/>
        <w:rPr>
          <w:lang w:val="de-DE"/>
        </w:rPr>
      </w:pPr>
    </w:p>
    <w:p w:rsidR="00563E2F" w:rsidRPr="008B5D02" w:rsidRDefault="008B5D02" w:rsidP="008B5D02">
      <w:pPr>
        <w:pStyle w:val="Zkladntext2"/>
        <w:numPr>
          <w:ilvl w:val="0"/>
          <w:numId w:val="13"/>
        </w:numPr>
        <w:shd w:val="clear" w:color="auto" w:fill="auto"/>
        <w:tabs>
          <w:tab w:val="left" w:pos="567"/>
        </w:tabs>
        <w:spacing w:before="0" w:after="0" w:line="240" w:lineRule="auto"/>
        <w:ind w:left="567" w:hanging="567"/>
        <w:jc w:val="left"/>
        <w:outlineLvl w:val="0"/>
        <w:rPr>
          <w:b/>
          <w:sz w:val="30"/>
          <w:szCs w:val="30"/>
          <w:lang w:val="de-DE"/>
        </w:rPr>
      </w:pPr>
      <w:bookmarkStart w:id="13" w:name="bookmark12"/>
      <w:bookmarkStart w:id="14" w:name="_Toc514999904"/>
      <w:r w:rsidRPr="008B5D02">
        <w:rPr>
          <w:b/>
          <w:sz w:val="30"/>
          <w:szCs w:val="30"/>
          <w:lang w:bidi="cs-CZ"/>
        </w:rPr>
        <w:t>Bezpečnost</w:t>
      </w:r>
      <w:bookmarkEnd w:id="13"/>
      <w:bookmarkEnd w:id="14"/>
    </w:p>
    <w:p w:rsidR="008B5D02" w:rsidRDefault="008B5D02" w:rsidP="00114ECE">
      <w:pPr>
        <w:pStyle w:val="Zkladntext2"/>
        <w:shd w:val="clear" w:color="auto" w:fill="auto"/>
        <w:spacing w:before="0" w:after="0" w:line="240" w:lineRule="auto"/>
        <w:ind w:firstLine="0"/>
        <w:jc w:val="left"/>
        <w:rPr>
          <w:lang w:val="de-DE"/>
        </w:rPr>
      </w:pPr>
    </w:p>
    <w:p w:rsidR="008B5D02" w:rsidRDefault="008B5D02" w:rsidP="00114ECE">
      <w:pPr>
        <w:pStyle w:val="Zkladntext2"/>
        <w:shd w:val="clear" w:color="auto" w:fill="auto"/>
        <w:spacing w:before="0" w:after="0" w:line="240" w:lineRule="auto"/>
        <w:ind w:firstLine="0"/>
        <w:jc w:val="left"/>
        <w:rPr>
          <w:lang w:val="de-DE"/>
        </w:rPr>
      </w:pPr>
      <w:r w:rsidRPr="00114ECE">
        <w:rPr>
          <w:lang w:bidi="cs-CZ"/>
        </w:rPr>
        <w:t>V této kapitole jsou uvedena důležitá bezpečnostní upozornění pro zacházení s přístrojem.</w:t>
      </w:r>
    </w:p>
    <w:p w:rsidR="00563E2F" w:rsidRDefault="008B5D02" w:rsidP="00114ECE">
      <w:pPr>
        <w:pStyle w:val="Zkladntext2"/>
        <w:shd w:val="clear" w:color="auto" w:fill="auto"/>
        <w:spacing w:before="0" w:after="0" w:line="240" w:lineRule="auto"/>
        <w:ind w:firstLine="0"/>
        <w:jc w:val="left"/>
        <w:rPr>
          <w:lang w:val="de-DE"/>
        </w:rPr>
      </w:pPr>
      <w:r w:rsidRPr="00114ECE">
        <w:rPr>
          <w:lang w:bidi="cs-CZ"/>
        </w:rPr>
        <w:t>Tento přístroj odpovídá předepsaným bezpečnostním nařízením. Neodborné použití může však vést k úrazům a škodám na majetku.</w:t>
      </w:r>
    </w:p>
    <w:p w:rsidR="008B5D02" w:rsidRPr="00114ECE" w:rsidRDefault="008B5D02" w:rsidP="00114ECE">
      <w:pPr>
        <w:pStyle w:val="Zkladntext2"/>
        <w:shd w:val="clear" w:color="auto" w:fill="auto"/>
        <w:spacing w:before="0" w:after="0" w:line="240" w:lineRule="auto"/>
        <w:ind w:firstLine="0"/>
        <w:jc w:val="left"/>
        <w:rPr>
          <w:lang w:val="de-DE"/>
        </w:rPr>
      </w:pPr>
    </w:p>
    <w:p w:rsidR="00563E2F" w:rsidRPr="008B5D02" w:rsidRDefault="008B5D02" w:rsidP="008B5D02">
      <w:pPr>
        <w:pStyle w:val="Nadpis40"/>
        <w:numPr>
          <w:ilvl w:val="0"/>
          <w:numId w:val="5"/>
        </w:numPr>
        <w:shd w:val="clear" w:color="auto" w:fill="auto"/>
        <w:tabs>
          <w:tab w:val="left" w:pos="567"/>
        </w:tabs>
        <w:spacing w:before="0" w:after="0" w:line="240" w:lineRule="auto"/>
        <w:ind w:left="567" w:hanging="567"/>
        <w:outlineLvl w:val="0"/>
        <w:rPr>
          <w:lang w:val="de-DE"/>
        </w:rPr>
      </w:pPr>
      <w:bookmarkStart w:id="15" w:name="bookmark13"/>
      <w:bookmarkStart w:id="16" w:name="_Toc514999905"/>
      <w:r w:rsidRPr="008B5D02">
        <w:rPr>
          <w:lang w:bidi="cs-CZ"/>
        </w:rPr>
        <w:t>Řádné používání k určenému účelu</w:t>
      </w:r>
      <w:bookmarkEnd w:id="15"/>
      <w:bookmarkEnd w:id="16"/>
    </w:p>
    <w:p w:rsidR="008B5D02" w:rsidRDefault="008B5D02" w:rsidP="00114ECE">
      <w:pPr>
        <w:pStyle w:val="Zkladntext2"/>
        <w:shd w:val="clear" w:color="auto" w:fill="auto"/>
        <w:spacing w:before="0" w:after="0" w:line="240" w:lineRule="auto"/>
        <w:ind w:firstLine="0"/>
        <w:jc w:val="left"/>
        <w:rPr>
          <w:lang w:val="de-DE"/>
        </w:rPr>
      </w:pPr>
    </w:p>
    <w:p w:rsidR="00563E2F" w:rsidRDefault="008B5D02" w:rsidP="00114ECE">
      <w:pPr>
        <w:pStyle w:val="Zkladntext2"/>
        <w:shd w:val="clear" w:color="auto" w:fill="auto"/>
        <w:spacing w:before="0" w:after="0" w:line="240" w:lineRule="auto"/>
        <w:ind w:firstLine="0"/>
        <w:jc w:val="left"/>
        <w:rPr>
          <w:lang w:val="de-DE"/>
        </w:rPr>
      </w:pPr>
      <w:r w:rsidRPr="00114ECE">
        <w:rPr>
          <w:lang w:bidi="cs-CZ"/>
        </w:rPr>
        <w:t>Tento přístroj je určen pouze pro použití v domácnosti v uzavřených prostorách pro ohřev, vaření a smažení potravin. Používané nádobí přitom musí být vhodné pro indukční vařiče.</w:t>
      </w:r>
    </w:p>
    <w:p w:rsidR="008B5D02" w:rsidRPr="00114ECE" w:rsidRDefault="008B5D02" w:rsidP="00114ECE">
      <w:pPr>
        <w:pStyle w:val="Zkladntext2"/>
        <w:shd w:val="clear" w:color="auto" w:fill="auto"/>
        <w:spacing w:before="0" w:after="0" w:line="240" w:lineRule="auto"/>
        <w:ind w:firstLine="0"/>
        <w:jc w:val="left"/>
        <w:rPr>
          <w:lang w:val="de-DE"/>
        </w:rPr>
      </w:pPr>
    </w:p>
    <w:p w:rsidR="008B5D02" w:rsidRDefault="008B5D02" w:rsidP="00114ECE">
      <w:pPr>
        <w:pStyle w:val="Zkladntext2"/>
        <w:shd w:val="clear" w:color="auto" w:fill="auto"/>
        <w:spacing w:before="0" w:after="0" w:line="240" w:lineRule="auto"/>
        <w:ind w:firstLine="0"/>
        <w:jc w:val="left"/>
        <w:rPr>
          <w:lang w:val="de-DE"/>
        </w:rPr>
      </w:pPr>
      <w:r w:rsidRPr="00114ECE">
        <w:rPr>
          <w:lang w:bidi="cs-CZ"/>
        </w:rPr>
        <w:t>Jiné používání není považováno za použití k určenému účelu.</w:t>
      </w:r>
    </w:p>
    <w:p w:rsidR="008B5D02" w:rsidRDefault="008B5D02" w:rsidP="00114ECE">
      <w:pPr>
        <w:pStyle w:val="Zkladntext2"/>
        <w:shd w:val="clear" w:color="auto" w:fill="auto"/>
        <w:spacing w:before="0" w:after="0" w:line="240" w:lineRule="auto"/>
        <w:ind w:firstLine="0"/>
        <w:jc w:val="left"/>
        <w:rPr>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418"/>
        <w:gridCol w:w="8254"/>
      </w:tblGrid>
      <w:tr w:rsidR="008B5D02" w:rsidRPr="00003454" w:rsidTr="008B5D02">
        <w:tc>
          <w:tcPr>
            <w:tcW w:w="675" w:type="dxa"/>
            <w:shd w:val="clear" w:color="auto" w:fill="FB7015"/>
            <w:vAlign w:val="center"/>
          </w:tcPr>
          <w:p w:rsidR="008B5D02" w:rsidRPr="00003454" w:rsidRDefault="008B5D02" w:rsidP="008B5D02">
            <w:pPr>
              <w:spacing w:before="20" w:after="20"/>
              <w:jc w:val="center"/>
              <w:rPr>
                <w:rFonts w:ascii="Arial" w:hAnsi="Arial" w:cs="Arial"/>
                <w:sz w:val="22"/>
                <w:szCs w:val="22"/>
                <w:lang w:val="de-DE"/>
              </w:rPr>
            </w:pPr>
            <w:r w:rsidRPr="00003454">
              <w:rPr>
                <w:rFonts w:ascii="Arial" w:eastAsia="Arial" w:hAnsi="Arial" w:cs="Arial"/>
                <w:noProof/>
                <w:sz w:val="22"/>
                <w:szCs w:val="22"/>
              </w:rPr>
              <w:drawing>
                <wp:inline distT="0" distB="0" distL="0" distR="0">
                  <wp:extent cx="180975" cy="171450"/>
                  <wp:effectExtent l="19050" t="0" r="9525" b="0"/>
                  <wp:docPr id="1"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7"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1418" w:type="dxa"/>
            <w:shd w:val="clear" w:color="auto" w:fill="FB7015"/>
            <w:vAlign w:val="center"/>
          </w:tcPr>
          <w:p w:rsidR="008B5D02" w:rsidRPr="00003454" w:rsidRDefault="008B5D02" w:rsidP="008B5D02">
            <w:pPr>
              <w:spacing w:before="20" w:after="20"/>
              <w:rPr>
                <w:rFonts w:ascii="Arial" w:hAnsi="Arial" w:cs="Arial"/>
                <w:b/>
                <w:color w:val="auto"/>
                <w:sz w:val="22"/>
                <w:szCs w:val="22"/>
                <w:lang w:val="de-DE"/>
              </w:rPr>
            </w:pPr>
            <w:r w:rsidRPr="00003454">
              <w:rPr>
                <w:rFonts w:ascii="Arial" w:eastAsia="Arial" w:hAnsi="Arial" w:cs="Arial"/>
                <w:b/>
                <w:color w:val="auto"/>
                <w:sz w:val="22"/>
                <w:szCs w:val="22"/>
                <w:lang w:bidi="cs-CZ"/>
              </w:rPr>
              <w:t>VAROVÁNÍ</w:t>
            </w:r>
          </w:p>
        </w:tc>
        <w:tc>
          <w:tcPr>
            <w:tcW w:w="8254" w:type="dxa"/>
            <w:shd w:val="clear" w:color="auto" w:fill="E6E6E6"/>
          </w:tcPr>
          <w:p w:rsidR="008B5D02" w:rsidRPr="00003454" w:rsidRDefault="008B5D02" w:rsidP="008B5D02">
            <w:pPr>
              <w:rPr>
                <w:rFonts w:ascii="Arial" w:hAnsi="Arial" w:cs="Arial"/>
                <w:sz w:val="22"/>
                <w:szCs w:val="22"/>
                <w:lang w:val="de-DE"/>
              </w:rPr>
            </w:pPr>
          </w:p>
        </w:tc>
      </w:tr>
      <w:tr w:rsidR="008B5D02" w:rsidRPr="00D5466B" w:rsidTr="008B5D02">
        <w:tc>
          <w:tcPr>
            <w:tcW w:w="10347" w:type="dxa"/>
            <w:gridSpan w:val="3"/>
            <w:shd w:val="clear" w:color="auto" w:fill="E6E6E6"/>
          </w:tcPr>
          <w:p w:rsidR="008B5D02" w:rsidRPr="00D5466B" w:rsidRDefault="008B5D02" w:rsidP="008B5D02">
            <w:pPr>
              <w:rPr>
                <w:rFonts w:ascii="Arial" w:hAnsi="Arial" w:cs="Arial"/>
                <w:sz w:val="22"/>
                <w:szCs w:val="22"/>
                <w:lang w:val="de-DE"/>
              </w:rPr>
            </w:pPr>
          </w:p>
          <w:p w:rsidR="008B5D02" w:rsidRPr="00D5466B" w:rsidRDefault="008B5D02" w:rsidP="008B5D02">
            <w:pPr>
              <w:rPr>
                <w:rFonts w:ascii="Arial" w:hAnsi="Arial" w:cs="Arial"/>
                <w:b/>
                <w:sz w:val="22"/>
                <w:szCs w:val="22"/>
                <w:lang w:val="de-DE"/>
              </w:rPr>
            </w:pPr>
            <w:r w:rsidRPr="00D5466B">
              <w:rPr>
                <w:rFonts w:ascii="Arial" w:eastAsia="Arial" w:hAnsi="Arial" w:cs="Arial"/>
                <w:b/>
                <w:sz w:val="22"/>
                <w:szCs w:val="22"/>
                <w:lang w:bidi="cs-CZ"/>
              </w:rPr>
              <w:t>Nebezpečí vyvolané používáním neodpovídajícím určenému účelu!</w:t>
            </w:r>
          </w:p>
          <w:p w:rsidR="008B5D02" w:rsidRPr="00594FC1" w:rsidRDefault="008B5D02" w:rsidP="008B5D02">
            <w:pPr>
              <w:rPr>
                <w:rFonts w:ascii="Arial" w:hAnsi="Arial" w:cs="Arial"/>
                <w:sz w:val="22"/>
                <w:szCs w:val="22"/>
                <w:lang w:val="de-DE"/>
              </w:rPr>
            </w:pPr>
          </w:p>
          <w:p w:rsidR="008B5D02" w:rsidRPr="00594FC1" w:rsidRDefault="008B5D02" w:rsidP="008B5D02">
            <w:pPr>
              <w:pStyle w:val="Zkladntext2"/>
              <w:shd w:val="clear" w:color="auto" w:fill="auto"/>
              <w:spacing w:before="0" w:after="0" w:line="240" w:lineRule="auto"/>
              <w:ind w:firstLine="0"/>
              <w:jc w:val="left"/>
              <w:rPr>
                <w:color w:val="auto"/>
                <w:lang w:val="de-DE"/>
              </w:rPr>
            </w:pPr>
            <w:r w:rsidRPr="00594FC1">
              <w:rPr>
                <w:color w:val="auto"/>
                <w:lang w:bidi="cs-CZ"/>
              </w:rPr>
              <w:t>Přístroj může být při používání v rozporu s určeným účelem a/nebo jiným neodborným používáním zdrojem nebezpečí.</w:t>
            </w:r>
          </w:p>
          <w:p w:rsidR="008B5D02" w:rsidRPr="00D5466B" w:rsidRDefault="008B5D02" w:rsidP="008B5D02">
            <w:pPr>
              <w:pStyle w:val="Zkladntext2"/>
              <w:shd w:val="clear" w:color="auto" w:fill="auto"/>
              <w:spacing w:before="0" w:after="0" w:line="240" w:lineRule="auto"/>
              <w:ind w:firstLine="0"/>
              <w:jc w:val="left"/>
              <w:rPr>
                <w:color w:val="auto"/>
                <w:lang w:val="de-DE"/>
              </w:rPr>
            </w:pPr>
          </w:p>
          <w:p w:rsidR="008B5D02" w:rsidRPr="00D5466B" w:rsidRDefault="008B5D02" w:rsidP="008B5D02">
            <w:pPr>
              <w:numPr>
                <w:ilvl w:val="0"/>
                <w:numId w:val="14"/>
              </w:numPr>
              <w:tabs>
                <w:tab w:val="left" w:pos="426"/>
              </w:tabs>
              <w:spacing w:after="100"/>
              <w:ind w:left="425" w:hanging="425"/>
              <w:rPr>
                <w:rFonts w:ascii="Arial" w:hAnsi="Arial" w:cs="Arial"/>
                <w:color w:val="auto"/>
                <w:sz w:val="22"/>
                <w:szCs w:val="22"/>
                <w:lang w:val="de-DE"/>
              </w:rPr>
            </w:pPr>
            <w:r w:rsidRPr="00D5466B">
              <w:rPr>
                <w:rFonts w:ascii="Arial" w:eastAsia="Arial" w:hAnsi="Arial" w:cs="Arial"/>
                <w:color w:val="auto"/>
                <w:sz w:val="22"/>
                <w:szCs w:val="22"/>
                <w:lang w:bidi="cs-CZ"/>
              </w:rPr>
              <w:t>Přístroj používejte výhradně v souladu s určeným účelem.</w:t>
            </w:r>
          </w:p>
          <w:p w:rsidR="008B5D02" w:rsidRPr="00D5466B" w:rsidRDefault="008B5D02" w:rsidP="008B5D02">
            <w:pPr>
              <w:numPr>
                <w:ilvl w:val="0"/>
                <w:numId w:val="14"/>
              </w:numPr>
              <w:tabs>
                <w:tab w:val="left" w:pos="426"/>
              </w:tabs>
              <w:spacing w:after="100"/>
              <w:ind w:left="425" w:hanging="425"/>
              <w:rPr>
                <w:rFonts w:ascii="Arial" w:hAnsi="Arial" w:cs="Arial"/>
                <w:color w:val="auto"/>
                <w:sz w:val="22"/>
                <w:szCs w:val="22"/>
                <w:lang w:val="de-DE"/>
              </w:rPr>
            </w:pPr>
            <w:r w:rsidRPr="00D5466B">
              <w:rPr>
                <w:rFonts w:ascii="Arial" w:eastAsia="Arial" w:hAnsi="Arial" w:cs="Arial"/>
                <w:color w:val="auto"/>
                <w:sz w:val="22"/>
                <w:szCs w:val="22"/>
                <w:lang w:bidi="cs-CZ"/>
              </w:rPr>
              <w:t>Dodržujte postupy popsané v tomto návodu k obsluze.</w:t>
            </w:r>
          </w:p>
        </w:tc>
      </w:tr>
    </w:tbl>
    <w:p w:rsidR="008B5D02" w:rsidRPr="008B5D02" w:rsidRDefault="008B5D02" w:rsidP="00114ECE">
      <w:pPr>
        <w:pStyle w:val="Zkladntext2"/>
        <w:shd w:val="clear" w:color="auto" w:fill="auto"/>
        <w:spacing w:before="0" w:after="0" w:line="240" w:lineRule="auto"/>
        <w:ind w:firstLine="0"/>
        <w:jc w:val="left"/>
      </w:pPr>
    </w:p>
    <w:p w:rsidR="00563E2F" w:rsidRDefault="008B5D02" w:rsidP="00114ECE">
      <w:pPr>
        <w:pStyle w:val="Zkladntext2"/>
        <w:shd w:val="clear" w:color="auto" w:fill="auto"/>
        <w:spacing w:before="0" w:after="0" w:line="240" w:lineRule="auto"/>
        <w:ind w:firstLine="0"/>
        <w:jc w:val="left"/>
        <w:rPr>
          <w:lang w:val="de-DE"/>
        </w:rPr>
      </w:pPr>
      <w:r w:rsidRPr="00114ECE">
        <w:rPr>
          <w:lang w:bidi="cs-CZ"/>
        </w:rPr>
        <w:t>Nároky jakéhokoli druhu z titulu škod způsobených používáním v rozporu s určeným účelem jsou vyloučeny. Riziko nese výhradně provozovatel.</w:t>
      </w:r>
    </w:p>
    <w:p w:rsidR="008B5D02" w:rsidRPr="00114ECE" w:rsidRDefault="008B5D02" w:rsidP="00114ECE">
      <w:pPr>
        <w:pStyle w:val="Zkladntext2"/>
        <w:shd w:val="clear" w:color="auto" w:fill="auto"/>
        <w:spacing w:before="0" w:after="0" w:line="240" w:lineRule="auto"/>
        <w:ind w:firstLine="0"/>
        <w:jc w:val="left"/>
        <w:rPr>
          <w:lang w:val="de-DE"/>
        </w:rPr>
      </w:pPr>
    </w:p>
    <w:p w:rsidR="00563E2F" w:rsidRPr="008B5D02" w:rsidRDefault="008B5D02" w:rsidP="008B5D02">
      <w:pPr>
        <w:pStyle w:val="Nadpis40"/>
        <w:numPr>
          <w:ilvl w:val="0"/>
          <w:numId w:val="5"/>
        </w:numPr>
        <w:shd w:val="clear" w:color="auto" w:fill="auto"/>
        <w:tabs>
          <w:tab w:val="left" w:pos="567"/>
        </w:tabs>
        <w:spacing w:before="0" w:after="0" w:line="240" w:lineRule="auto"/>
        <w:ind w:left="567" w:hanging="567"/>
        <w:outlineLvl w:val="0"/>
        <w:rPr>
          <w:lang w:val="de-DE"/>
        </w:rPr>
      </w:pPr>
      <w:bookmarkStart w:id="17" w:name="bookmark15"/>
      <w:bookmarkStart w:id="18" w:name="_Toc514999906"/>
      <w:r w:rsidRPr="008B5D02">
        <w:rPr>
          <w:lang w:bidi="cs-CZ"/>
        </w:rPr>
        <w:t>Všeobecná bezpečnostní upozornění</w:t>
      </w:r>
      <w:bookmarkEnd w:id="17"/>
      <w:bookmarkEnd w:id="18"/>
    </w:p>
    <w:p w:rsidR="008B5D02" w:rsidRDefault="008B5D02" w:rsidP="008B5D02">
      <w:pPr>
        <w:pStyle w:val="Nadpis40"/>
        <w:shd w:val="clear" w:color="auto" w:fill="auto"/>
        <w:spacing w:before="0" w:after="0" w:line="240" w:lineRule="auto"/>
        <w:ind w:firstLine="0"/>
        <w:outlineLvl w:val="9"/>
        <w:rPr>
          <w:b w:val="0"/>
          <w:sz w:val="22"/>
          <w:szCs w:val="22"/>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254"/>
      </w:tblGrid>
      <w:tr w:rsidR="008B5D02" w:rsidRPr="00003454" w:rsidTr="008B5D02">
        <w:tc>
          <w:tcPr>
            <w:tcW w:w="2093" w:type="dxa"/>
            <w:shd w:val="clear" w:color="auto" w:fill="004D84"/>
            <w:vAlign w:val="center"/>
          </w:tcPr>
          <w:p w:rsidR="008B5D02" w:rsidRPr="00003454" w:rsidRDefault="008B5D02" w:rsidP="008B5D02">
            <w:pPr>
              <w:spacing w:before="20" w:after="20"/>
              <w:jc w:val="center"/>
              <w:rPr>
                <w:rFonts w:ascii="Arial" w:hAnsi="Arial" w:cs="Arial"/>
                <w:b/>
                <w:i/>
                <w:color w:val="FFFFFF" w:themeColor="background1"/>
                <w:sz w:val="22"/>
                <w:szCs w:val="22"/>
                <w:lang w:val="de-DE"/>
              </w:rPr>
            </w:pPr>
            <w:r w:rsidRPr="00003454">
              <w:rPr>
                <w:rFonts w:ascii="Arial" w:eastAsia="Arial" w:hAnsi="Arial" w:cs="Arial"/>
                <w:b/>
                <w:i/>
                <w:color w:val="FFFFFF" w:themeColor="background1"/>
                <w:sz w:val="22"/>
                <w:szCs w:val="22"/>
                <w:lang w:bidi="cs-CZ"/>
              </w:rPr>
              <w:t>UPOZORNĚNÍ</w:t>
            </w:r>
          </w:p>
        </w:tc>
        <w:tc>
          <w:tcPr>
            <w:tcW w:w="8254" w:type="dxa"/>
            <w:shd w:val="clear" w:color="auto" w:fill="E6E6E6"/>
          </w:tcPr>
          <w:p w:rsidR="008B5D02" w:rsidRPr="00003454" w:rsidRDefault="008B5D02" w:rsidP="008B5D02">
            <w:pPr>
              <w:rPr>
                <w:rFonts w:ascii="Arial" w:hAnsi="Arial" w:cs="Arial"/>
                <w:sz w:val="22"/>
                <w:szCs w:val="22"/>
                <w:lang w:val="de-DE"/>
              </w:rPr>
            </w:pPr>
          </w:p>
        </w:tc>
      </w:tr>
      <w:tr w:rsidR="008B5D02" w:rsidRPr="00D5119D" w:rsidTr="008B5D02">
        <w:tc>
          <w:tcPr>
            <w:tcW w:w="10347" w:type="dxa"/>
            <w:gridSpan w:val="2"/>
            <w:shd w:val="clear" w:color="auto" w:fill="E6E6E6"/>
          </w:tcPr>
          <w:p w:rsidR="008B5D02" w:rsidRDefault="008B5D02" w:rsidP="008B5D02">
            <w:pPr>
              <w:rPr>
                <w:rFonts w:ascii="Arial" w:hAnsi="Arial" w:cs="Arial"/>
                <w:sz w:val="22"/>
                <w:szCs w:val="22"/>
                <w:lang w:val="de-DE"/>
              </w:rPr>
            </w:pPr>
          </w:p>
          <w:p w:rsidR="008B5D02" w:rsidRPr="00EA7B64" w:rsidRDefault="008B5D02" w:rsidP="008B5D02">
            <w:pPr>
              <w:rPr>
                <w:rFonts w:ascii="Arial" w:hAnsi="Arial" w:cs="Arial"/>
                <w:b/>
                <w:sz w:val="22"/>
                <w:szCs w:val="22"/>
                <w:lang w:val="de-DE"/>
              </w:rPr>
            </w:pPr>
            <w:r w:rsidRPr="00EA7B64">
              <w:rPr>
                <w:rFonts w:ascii="Arial" w:eastAsia="Arial" w:hAnsi="Arial" w:cs="Arial"/>
                <w:b/>
                <w:sz w:val="22"/>
                <w:szCs w:val="22"/>
                <w:lang w:bidi="cs-CZ"/>
              </w:rPr>
              <w:t>Dbejte pro bezpečné zacházení s přístrojem následujících všeobecných bezpečnostních upozornění:</w:t>
            </w:r>
          </w:p>
          <w:p w:rsidR="008B5D02" w:rsidRDefault="008B5D02" w:rsidP="008B5D02">
            <w:pPr>
              <w:rPr>
                <w:rFonts w:ascii="Arial" w:hAnsi="Arial" w:cs="Arial"/>
                <w:sz w:val="22"/>
                <w:szCs w:val="22"/>
                <w:lang w:val="de-DE"/>
              </w:rPr>
            </w:pPr>
          </w:p>
          <w:p w:rsidR="008B5D02" w:rsidRPr="00114ECE" w:rsidRDefault="008B5D02" w:rsidP="008B5D02">
            <w:pPr>
              <w:numPr>
                <w:ilvl w:val="0"/>
                <w:numId w:val="14"/>
              </w:numPr>
              <w:tabs>
                <w:tab w:val="left" w:pos="426"/>
              </w:tabs>
              <w:spacing w:after="100"/>
              <w:ind w:left="425" w:hanging="425"/>
              <w:rPr>
                <w:rFonts w:ascii="Arial" w:hAnsi="Arial" w:cs="Arial"/>
                <w:sz w:val="22"/>
                <w:szCs w:val="22"/>
                <w:lang w:val="de-DE"/>
              </w:rPr>
            </w:pPr>
            <w:r w:rsidRPr="00114ECE">
              <w:rPr>
                <w:rFonts w:ascii="Arial" w:eastAsia="Arial" w:hAnsi="Arial" w:cs="Arial"/>
                <w:sz w:val="22"/>
                <w:szCs w:val="22"/>
                <w:lang w:bidi="cs-CZ"/>
              </w:rPr>
              <w:t>Před použitím zkontrolujte přístroj, zda není viditelně poškozen. Poškozený přístroj nezapínejte.</w:t>
            </w:r>
          </w:p>
          <w:p w:rsidR="008B5D02" w:rsidRPr="00114ECE" w:rsidRDefault="008B5D02" w:rsidP="008B5D02">
            <w:pPr>
              <w:numPr>
                <w:ilvl w:val="0"/>
                <w:numId w:val="14"/>
              </w:numPr>
              <w:tabs>
                <w:tab w:val="left" w:pos="426"/>
              </w:tabs>
              <w:spacing w:after="100"/>
              <w:ind w:left="425" w:hanging="425"/>
              <w:rPr>
                <w:rFonts w:ascii="Arial" w:hAnsi="Arial" w:cs="Arial"/>
                <w:sz w:val="22"/>
                <w:szCs w:val="22"/>
                <w:lang w:val="de-DE"/>
              </w:rPr>
            </w:pPr>
            <w:r w:rsidRPr="00114ECE">
              <w:rPr>
                <w:rFonts w:ascii="Arial" w:eastAsia="Arial" w:hAnsi="Arial" w:cs="Arial"/>
                <w:sz w:val="22"/>
                <w:szCs w:val="22"/>
                <w:lang w:bidi="cs-CZ"/>
              </w:rPr>
              <w:t>V případě poškození přívodního vedení musí být instalováno speciální přívodní vedení výrobcem autorizovaným odborným pracovníkem.</w:t>
            </w:r>
          </w:p>
          <w:p w:rsidR="008B5D02" w:rsidRPr="00114ECE" w:rsidRDefault="008B5D02" w:rsidP="008B5D02">
            <w:pPr>
              <w:numPr>
                <w:ilvl w:val="0"/>
                <w:numId w:val="14"/>
              </w:numPr>
              <w:tabs>
                <w:tab w:val="left" w:pos="426"/>
              </w:tabs>
              <w:spacing w:after="100"/>
              <w:ind w:left="425" w:hanging="425"/>
              <w:rPr>
                <w:rFonts w:ascii="Arial" w:hAnsi="Arial" w:cs="Arial"/>
                <w:sz w:val="22"/>
                <w:szCs w:val="22"/>
                <w:lang w:val="de-DE"/>
              </w:rPr>
            </w:pPr>
            <w:r w:rsidRPr="00114ECE">
              <w:rPr>
                <w:rFonts w:ascii="Arial" w:eastAsia="Arial" w:hAnsi="Arial" w:cs="Arial"/>
                <w:sz w:val="22"/>
                <w:szCs w:val="22"/>
                <w:lang w:bidi="cs-CZ"/>
              </w:rPr>
              <w:t>Tento přístroj mohou používat děti starší 8 let a osoby s omezením duševních, smyslových nebo tělesných schopností, pokud byly poučeny o bezpečném provozu a rozumí možným nebezpečím.</w:t>
            </w:r>
          </w:p>
          <w:p w:rsidR="008B5D02" w:rsidRPr="00114ECE" w:rsidRDefault="008B5D02" w:rsidP="008B5D02">
            <w:pPr>
              <w:numPr>
                <w:ilvl w:val="0"/>
                <w:numId w:val="14"/>
              </w:numPr>
              <w:tabs>
                <w:tab w:val="left" w:pos="426"/>
              </w:tabs>
              <w:spacing w:after="100"/>
              <w:ind w:left="425" w:hanging="425"/>
              <w:rPr>
                <w:rFonts w:ascii="Arial" w:hAnsi="Arial" w:cs="Arial"/>
                <w:sz w:val="22"/>
                <w:szCs w:val="22"/>
                <w:lang w:val="de-DE"/>
              </w:rPr>
            </w:pPr>
            <w:r w:rsidRPr="00114ECE">
              <w:rPr>
                <w:rFonts w:ascii="Arial" w:eastAsia="Arial" w:hAnsi="Arial" w:cs="Arial"/>
                <w:sz w:val="22"/>
                <w:szCs w:val="22"/>
                <w:lang w:bidi="cs-CZ"/>
              </w:rPr>
              <w:t>Děti si s přístrojem nesmí hrát.</w:t>
            </w:r>
          </w:p>
          <w:p w:rsidR="008B5D02" w:rsidRPr="00114ECE" w:rsidRDefault="008B5D02" w:rsidP="008B5D02">
            <w:pPr>
              <w:numPr>
                <w:ilvl w:val="0"/>
                <w:numId w:val="14"/>
              </w:numPr>
              <w:tabs>
                <w:tab w:val="left" w:pos="426"/>
              </w:tabs>
              <w:spacing w:after="100"/>
              <w:ind w:left="425" w:hanging="425"/>
              <w:rPr>
                <w:rFonts w:ascii="Arial" w:hAnsi="Arial" w:cs="Arial"/>
                <w:sz w:val="22"/>
                <w:szCs w:val="22"/>
                <w:lang w:val="de-DE"/>
              </w:rPr>
            </w:pPr>
            <w:r w:rsidRPr="00114ECE">
              <w:rPr>
                <w:rFonts w:ascii="Arial" w:eastAsia="Arial" w:hAnsi="Arial" w:cs="Arial"/>
                <w:sz w:val="22"/>
                <w:szCs w:val="22"/>
                <w:lang w:bidi="cs-CZ"/>
              </w:rPr>
              <w:t>Čistící a údržbové práce nesmí být prováděny dětmi bez dohledu.</w:t>
            </w:r>
          </w:p>
          <w:p w:rsidR="008B5D02" w:rsidRPr="00114ECE" w:rsidRDefault="008B5D02" w:rsidP="008B5D02">
            <w:pPr>
              <w:numPr>
                <w:ilvl w:val="0"/>
                <w:numId w:val="14"/>
              </w:numPr>
              <w:tabs>
                <w:tab w:val="left" w:pos="426"/>
              </w:tabs>
              <w:spacing w:after="100"/>
              <w:ind w:left="425" w:hanging="425"/>
              <w:rPr>
                <w:rFonts w:ascii="Arial" w:hAnsi="Arial" w:cs="Arial"/>
                <w:sz w:val="22"/>
                <w:szCs w:val="22"/>
                <w:lang w:val="de-DE"/>
              </w:rPr>
            </w:pPr>
            <w:r w:rsidRPr="00114ECE">
              <w:rPr>
                <w:rFonts w:ascii="Arial" w:eastAsia="Arial" w:hAnsi="Arial" w:cs="Arial"/>
                <w:sz w:val="22"/>
                <w:szCs w:val="22"/>
                <w:lang w:bidi="cs-CZ"/>
              </w:rPr>
              <w:t>Přístroj a příslušné napájecí kabely musí být pro děti do 8 let nepřístupné.</w:t>
            </w:r>
          </w:p>
          <w:p w:rsidR="008B5D02" w:rsidRPr="00114ECE" w:rsidRDefault="008B5D02" w:rsidP="008B5D02">
            <w:pPr>
              <w:numPr>
                <w:ilvl w:val="0"/>
                <w:numId w:val="14"/>
              </w:numPr>
              <w:tabs>
                <w:tab w:val="left" w:pos="426"/>
              </w:tabs>
              <w:spacing w:after="100"/>
              <w:ind w:left="425" w:hanging="425"/>
              <w:rPr>
                <w:rFonts w:ascii="Arial" w:hAnsi="Arial" w:cs="Arial"/>
                <w:sz w:val="22"/>
                <w:szCs w:val="22"/>
                <w:lang w:val="de-DE"/>
              </w:rPr>
            </w:pPr>
            <w:r w:rsidRPr="00114ECE">
              <w:rPr>
                <w:rFonts w:ascii="Arial" w:eastAsia="Arial" w:hAnsi="Arial" w:cs="Arial"/>
                <w:sz w:val="22"/>
                <w:szCs w:val="22"/>
                <w:lang w:bidi="cs-CZ"/>
              </w:rPr>
              <w:t>Neponechávat přístroj během provozu bez dozoru.</w:t>
            </w:r>
          </w:p>
          <w:p w:rsidR="008B5D02" w:rsidRPr="008B5D02" w:rsidRDefault="008B5D02" w:rsidP="008B5D02">
            <w:pPr>
              <w:numPr>
                <w:ilvl w:val="0"/>
                <w:numId w:val="14"/>
              </w:numPr>
              <w:tabs>
                <w:tab w:val="left" w:pos="426"/>
              </w:tabs>
              <w:spacing w:after="100"/>
              <w:ind w:left="425" w:hanging="425"/>
              <w:rPr>
                <w:rFonts w:ascii="Arial" w:hAnsi="Arial" w:cs="Arial"/>
                <w:sz w:val="22"/>
                <w:szCs w:val="22"/>
                <w:lang w:val="de-DE"/>
              </w:rPr>
            </w:pPr>
            <w:r w:rsidRPr="00114ECE">
              <w:rPr>
                <w:rFonts w:ascii="Arial" w:eastAsia="Arial" w:hAnsi="Arial" w:cs="Arial"/>
                <w:sz w:val="22"/>
                <w:szCs w:val="22"/>
                <w:lang w:bidi="cs-CZ"/>
              </w:rPr>
              <w:t>Opravy smí být prováděny pouze kvalifikovaným odborným personálem, který byl proškolen výrobcem. Neodbornými opravami mohou vzniknout značná nebezpečí pro provozovatele.</w:t>
            </w:r>
          </w:p>
        </w:tc>
      </w:tr>
    </w:tbl>
    <w:p w:rsidR="008B5D02" w:rsidRPr="008B5D02" w:rsidRDefault="008B5D02" w:rsidP="008B5D02">
      <w:pPr>
        <w:pStyle w:val="Nadpis40"/>
        <w:shd w:val="clear" w:color="auto" w:fill="auto"/>
        <w:spacing w:before="0" w:after="0" w:line="240" w:lineRule="auto"/>
        <w:ind w:firstLine="0"/>
        <w:outlineLvl w:val="9"/>
        <w:rPr>
          <w:b w:val="0"/>
          <w:sz w:val="22"/>
          <w:szCs w:val="22"/>
        </w:rPr>
      </w:pPr>
    </w:p>
    <w:p w:rsidR="008B5D02" w:rsidRDefault="008B5D02">
      <w:pPr>
        <w:rPr>
          <w:rFonts w:ascii="Arial" w:eastAsia="Arial" w:hAnsi="Arial" w:cs="Arial"/>
          <w:bCs/>
          <w:sz w:val="22"/>
          <w:szCs w:val="22"/>
          <w:lang w:val="de-DE"/>
        </w:rPr>
      </w:pPr>
      <w:r>
        <w:rPr>
          <w:b/>
          <w:sz w:val="22"/>
          <w:szCs w:val="22"/>
          <w:lang w:bidi="cs-CZ"/>
        </w:rPr>
        <w:br w:type="page"/>
      </w:r>
    </w:p>
    <w:p w:rsidR="008B5D02" w:rsidRDefault="008B5D02" w:rsidP="008B5D02">
      <w:pPr>
        <w:pStyle w:val="Nadpis40"/>
        <w:shd w:val="clear" w:color="auto" w:fill="auto"/>
        <w:spacing w:before="0" w:after="0" w:line="240" w:lineRule="auto"/>
        <w:ind w:firstLine="0"/>
        <w:outlineLvl w:val="9"/>
        <w:rPr>
          <w:b w:val="0"/>
          <w:sz w:val="22"/>
          <w:szCs w:val="22"/>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254"/>
      </w:tblGrid>
      <w:tr w:rsidR="008B5D02" w:rsidRPr="00003454" w:rsidTr="008B5D02">
        <w:tc>
          <w:tcPr>
            <w:tcW w:w="2093" w:type="dxa"/>
            <w:shd w:val="clear" w:color="auto" w:fill="004D84"/>
            <w:vAlign w:val="center"/>
          </w:tcPr>
          <w:p w:rsidR="008B5D02" w:rsidRPr="00003454" w:rsidRDefault="008B5D02" w:rsidP="008B5D02">
            <w:pPr>
              <w:spacing w:before="20" w:after="20"/>
              <w:jc w:val="center"/>
              <w:rPr>
                <w:rFonts w:ascii="Arial" w:hAnsi="Arial" w:cs="Arial"/>
                <w:b/>
                <w:i/>
                <w:color w:val="FFFFFF" w:themeColor="background1"/>
                <w:sz w:val="22"/>
                <w:szCs w:val="22"/>
                <w:lang w:val="de-DE"/>
              </w:rPr>
            </w:pPr>
            <w:r w:rsidRPr="00003454">
              <w:rPr>
                <w:rFonts w:ascii="Arial" w:eastAsia="Arial" w:hAnsi="Arial" w:cs="Arial"/>
                <w:b/>
                <w:i/>
                <w:color w:val="FFFFFF" w:themeColor="background1"/>
                <w:sz w:val="22"/>
                <w:szCs w:val="22"/>
                <w:lang w:bidi="cs-CZ"/>
              </w:rPr>
              <w:t>UPOZORNĚNÍ</w:t>
            </w:r>
          </w:p>
        </w:tc>
        <w:tc>
          <w:tcPr>
            <w:tcW w:w="8254" w:type="dxa"/>
            <w:shd w:val="clear" w:color="auto" w:fill="E6E6E6"/>
          </w:tcPr>
          <w:p w:rsidR="008B5D02" w:rsidRPr="00003454" w:rsidRDefault="008B5D02" w:rsidP="008B5D02">
            <w:pPr>
              <w:rPr>
                <w:rFonts w:ascii="Arial" w:hAnsi="Arial" w:cs="Arial"/>
                <w:sz w:val="22"/>
                <w:szCs w:val="22"/>
                <w:lang w:val="de-DE"/>
              </w:rPr>
            </w:pPr>
          </w:p>
        </w:tc>
      </w:tr>
      <w:tr w:rsidR="008B5D02" w:rsidRPr="00D5119D" w:rsidTr="008B5D02">
        <w:tc>
          <w:tcPr>
            <w:tcW w:w="10347" w:type="dxa"/>
            <w:gridSpan w:val="2"/>
            <w:shd w:val="clear" w:color="auto" w:fill="E6E6E6"/>
          </w:tcPr>
          <w:p w:rsidR="008B5D02" w:rsidRDefault="008B5D02" w:rsidP="008B5D02">
            <w:pPr>
              <w:rPr>
                <w:rFonts w:ascii="Arial" w:hAnsi="Arial" w:cs="Arial"/>
                <w:sz w:val="22"/>
                <w:szCs w:val="22"/>
                <w:lang w:val="de-DE"/>
              </w:rPr>
            </w:pPr>
          </w:p>
          <w:p w:rsidR="008B5D02" w:rsidRPr="00114ECE" w:rsidRDefault="008B5D02" w:rsidP="008B5D02">
            <w:pPr>
              <w:numPr>
                <w:ilvl w:val="0"/>
                <w:numId w:val="14"/>
              </w:numPr>
              <w:tabs>
                <w:tab w:val="left" w:pos="426"/>
              </w:tabs>
              <w:spacing w:after="100"/>
              <w:ind w:left="425" w:hanging="425"/>
              <w:rPr>
                <w:rFonts w:ascii="Arial" w:hAnsi="Arial" w:cs="Arial"/>
                <w:sz w:val="22"/>
                <w:szCs w:val="22"/>
                <w:lang w:val="de-DE"/>
              </w:rPr>
            </w:pPr>
            <w:r w:rsidRPr="00114ECE">
              <w:rPr>
                <w:rFonts w:ascii="Arial" w:eastAsia="Arial" w:hAnsi="Arial" w:cs="Arial"/>
                <w:sz w:val="22"/>
                <w:szCs w:val="22"/>
                <w:lang w:bidi="cs-CZ"/>
              </w:rPr>
              <w:t>Oprava přístroje během záruční doby smí být provedena pouze výrobcem autorizovanou zákaznickou službou, jinak při dalších škodách již nevyvstává žádný nárok na záruku.</w:t>
            </w:r>
          </w:p>
          <w:p w:rsidR="008B5D02" w:rsidRPr="00114ECE" w:rsidRDefault="008B5D02" w:rsidP="008B5D02">
            <w:pPr>
              <w:numPr>
                <w:ilvl w:val="0"/>
                <w:numId w:val="14"/>
              </w:numPr>
              <w:tabs>
                <w:tab w:val="left" w:pos="426"/>
              </w:tabs>
              <w:spacing w:after="100"/>
              <w:ind w:left="425" w:hanging="425"/>
              <w:rPr>
                <w:rFonts w:ascii="Arial" w:hAnsi="Arial" w:cs="Arial"/>
                <w:sz w:val="22"/>
                <w:szCs w:val="22"/>
                <w:lang w:val="de-DE"/>
              </w:rPr>
            </w:pPr>
            <w:r w:rsidRPr="00114ECE">
              <w:rPr>
                <w:rFonts w:ascii="Arial" w:eastAsia="Arial" w:hAnsi="Arial" w:cs="Arial"/>
                <w:sz w:val="22"/>
                <w:szCs w:val="22"/>
                <w:lang w:bidi="cs-CZ"/>
              </w:rPr>
              <w:t>Vadné konstrukční části smí být vyměněny pouze za originální náhradní díly. Pouze u těchto dílů je zaručeno, že splní bezpečnostní požadavky.</w:t>
            </w:r>
          </w:p>
          <w:p w:rsidR="008B5D02" w:rsidRPr="00114ECE" w:rsidRDefault="008B5D02" w:rsidP="008B5D02">
            <w:pPr>
              <w:numPr>
                <w:ilvl w:val="0"/>
                <w:numId w:val="14"/>
              </w:numPr>
              <w:tabs>
                <w:tab w:val="left" w:pos="426"/>
              </w:tabs>
              <w:spacing w:after="100"/>
              <w:ind w:left="425" w:hanging="425"/>
              <w:rPr>
                <w:rFonts w:ascii="Arial" w:hAnsi="Arial" w:cs="Arial"/>
                <w:sz w:val="22"/>
                <w:szCs w:val="22"/>
                <w:lang w:val="de-DE"/>
              </w:rPr>
            </w:pPr>
            <w:r w:rsidRPr="00114ECE">
              <w:rPr>
                <w:rFonts w:ascii="Arial" w:eastAsia="Arial" w:hAnsi="Arial" w:cs="Arial"/>
                <w:sz w:val="22"/>
                <w:szCs w:val="22"/>
                <w:lang w:bidi="cs-CZ"/>
              </w:rPr>
              <w:t>Kovové předměty jako nože, vidličky, lžíce a poklice by neměly být pokládány na plotýnku, protože se mohou rozpálit.</w:t>
            </w:r>
          </w:p>
          <w:p w:rsidR="008B5D02" w:rsidRPr="008B5D02" w:rsidRDefault="008B5D02" w:rsidP="008B5D02">
            <w:pPr>
              <w:numPr>
                <w:ilvl w:val="0"/>
                <w:numId w:val="14"/>
              </w:numPr>
              <w:tabs>
                <w:tab w:val="left" w:pos="426"/>
              </w:tabs>
              <w:spacing w:after="100"/>
              <w:ind w:left="425" w:hanging="425"/>
              <w:rPr>
                <w:rFonts w:ascii="Arial" w:hAnsi="Arial" w:cs="Arial"/>
                <w:sz w:val="22"/>
                <w:szCs w:val="22"/>
                <w:lang w:val="de-DE"/>
              </w:rPr>
            </w:pPr>
            <w:r w:rsidRPr="00114ECE">
              <w:rPr>
                <w:rFonts w:ascii="Arial" w:eastAsia="Arial" w:hAnsi="Arial" w:cs="Arial"/>
                <w:sz w:val="22"/>
                <w:szCs w:val="22"/>
                <w:lang w:bidi="cs-CZ"/>
              </w:rPr>
              <w:t>Přístroj není určen pro použití s externími spínacími hodinami nebo separátním dálkovým ovládáním.</w:t>
            </w:r>
          </w:p>
        </w:tc>
      </w:tr>
    </w:tbl>
    <w:p w:rsidR="008B5D02" w:rsidRDefault="008B5D02" w:rsidP="008B5D02">
      <w:pPr>
        <w:pStyle w:val="Nadpis40"/>
        <w:shd w:val="clear" w:color="auto" w:fill="auto"/>
        <w:spacing w:before="0" w:after="0" w:line="240" w:lineRule="auto"/>
        <w:ind w:firstLine="0"/>
        <w:outlineLvl w:val="9"/>
        <w:rPr>
          <w:b w:val="0"/>
          <w:sz w:val="22"/>
          <w:szCs w:val="22"/>
        </w:rPr>
      </w:pPr>
    </w:p>
    <w:p w:rsidR="008B5D02" w:rsidRPr="008B5D02" w:rsidRDefault="008B5D02" w:rsidP="008B5D02">
      <w:pPr>
        <w:pStyle w:val="Nadpis40"/>
        <w:numPr>
          <w:ilvl w:val="0"/>
          <w:numId w:val="5"/>
        </w:numPr>
        <w:shd w:val="clear" w:color="auto" w:fill="auto"/>
        <w:tabs>
          <w:tab w:val="left" w:pos="567"/>
        </w:tabs>
        <w:spacing w:before="0" w:after="0" w:line="240" w:lineRule="auto"/>
        <w:ind w:left="567" w:hanging="567"/>
        <w:outlineLvl w:val="0"/>
        <w:rPr>
          <w:lang w:val="de-DE"/>
        </w:rPr>
      </w:pPr>
      <w:bookmarkStart w:id="19" w:name="bookmark18"/>
      <w:bookmarkStart w:id="20" w:name="_Toc514999907"/>
      <w:r w:rsidRPr="008B5D02">
        <w:rPr>
          <w:lang w:bidi="cs-CZ"/>
        </w:rPr>
        <w:t>Zdroje nebezpečí</w:t>
      </w:r>
      <w:bookmarkStart w:id="21" w:name="bookmark19"/>
      <w:bookmarkEnd w:id="19"/>
      <w:bookmarkEnd w:id="20"/>
    </w:p>
    <w:p w:rsidR="008B5D02" w:rsidRDefault="008B5D02" w:rsidP="008B5D02">
      <w:pPr>
        <w:pStyle w:val="Nadpis40"/>
        <w:shd w:val="clear" w:color="auto" w:fill="auto"/>
        <w:spacing w:before="0" w:after="0" w:line="240" w:lineRule="auto"/>
        <w:ind w:firstLine="0"/>
        <w:outlineLvl w:val="9"/>
        <w:rPr>
          <w:sz w:val="22"/>
          <w:szCs w:val="22"/>
          <w:lang w:val="de-DE"/>
        </w:rPr>
      </w:pPr>
    </w:p>
    <w:p w:rsidR="00563E2F" w:rsidRDefault="008B5D02" w:rsidP="008B5D02">
      <w:pPr>
        <w:pStyle w:val="Nadpis40"/>
        <w:numPr>
          <w:ilvl w:val="0"/>
          <w:numId w:val="15"/>
        </w:numPr>
        <w:shd w:val="clear" w:color="auto" w:fill="auto"/>
        <w:tabs>
          <w:tab w:val="left" w:pos="993"/>
        </w:tabs>
        <w:spacing w:before="0" w:after="0" w:line="240" w:lineRule="auto"/>
        <w:ind w:left="993" w:hanging="993"/>
        <w:outlineLvl w:val="0"/>
        <w:rPr>
          <w:sz w:val="22"/>
          <w:szCs w:val="22"/>
          <w:lang w:val="de-DE"/>
        </w:rPr>
      </w:pPr>
      <w:bookmarkStart w:id="22" w:name="_Toc514999908"/>
      <w:r w:rsidRPr="00114ECE">
        <w:rPr>
          <w:sz w:val="22"/>
          <w:szCs w:val="22"/>
          <w:lang w:bidi="cs-CZ"/>
        </w:rPr>
        <w:t>Nebezpečí vyvolané elektromagnetickým polem</w:t>
      </w:r>
      <w:bookmarkEnd w:id="21"/>
      <w:bookmarkEnd w:id="22"/>
    </w:p>
    <w:p w:rsidR="008B5D02" w:rsidRDefault="008B5D02" w:rsidP="008B5D02">
      <w:pPr>
        <w:pStyle w:val="Nadpis40"/>
        <w:shd w:val="clear" w:color="auto" w:fill="auto"/>
        <w:spacing w:before="0" w:after="0" w:line="240" w:lineRule="auto"/>
        <w:ind w:firstLine="0"/>
        <w:outlineLvl w:val="9"/>
        <w:rPr>
          <w:b w:val="0"/>
          <w:sz w:val="22"/>
          <w:szCs w:val="22"/>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418"/>
        <w:gridCol w:w="8254"/>
      </w:tblGrid>
      <w:tr w:rsidR="008B5D02" w:rsidRPr="00003454" w:rsidTr="008B5D02">
        <w:tc>
          <w:tcPr>
            <w:tcW w:w="675" w:type="dxa"/>
            <w:shd w:val="clear" w:color="auto" w:fill="FB7015"/>
            <w:vAlign w:val="center"/>
          </w:tcPr>
          <w:p w:rsidR="008B5D02" w:rsidRPr="00003454" w:rsidRDefault="008B5D02" w:rsidP="008B5D02">
            <w:pPr>
              <w:spacing w:before="20" w:after="20"/>
              <w:jc w:val="center"/>
              <w:rPr>
                <w:rFonts w:ascii="Arial" w:hAnsi="Arial" w:cs="Arial"/>
                <w:sz w:val="22"/>
                <w:szCs w:val="22"/>
                <w:lang w:val="de-DE"/>
              </w:rPr>
            </w:pPr>
            <w:r w:rsidRPr="00003454">
              <w:rPr>
                <w:rFonts w:ascii="Arial" w:eastAsia="Arial" w:hAnsi="Arial" w:cs="Arial"/>
                <w:noProof/>
                <w:sz w:val="22"/>
                <w:szCs w:val="22"/>
              </w:rPr>
              <w:drawing>
                <wp:inline distT="0" distB="0" distL="0" distR="0">
                  <wp:extent cx="180975" cy="171450"/>
                  <wp:effectExtent l="19050" t="0" r="9525" b="0"/>
                  <wp:docPr id="4"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7"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1418" w:type="dxa"/>
            <w:shd w:val="clear" w:color="auto" w:fill="FB7015"/>
            <w:vAlign w:val="center"/>
          </w:tcPr>
          <w:p w:rsidR="008B5D02" w:rsidRPr="00003454" w:rsidRDefault="008B5D02" w:rsidP="008B5D02">
            <w:pPr>
              <w:spacing w:before="20" w:after="20"/>
              <w:rPr>
                <w:rFonts w:ascii="Arial" w:hAnsi="Arial" w:cs="Arial"/>
                <w:b/>
                <w:color w:val="auto"/>
                <w:sz w:val="22"/>
                <w:szCs w:val="22"/>
                <w:lang w:val="de-DE"/>
              </w:rPr>
            </w:pPr>
            <w:r w:rsidRPr="00003454">
              <w:rPr>
                <w:rFonts w:ascii="Arial" w:eastAsia="Arial" w:hAnsi="Arial" w:cs="Arial"/>
                <w:b/>
                <w:color w:val="auto"/>
                <w:sz w:val="22"/>
                <w:szCs w:val="22"/>
                <w:lang w:bidi="cs-CZ"/>
              </w:rPr>
              <w:t>VAROVÁNÍ</w:t>
            </w:r>
          </w:p>
        </w:tc>
        <w:tc>
          <w:tcPr>
            <w:tcW w:w="8254" w:type="dxa"/>
            <w:shd w:val="clear" w:color="auto" w:fill="E6E6E6"/>
          </w:tcPr>
          <w:p w:rsidR="008B5D02" w:rsidRPr="00003454" w:rsidRDefault="008B5D02" w:rsidP="008B5D02">
            <w:pPr>
              <w:rPr>
                <w:rFonts w:ascii="Arial" w:hAnsi="Arial" w:cs="Arial"/>
                <w:sz w:val="22"/>
                <w:szCs w:val="22"/>
                <w:lang w:val="de-DE"/>
              </w:rPr>
            </w:pPr>
          </w:p>
        </w:tc>
      </w:tr>
      <w:tr w:rsidR="008B5D02" w:rsidRPr="007F5B6E" w:rsidTr="008B5D02">
        <w:tc>
          <w:tcPr>
            <w:tcW w:w="10347" w:type="dxa"/>
            <w:gridSpan w:val="3"/>
            <w:shd w:val="clear" w:color="auto" w:fill="E6E6E6"/>
          </w:tcPr>
          <w:p w:rsidR="008B5D02" w:rsidRDefault="008B5D02" w:rsidP="008B5D02">
            <w:pPr>
              <w:rPr>
                <w:rFonts w:ascii="Arial" w:hAnsi="Arial" w:cs="Arial"/>
                <w:sz w:val="22"/>
                <w:szCs w:val="22"/>
                <w:lang w:val="de-DE"/>
              </w:rPr>
            </w:pPr>
          </w:p>
          <w:p w:rsidR="008B5D02" w:rsidRDefault="008B5D02" w:rsidP="008B5D02">
            <w:pPr>
              <w:pStyle w:val="Nadpis40"/>
              <w:shd w:val="clear" w:color="auto" w:fill="auto"/>
              <w:spacing w:before="0" w:after="0" w:line="240" w:lineRule="auto"/>
              <w:ind w:firstLine="0"/>
              <w:outlineLvl w:val="9"/>
              <w:rPr>
                <w:sz w:val="22"/>
                <w:szCs w:val="22"/>
                <w:lang w:val="de-DE"/>
              </w:rPr>
            </w:pPr>
            <w:r w:rsidRPr="00114ECE">
              <w:rPr>
                <w:sz w:val="22"/>
                <w:szCs w:val="22"/>
                <w:lang w:bidi="cs-CZ"/>
              </w:rPr>
              <w:t>Magnetická pole vznikající za provozu přístroje</w:t>
            </w:r>
            <w:bookmarkStart w:id="23" w:name="bookmark21"/>
            <w:r>
              <w:rPr>
                <w:lang w:bidi="cs-CZ"/>
              </w:rPr>
              <w:t xml:space="preserve"> </w:t>
            </w:r>
            <w:r w:rsidRPr="00114ECE">
              <w:rPr>
                <w:sz w:val="22"/>
                <w:szCs w:val="22"/>
                <w:lang w:bidi="cs-CZ"/>
              </w:rPr>
              <w:t>mohou mít negativní vliv.</w:t>
            </w:r>
            <w:bookmarkEnd w:id="23"/>
          </w:p>
          <w:p w:rsidR="008B5D02" w:rsidRDefault="008B5D02" w:rsidP="008B5D02">
            <w:pPr>
              <w:pStyle w:val="Nadpis40"/>
              <w:shd w:val="clear" w:color="auto" w:fill="auto"/>
              <w:spacing w:before="0" w:after="0" w:line="240" w:lineRule="auto"/>
              <w:ind w:firstLine="0"/>
              <w:outlineLvl w:val="9"/>
              <w:rPr>
                <w:sz w:val="22"/>
                <w:szCs w:val="22"/>
                <w:lang w:val="de-DE"/>
              </w:rPr>
            </w:pPr>
          </w:p>
          <w:p w:rsidR="008B5D02" w:rsidRDefault="008B5D02" w:rsidP="008B5D02">
            <w:pPr>
              <w:pStyle w:val="Nadpis40"/>
              <w:shd w:val="clear" w:color="auto" w:fill="auto"/>
              <w:spacing w:before="0" w:after="0" w:line="240" w:lineRule="auto"/>
              <w:ind w:firstLine="0"/>
              <w:outlineLvl w:val="9"/>
              <w:rPr>
                <w:b w:val="0"/>
                <w:sz w:val="22"/>
                <w:szCs w:val="22"/>
                <w:lang w:val="de-DE"/>
              </w:rPr>
            </w:pPr>
            <w:r w:rsidRPr="008B5D02">
              <w:rPr>
                <w:b w:val="0"/>
                <w:sz w:val="22"/>
                <w:szCs w:val="22"/>
                <w:lang w:bidi="cs-CZ"/>
              </w:rPr>
              <w:t>Dbejte následujících bezpečnostních upozornění:</w:t>
            </w:r>
          </w:p>
          <w:p w:rsidR="008B5D02" w:rsidRPr="008B5D02" w:rsidRDefault="008B5D02" w:rsidP="008B5D02">
            <w:pPr>
              <w:pStyle w:val="Nadpis40"/>
              <w:shd w:val="clear" w:color="auto" w:fill="auto"/>
              <w:spacing w:before="0" w:after="0" w:line="240" w:lineRule="auto"/>
              <w:ind w:firstLine="0"/>
              <w:outlineLvl w:val="9"/>
              <w:rPr>
                <w:b w:val="0"/>
                <w:sz w:val="22"/>
                <w:szCs w:val="22"/>
              </w:rPr>
            </w:pPr>
          </w:p>
          <w:p w:rsidR="008B5D02" w:rsidRPr="008B5D02" w:rsidRDefault="008B5D02" w:rsidP="008B5D02">
            <w:pPr>
              <w:numPr>
                <w:ilvl w:val="0"/>
                <w:numId w:val="14"/>
              </w:numPr>
              <w:tabs>
                <w:tab w:val="left" w:pos="426"/>
              </w:tabs>
              <w:spacing w:after="100"/>
              <w:ind w:left="425" w:hanging="425"/>
              <w:rPr>
                <w:rFonts w:ascii="Arial" w:hAnsi="Arial" w:cs="Arial"/>
                <w:color w:val="auto"/>
                <w:sz w:val="22"/>
                <w:szCs w:val="22"/>
                <w:lang w:val="de-DE"/>
              </w:rPr>
            </w:pPr>
            <w:r w:rsidRPr="008B5D02">
              <w:rPr>
                <w:rFonts w:ascii="Arial" w:eastAsia="Arial" w:hAnsi="Arial" w:cs="Arial"/>
                <w:color w:val="auto"/>
                <w:sz w:val="22"/>
                <w:szCs w:val="22"/>
                <w:lang w:bidi="cs-CZ"/>
              </w:rPr>
              <w:t>Osoby se zesílenou citlivostí k elektrickému poli by se neměly zdržovat v bezprostřední blízkosti přístroje déle, než je to nutné.</w:t>
            </w:r>
          </w:p>
          <w:p w:rsidR="008B5D02" w:rsidRPr="008B5D02" w:rsidRDefault="008B5D02" w:rsidP="008B5D02">
            <w:pPr>
              <w:numPr>
                <w:ilvl w:val="0"/>
                <w:numId w:val="14"/>
              </w:numPr>
              <w:tabs>
                <w:tab w:val="left" w:pos="426"/>
              </w:tabs>
              <w:spacing w:after="100"/>
              <w:ind w:left="425" w:hanging="425"/>
              <w:rPr>
                <w:rFonts w:ascii="Arial" w:hAnsi="Arial" w:cs="Arial"/>
                <w:color w:val="auto"/>
                <w:sz w:val="22"/>
                <w:szCs w:val="22"/>
                <w:lang w:val="de-DE"/>
              </w:rPr>
            </w:pPr>
            <w:r w:rsidRPr="008B5D02">
              <w:rPr>
                <w:rFonts w:ascii="Arial" w:eastAsia="Arial" w:hAnsi="Arial" w:cs="Arial"/>
                <w:color w:val="auto"/>
                <w:sz w:val="22"/>
                <w:szCs w:val="22"/>
                <w:lang w:bidi="cs-CZ"/>
              </w:rPr>
              <w:t>Vědecké testy prokázaly, že indukční vařič nepředstavuje žádné nebezpečí. Přesto by měly osoby nosící kardiostimulátor udržovat minimální odstup od přístroje 60 cm, pokud je přístroj v provozu. Mimoto by si měly osoby, které nosí kardiostimulátor, promluvit před použitím se svým lékařem o ochranných upozorněních, která je nutno eventuálně dodržovat.</w:t>
            </w:r>
          </w:p>
          <w:p w:rsidR="008B5D02" w:rsidRPr="008B5D02" w:rsidRDefault="008B5D02" w:rsidP="008B5D02">
            <w:pPr>
              <w:numPr>
                <w:ilvl w:val="0"/>
                <w:numId w:val="14"/>
              </w:numPr>
              <w:tabs>
                <w:tab w:val="left" w:pos="426"/>
              </w:tabs>
              <w:spacing w:after="100"/>
              <w:ind w:left="425" w:hanging="425"/>
              <w:rPr>
                <w:rFonts w:ascii="Arial" w:hAnsi="Arial" w:cs="Arial"/>
                <w:color w:val="auto"/>
                <w:sz w:val="22"/>
                <w:szCs w:val="22"/>
                <w:lang w:val="de-DE"/>
              </w:rPr>
            </w:pPr>
            <w:r w:rsidRPr="008B5D02">
              <w:rPr>
                <w:rFonts w:ascii="Arial" w:eastAsia="Arial" w:hAnsi="Arial" w:cs="Arial"/>
                <w:color w:val="auto"/>
                <w:sz w:val="22"/>
                <w:szCs w:val="22"/>
                <w:lang w:bidi="cs-CZ"/>
              </w:rPr>
              <w:t>Neumisťujte žádné předměty, které by mohly být zmagnetizovány jako např. kreditní karty, datové nosiče nebo kazety na přístroj nebo do bezprostřední blízkosti přístroje.</w:t>
            </w:r>
          </w:p>
          <w:p w:rsidR="008B5D02" w:rsidRPr="008B5D02" w:rsidRDefault="008B5D02" w:rsidP="008B5D02">
            <w:pPr>
              <w:numPr>
                <w:ilvl w:val="0"/>
                <w:numId w:val="14"/>
              </w:numPr>
              <w:tabs>
                <w:tab w:val="left" w:pos="426"/>
              </w:tabs>
              <w:spacing w:after="100"/>
              <w:ind w:left="425" w:hanging="425"/>
              <w:rPr>
                <w:rFonts w:ascii="Arial" w:hAnsi="Arial" w:cs="Arial"/>
                <w:color w:val="auto"/>
                <w:sz w:val="22"/>
                <w:szCs w:val="22"/>
                <w:lang w:val="de-DE"/>
              </w:rPr>
            </w:pPr>
            <w:r w:rsidRPr="008B5D02">
              <w:rPr>
                <w:rFonts w:ascii="Arial" w:eastAsia="Arial" w:hAnsi="Arial" w:cs="Arial"/>
                <w:color w:val="auto"/>
                <w:sz w:val="22"/>
                <w:szCs w:val="22"/>
                <w:lang w:bidi="cs-CZ"/>
              </w:rPr>
              <w:t>Položte nádobí na střed varné plochy. Tak dno hrnce v maximální míře odstiňuje elektromagnetické pole.</w:t>
            </w:r>
          </w:p>
          <w:p w:rsidR="008B5D02" w:rsidRPr="008B5D02" w:rsidRDefault="008B5D02" w:rsidP="008B5D02">
            <w:pPr>
              <w:numPr>
                <w:ilvl w:val="0"/>
                <w:numId w:val="14"/>
              </w:numPr>
              <w:tabs>
                <w:tab w:val="left" w:pos="426"/>
              </w:tabs>
              <w:spacing w:after="100"/>
              <w:ind w:left="425" w:hanging="425"/>
              <w:rPr>
                <w:rFonts w:ascii="Arial" w:hAnsi="Arial" w:cs="Arial"/>
                <w:color w:val="auto"/>
                <w:sz w:val="22"/>
                <w:szCs w:val="22"/>
                <w:lang w:val="de-DE"/>
              </w:rPr>
            </w:pPr>
            <w:r w:rsidRPr="008B5D02">
              <w:rPr>
                <w:rFonts w:ascii="Arial" w:eastAsia="Arial" w:hAnsi="Arial" w:cs="Arial"/>
                <w:color w:val="auto"/>
                <w:sz w:val="22"/>
                <w:szCs w:val="22"/>
                <w:lang w:bidi="cs-CZ"/>
              </w:rPr>
              <w:t>Neodstraňujte na přístroji žádné kryty.</w:t>
            </w:r>
          </w:p>
        </w:tc>
      </w:tr>
    </w:tbl>
    <w:p w:rsidR="008B5D02" w:rsidRPr="008B5D02" w:rsidRDefault="008B5D02" w:rsidP="008B5D02">
      <w:pPr>
        <w:pStyle w:val="Nadpis40"/>
        <w:shd w:val="clear" w:color="auto" w:fill="auto"/>
        <w:spacing w:before="0" w:after="0" w:line="240" w:lineRule="auto"/>
        <w:ind w:firstLine="0"/>
        <w:outlineLvl w:val="9"/>
        <w:rPr>
          <w:b w:val="0"/>
          <w:sz w:val="22"/>
          <w:szCs w:val="22"/>
        </w:rPr>
      </w:pPr>
    </w:p>
    <w:p w:rsidR="00563E2F" w:rsidRPr="00114ECE" w:rsidRDefault="008B5D02" w:rsidP="008B5D02">
      <w:pPr>
        <w:pStyle w:val="Nadpis40"/>
        <w:numPr>
          <w:ilvl w:val="0"/>
          <w:numId w:val="15"/>
        </w:numPr>
        <w:shd w:val="clear" w:color="auto" w:fill="auto"/>
        <w:tabs>
          <w:tab w:val="left" w:pos="993"/>
        </w:tabs>
        <w:spacing w:before="0" w:after="0" w:line="240" w:lineRule="auto"/>
        <w:ind w:left="993" w:hanging="993"/>
        <w:outlineLvl w:val="0"/>
        <w:rPr>
          <w:sz w:val="22"/>
          <w:szCs w:val="22"/>
          <w:lang w:val="de-DE"/>
        </w:rPr>
      </w:pPr>
      <w:bookmarkStart w:id="24" w:name="bookmark22"/>
      <w:bookmarkStart w:id="25" w:name="_Toc514999909"/>
      <w:r w:rsidRPr="00114ECE">
        <w:rPr>
          <w:sz w:val="22"/>
          <w:szCs w:val="22"/>
          <w:lang w:bidi="cs-CZ"/>
        </w:rPr>
        <w:t>Nebezpečí popálení</w:t>
      </w:r>
      <w:bookmarkEnd w:id="24"/>
      <w:bookmarkEnd w:id="25"/>
    </w:p>
    <w:p w:rsidR="008B5D02" w:rsidRDefault="008B5D02" w:rsidP="00114ECE">
      <w:pPr>
        <w:pStyle w:val="Nadpis30"/>
        <w:shd w:val="clear" w:color="auto" w:fill="auto"/>
        <w:spacing w:after="0" w:line="240" w:lineRule="auto"/>
        <w:ind w:firstLine="0"/>
        <w:outlineLvl w:val="9"/>
        <w:rPr>
          <w:sz w:val="22"/>
          <w:szCs w:val="22"/>
          <w:lang w:val="de-DE"/>
        </w:rPr>
      </w:pPr>
      <w:bookmarkStart w:id="26" w:name="bookmark36"/>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418"/>
        <w:gridCol w:w="8254"/>
      </w:tblGrid>
      <w:tr w:rsidR="008B5D02" w:rsidRPr="00003454" w:rsidTr="008B5D02">
        <w:tc>
          <w:tcPr>
            <w:tcW w:w="675" w:type="dxa"/>
            <w:shd w:val="clear" w:color="auto" w:fill="FB7015"/>
            <w:vAlign w:val="center"/>
          </w:tcPr>
          <w:p w:rsidR="008B5D02" w:rsidRPr="00003454" w:rsidRDefault="008B5D02" w:rsidP="008B5D02">
            <w:pPr>
              <w:spacing w:before="20" w:after="20"/>
              <w:jc w:val="center"/>
              <w:rPr>
                <w:rFonts w:ascii="Arial" w:hAnsi="Arial" w:cs="Arial"/>
                <w:sz w:val="22"/>
                <w:szCs w:val="22"/>
                <w:lang w:val="de-DE"/>
              </w:rPr>
            </w:pPr>
            <w:r w:rsidRPr="00003454">
              <w:rPr>
                <w:rFonts w:ascii="Arial" w:eastAsia="Arial" w:hAnsi="Arial" w:cs="Arial"/>
                <w:noProof/>
                <w:sz w:val="22"/>
                <w:szCs w:val="22"/>
              </w:rPr>
              <w:drawing>
                <wp:inline distT="0" distB="0" distL="0" distR="0">
                  <wp:extent cx="180975" cy="171450"/>
                  <wp:effectExtent l="19050" t="0" r="9525" b="0"/>
                  <wp:docPr id="2"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7"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1418" w:type="dxa"/>
            <w:shd w:val="clear" w:color="auto" w:fill="FB7015"/>
            <w:vAlign w:val="center"/>
          </w:tcPr>
          <w:p w:rsidR="008B5D02" w:rsidRPr="00003454" w:rsidRDefault="008B5D02" w:rsidP="008B5D02">
            <w:pPr>
              <w:spacing w:before="20" w:after="20"/>
              <w:rPr>
                <w:rFonts w:ascii="Arial" w:hAnsi="Arial" w:cs="Arial"/>
                <w:b/>
                <w:color w:val="auto"/>
                <w:sz w:val="22"/>
                <w:szCs w:val="22"/>
                <w:lang w:val="de-DE"/>
              </w:rPr>
            </w:pPr>
            <w:r w:rsidRPr="00003454">
              <w:rPr>
                <w:rFonts w:ascii="Arial" w:eastAsia="Arial" w:hAnsi="Arial" w:cs="Arial"/>
                <w:b/>
                <w:color w:val="auto"/>
                <w:sz w:val="22"/>
                <w:szCs w:val="22"/>
                <w:lang w:bidi="cs-CZ"/>
              </w:rPr>
              <w:t>VAROVÁNÍ</w:t>
            </w:r>
          </w:p>
        </w:tc>
        <w:tc>
          <w:tcPr>
            <w:tcW w:w="8254" w:type="dxa"/>
            <w:shd w:val="clear" w:color="auto" w:fill="E6E6E6"/>
          </w:tcPr>
          <w:p w:rsidR="008B5D02" w:rsidRPr="00003454" w:rsidRDefault="008B5D02" w:rsidP="008B5D02">
            <w:pPr>
              <w:rPr>
                <w:rFonts w:ascii="Arial" w:hAnsi="Arial" w:cs="Arial"/>
                <w:sz w:val="22"/>
                <w:szCs w:val="22"/>
                <w:lang w:val="de-DE"/>
              </w:rPr>
            </w:pPr>
          </w:p>
        </w:tc>
      </w:tr>
      <w:tr w:rsidR="008B5D02" w:rsidRPr="007F5B6E" w:rsidTr="008B5D02">
        <w:tc>
          <w:tcPr>
            <w:tcW w:w="10347" w:type="dxa"/>
            <w:gridSpan w:val="3"/>
            <w:shd w:val="clear" w:color="auto" w:fill="E6E6E6"/>
          </w:tcPr>
          <w:p w:rsidR="008B5D02" w:rsidRDefault="008B5D02" w:rsidP="008B5D02">
            <w:pPr>
              <w:rPr>
                <w:rFonts w:ascii="Arial" w:hAnsi="Arial" w:cs="Arial"/>
                <w:sz w:val="22"/>
                <w:szCs w:val="22"/>
                <w:lang w:val="de-DE"/>
              </w:rPr>
            </w:pPr>
          </w:p>
          <w:p w:rsidR="008B5D02" w:rsidRDefault="008B5D02" w:rsidP="008B5D02">
            <w:pPr>
              <w:pStyle w:val="Nadpis30"/>
              <w:shd w:val="clear" w:color="auto" w:fill="auto"/>
              <w:spacing w:after="0" w:line="240" w:lineRule="auto"/>
              <w:ind w:firstLine="0"/>
              <w:outlineLvl w:val="9"/>
              <w:rPr>
                <w:sz w:val="22"/>
                <w:szCs w:val="22"/>
                <w:lang w:val="de-DE"/>
              </w:rPr>
            </w:pPr>
            <w:r w:rsidRPr="00114ECE">
              <w:rPr>
                <w:sz w:val="22"/>
                <w:szCs w:val="22"/>
                <w:lang w:bidi="cs-CZ"/>
              </w:rPr>
              <w:t>Pokrmy ohřívané v přístroji, použité kuchyňské náčiní</w:t>
            </w:r>
            <w:bookmarkStart w:id="27" w:name="bookmark24"/>
            <w:r w:rsidRPr="00114ECE">
              <w:rPr>
                <w:sz w:val="22"/>
                <w:szCs w:val="22"/>
                <w:lang w:bidi="cs-CZ"/>
              </w:rPr>
              <w:t xml:space="preserve"> a povrch přístroje mohou být velmi horké.</w:t>
            </w:r>
            <w:bookmarkEnd w:id="27"/>
          </w:p>
          <w:p w:rsidR="008B5D02" w:rsidRDefault="008B5D02" w:rsidP="008B5D02">
            <w:pPr>
              <w:pStyle w:val="Nadpis30"/>
              <w:shd w:val="clear" w:color="auto" w:fill="auto"/>
              <w:spacing w:after="0" w:line="240" w:lineRule="auto"/>
              <w:ind w:firstLine="0"/>
              <w:outlineLvl w:val="9"/>
              <w:rPr>
                <w:sz w:val="22"/>
                <w:szCs w:val="22"/>
                <w:lang w:val="de-DE"/>
              </w:rPr>
            </w:pPr>
          </w:p>
          <w:p w:rsidR="008B5D02" w:rsidRDefault="008B5D02" w:rsidP="008B5D02">
            <w:pPr>
              <w:pStyle w:val="Nadpis30"/>
              <w:shd w:val="clear" w:color="auto" w:fill="auto"/>
              <w:spacing w:after="0" w:line="240" w:lineRule="auto"/>
              <w:ind w:firstLine="0"/>
              <w:outlineLvl w:val="9"/>
              <w:rPr>
                <w:b w:val="0"/>
                <w:sz w:val="22"/>
                <w:szCs w:val="22"/>
                <w:lang w:val="de-DE"/>
              </w:rPr>
            </w:pPr>
            <w:r w:rsidRPr="008B5D02">
              <w:rPr>
                <w:b w:val="0"/>
                <w:sz w:val="22"/>
                <w:szCs w:val="22"/>
                <w:lang w:bidi="cs-CZ"/>
              </w:rPr>
              <w:t>Dbejte následujících bezpečnostních upozornění, abyste nepopálili nebo neopařili sebe, ani jiné osoby:</w:t>
            </w:r>
          </w:p>
          <w:p w:rsidR="008B5D02" w:rsidRPr="008B5D02" w:rsidRDefault="008B5D02" w:rsidP="008B5D02">
            <w:pPr>
              <w:pStyle w:val="Nadpis30"/>
              <w:shd w:val="clear" w:color="auto" w:fill="auto"/>
              <w:spacing w:after="0" w:line="240" w:lineRule="auto"/>
              <w:ind w:firstLine="0"/>
              <w:outlineLvl w:val="9"/>
              <w:rPr>
                <w:b w:val="0"/>
                <w:sz w:val="22"/>
                <w:szCs w:val="22"/>
                <w:lang w:val="de-DE"/>
              </w:rPr>
            </w:pPr>
          </w:p>
          <w:p w:rsidR="008B5D02" w:rsidRPr="008B5D02" w:rsidRDefault="008B5D02" w:rsidP="008B5D02">
            <w:pPr>
              <w:numPr>
                <w:ilvl w:val="0"/>
                <w:numId w:val="14"/>
              </w:numPr>
              <w:tabs>
                <w:tab w:val="left" w:pos="426"/>
              </w:tabs>
              <w:spacing w:after="100"/>
              <w:ind w:left="425" w:hanging="425"/>
              <w:rPr>
                <w:rFonts w:ascii="Arial" w:hAnsi="Arial" w:cs="Arial"/>
                <w:color w:val="auto"/>
                <w:sz w:val="22"/>
                <w:szCs w:val="22"/>
                <w:lang w:val="de-DE"/>
              </w:rPr>
            </w:pPr>
            <w:r w:rsidRPr="008B5D02">
              <w:rPr>
                <w:rFonts w:ascii="Arial" w:eastAsia="Arial" w:hAnsi="Arial" w:cs="Arial"/>
                <w:color w:val="auto"/>
                <w:sz w:val="22"/>
                <w:szCs w:val="22"/>
                <w:lang w:bidi="cs-CZ"/>
              </w:rPr>
              <w:t>Chraňte si ruce při jakékoli manipulaci s horkým přístrojem nebo nádobím termoizolačními rukavicemi, chňapkami apod.</w:t>
            </w:r>
          </w:p>
          <w:p w:rsidR="008B5D02" w:rsidRPr="008B5D02" w:rsidRDefault="008B5D02" w:rsidP="008B5D02">
            <w:pPr>
              <w:numPr>
                <w:ilvl w:val="0"/>
                <w:numId w:val="14"/>
              </w:numPr>
              <w:tabs>
                <w:tab w:val="left" w:pos="426"/>
              </w:tabs>
              <w:spacing w:after="100"/>
              <w:ind w:left="425" w:hanging="425"/>
              <w:rPr>
                <w:rFonts w:ascii="Arial" w:hAnsi="Arial" w:cs="Arial"/>
                <w:color w:val="auto"/>
                <w:sz w:val="22"/>
                <w:szCs w:val="22"/>
                <w:lang w:val="de-DE"/>
              </w:rPr>
            </w:pPr>
            <w:r w:rsidRPr="008B5D02">
              <w:rPr>
                <w:rFonts w:ascii="Arial" w:eastAsia="Arial" w:hAnsi="Arial" w:cs="Arial"/>
                <w:color w:val="auto"/>
                <w:sz w:val="22"/>
                <w:szCs w:val="22"/>
                <w:lang w:bidi="cs-CZ"/>
              </w:rPr>
              <w:t>Na plotýnku žádné kuchyňské potřeby, poklice hrnců nebo pánví, nože ani jiné kovové předměty. Když je přístroj zapnutý, mohou se tyto předměty silně rozehřát.</w:t>
            </w:r>
          </w:p>
        </w:tc>
      </w:tr>
    </w:tbl>
    <w:p w:rsidR="008B5D02" w:rsidRDefault="008B5D02" w:rsidP="00114ECE">
      <w:pPr>
        <w:pStyle w:val="Nadpis30"/>
        <w:shd w:val="clear" w:color="auto" w:fill="auto"/>
        <w:spacing w:after="0" w:line="240" w:lineRule="auto"/>
        <w:ind w:firstLine="0"/>
        <w:outlineLvl w:val="9"/>
        <w:rPr>
          <w:b w:val="0"/>
          <w:sz w:val="22"/>
          <w:szCs w:val="22"/>
        </w:rPr>
      </w:pPr>
    </w:p>
    <w:p w:rsidR="008B5D02" w:rsidRDefault="008B5D02">
      <w:pPr>
        <w:rPr>
          <w:rFonts w:ascii="Arial" w:eastAsia="Arial" w:hAnsi="Arial" w:cs="Arial"/>
          <w:bCs/>
          <w:sz w:val="22"/>
          <w:szCs w:val="22"/>
        </w:rPr>
      </w:pPr>
      <w:r>
        <w:rPr>
          <w:b/>
          <w:sz w:val="22"/>
          <w:szCs w:val="22"/>
          <w:lang w:bidi="cs-CZ"/>
        </w:rPr>
        <w:br w:type="page"/>
      </w:r>
    </w:p>
    <w:p w:rsidR="008B5D02" w:rsidRPr="008B5D02" w:rsidRDefault="008B5D02" w:rsidP="00114ECE">
      <w:pPr>
        <w:pStyle w:val="Nadpis30"/>
        <w:shd w:val="clear" w:color="auto" w:fill="auto"/>
        <w:spacing w:after="0" w:line="240" w:lineRule="auto"/>
        <w:ind w:firstLine="0"/>
        <w:outlineLvl w:val="9"/>
        <w:rPr>
          <w:b w:val="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418"/>
        <w:gridCol w:w="8254"/>
      </w:tblGrid>
      <w:tr w:rsidR="008B5D02" w:rsidRPr="00003454" w:rsidTr="008B5D02">
        <w:tc>
          <w:tcPr>
            <w:tcW w:w="675" w:type="dxa"/>
            <w:shd w:val="clear" w:color="auto" w:fill="FB7015"/>
            <w:vAlign w:val="center"/>
          </w:tcPr>
          <w:p w:rsidR="008B5D02" w:rsidRPr="00003454" w:rsidRDefault="008B5D02" w:rsidP="008B5D02">
            <w:pPr>
              <w:spacing w:before="20" w:after="20"/>
              <w:jc w:val="center"/>
              <w:rPr>
                <w:rFonts w:ascii="Arial" w:hAnsi="Arial" w:cs="Arial"/>
                <w:sz w:val="22"/>
                <w:szCs w:val="22"/>
                <w:lang w:val="de-DE"/>
              </w:rPr>
            </w:pPr>
            <w:r w:rsidRPr="00003454">
              <w:rPr>
                <w:rFonts w:ascii="Arial" w:eastAsia="Arial" w:hAnsi="Arial" w:cs="Arial"/>
                <w:noProof/>
                <w:sz w:val="22"/>
                <w:szCs w:val="22"/>
              </w:rPr>
              <w:drawing>
                <wp:inline distT="0" distB="0" distL="0" distR="0">
                  <wp:extent cx="180975" cy="171450"/>
                  <wp:effectExtent l="19050" t="0" r="9525" b="0"/>
                  <wp:docPr id="3"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7"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1418" w:type="dxa"/>
            <w:shd w:val="clear" w:color="auto" w:fill="FB7015"/>
            <w:vAlign w:val="center"/>
          </w:tcPr>
          <w:p w:rsidR="008B5D02" w:rsidRPr="00003454" w:rsidRDefault="008B5D02" w:rsidP="008B5D02">
            <w:pPr>
              <w:spacing w:before="20" w:after="20"/>
              <w:rPr>
                <w:rFonts w:ascii="Arial" w:hAnsi="Arial" w:cs="Arial"/>
                <w:b/>
                <w:color w:val="auto"/>
                <w:sz w:val="22"/>
                <w:szCs w:val="22"/>
                <w:lang w:val="de-DE"/>
              </w:rPr>
            </w:pPr>
            <w:r w:rsidRPr="00003454">
              <w:rPr>
                <w:rFonts w:ascii="Arial" w:eastAsia="Arial" w:hAnsi="Arial" w:cs="Arial"/>
                <w:b/>
                <w:color w:val="auto"/>
                <w:sz w:val="22"/>
                <w:szCs w:val="22"/>
                <w:lang w:bidi="cs-CZ"/>
              </w:rPr>
              <w:t>VAROVÁNÍ</w:t>
            </w:r>
          </w:p>
        </w:tc>
        <w:tc>
          <w:tcPr>
            <w:tcW w:w="8254" w:type="dxa"/>
            <w:shd w:val="clear" w:color="auto" w:fill="E6E6E6"/>
          </w:tcPr>
          <w:p w:rsidR="008B5D02" w:rsidRPr="00003454" w:rsidRDefault="008B5D02" w:rsidP="008B5D02">
            <w:pPr>
              <w:rPr>
                <w:rFonts w:ascii="Arial" w:hAnsi="Arial" w:cs="Arial"/>
                <w:sz w:val="22"/>
                <w:szCs w:val="22"/>
                <w:lang w:val="de-DE"/>
              </w:rPr>
            </w:pPr>
          </w:p>
        </w:tc>
      </w:tr>
      <w:tr w:rsidR="008B5D02" w:rsidRPr="007F5B6E" w:rsidTr="008B5D02">
        <w:tc>
          <w:tcPr>
            <w:tcW w:w="10347" w:type="dxa"/>
            <w:gridSpan w:val="3"/>
            <w:shd w:val="clear" w:color="auto" w:fill="E6E6E6"/>
          </w:tcPr>
          <w:p w:rsidR="008B5D02" w:rsidRDefault="008B5D02" w:rsidP="008B5D02">
            <w:pPr>
              <w:rPr>
                <w:rFonts w:ascii="Arial" w:hAnsi="Arial" w:cs="Arial"/>
                <w:sz w:val="22"/>
                <w:szCs w:val="22"/>
                <w:lang w:val="de-DE"/>
              </w:rPr>
            </w:pPr>
          </w:p>
          <w:p w:rsidR="00B62BF7" w:rsidRDefault="00B62BF7" w:rsidP="00B62BF7">
            <w:pPr>
              <w:numPr>
                <w:ilvl w:val="0"/>
                <w:numId w:val="14"/>
              </w:numPr>
              <w:tabs>
                <w:tab w:val="left" w:pos="426"/>
              </w:tabs>
              <w:ind w:left="425" w:hanging="425"/>
              <w:rPr>
                <w:rFonts w:ascii="Arial" w:hAnsi="Arial" w:cs="Arial"/>
                <w:sz w:val="22"/>
                <w:szCs w:val="22"/>
                <w:lang w:val="de-DE"/>
              </w:rPr>
            </w:pPr>
            <w:r w:rsidRPr="00B62BF7">
              <w:rPr>
                <w:rFonts w:ascii="Arial" w:eastAsia="Arial" w:hAnsi="Arial" w:cs="Arial"/>
                <w:sz w:val="22"/>
                <w:szCs w:val="22"/>
                <w:lang w:bidi="cs-CZ"/>
              </w:rPr>
              <w:t>Nedotýkejte se horkého povrchu keramické desky.</w:t>
            </w:r>
          </w:p>
          <w:p w:rsidR="00B62BF7" w:rsidRPr="00B62BF7" w:rsidRDefault="00B62BF7" w:rsidP="00B62BF7">
            <w:pPr>
              <w:spacing w:after="100"/>
              <w:ind w:left="426"/>
              <w:rPr>
                <w:rFonts w:ascii="Arial" w:hAnsi="Arial" w:cs="Arial"/>
                <w:sz w:val="22"/>
                <w:szCs w:val="22"/>
                <w:lang w:val="de-DE"/>
              </w:rPr>
            </w:pPr>
            <w:r w:rsidRPr="00B62BF7">
              <w:rPr>
                <w:rFonts w:ascii="Arial" w:eastAsia="Arial" w:hAnsi="Arial" w:cs="Arial"/>
                <w:sz w:val="22"/>
                <w:szCs w:val="22"/>
                <w:lang w:bidi="cs-CZ"/>
              </w:rPr>
              <w:t>Indukční vařič sám nevyvíjí během vaření žádné teplo. Teplota nádobí ale zahřívá plotýnku.</w:t>
            </w:r>
          </w:p>
          <w:p w:rsidR="008B5D02" w:rsidRPr="00B62BF7" w:rsidRDefault="00B62BF7" w:rsidP="00B62BF7">
            <w:pPr>
              <w:numPr>
                <w:ilvl w:val="0"/>
                <w:numId w:val="14"/>
              </w:numPr>
              <w:tabs>
                <w:tab w:val="left" w:pos="426"/>
              </w:tabs>
              <w:spacing w:after="100"/>
              <w:ind w:left="425" w:hanging="425"/>
              <w:rPr>
                <w:rFonts w:ascii="Arial" w:hAnsi="Arial" w:cs="Arial"/>
                <w:sz w:val="22"/>
                <w:szCs w:val="22"/>
                <w:lang w:val="de-DE"/>
              </w:rPr>
            </w:pPr>
            <w:r w:rsidRPr="00B62BF7">
              <w:rPr>
                <w:rFonts w:ascii="Arial" w:eastAsia="Arial" w:hAnsi="Arial" w:cs="Arial"/>
                <w:sz w:val="22"/>
                <w:szCs w:val="22"/>
                <w:lang w:bidi="cs-CZ"/>
              </w:rPr>
              <w:t>Externí teploměr se může při kontaktu s pokrmem silně zahřát. Zacházejte s ním proto opatrně. Nebezpečí popálení!</w:t>
            </w:r>
          </w:p>
        </w:tc>
      </w:tr>
    </w:tbl>
    <w:p w:rsidR="008B5D02" w:rsidRPr="008B5D02" w:rsidRDefault="008B5D02" w:rsidP="00114ECE">
      <w:pPr>
        <w:pStyle w:val="Nadpis30"/>
        <w:shd w:val="clear" w:color="auto" w:fill="auto"/>
        <w:spacing w:after="0" w:line="240" w:lineRule="auto"/>
        <w:ind w:firstLine="0"/>
        <w:outlineLvl w:val="9"/>
        <w:rPr>
          <w:b w:val="0"/>
          <w:sz w:val="22"/>
          <w:szCs w:val="22"/>
        </w:rPr>
      </w:pPr>
    </w:p>
    <w:p w:rsidR="008B5D02" w:rsidRPr="00B62BF7" w:rsidRDefault="008B5D02" w:rsidP="00B62BF7">
      <w:pPr>
        <w:pStyle w:val="Nadpis40"/>
        <w:numPr>
          <w:ilvl w:val="0"/>
          <w:numId w:val="15"/>
        </w:numPr>
        <w:shd w:val="clear" w:color="auto" w:fill="auto"/>
        <w:tabs>
          <w:tab w:val="left" w:pos="993"/>
        </w:tabs>
        <w:spacing w:before="0" w:after="0" w:line="240" w:lineRule="auto"/>
        <w:ind w:left="993" w:hanging="993"/>
        <w:outlineLvl w:val="0"/>
        <w:rPr>
          <w:sz w:val="22"/>
          <w:szCs w:val="22"/>
          <w:lang w:val="de-DE"/>
        </w:rPr>
      </w:pPr>
      <w:bookmarkStart w:id="28" w:name="bookmark25"/>
      <w:bookmarkStart w:id="29" w:name="_Toc514999910"/>
      <w:r w:rsidRPr="00B62BF7">
        <w:rPr>
          <w:sz w:val="22"/>
          <w:szCs w:val="22"/>
          <w:lang w:bidi="cs-CZ"/>
        </w:rPr>
        <w:t>Nebezpečí výbuchu</w:t>
      </w:r>
      <w:bookmarkEnd w:id="28"/>
      <w:bookmarkEnd w:id="29"/>
    </w:p>
    <w:p w:rsidR="008B5D02" w:rsidRDefault="008B5D02" w:rsidP="00114ECE">
      <w:pPr>
        <w:pStyle w:val="Nadpis30"/>
        <w:shd w:val="clear" w:color="auto" w:fill="auto"/>
        <w:spacing w:after="0" w:line="240" w:lineRule="auto"/>
        <w:ind w:firstLine="0"/>
        <w:outlineLvl w:val="9"/>
        <w:rPr>
          <w:b w:val="0"/>
          <w:sz w:val="22"/>
          <w:szCs w:val="22"/>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418"/>
        <w:gridCol w:w="8254"/>
      </w:tblGrid>
      <w:tr w:rsidR="00B62BF7" w:rsidRPr="00003454" w:rsidTr="00F81923">
        <w:tc>
          <w:tcPr>
            <w:tcW w:w="675" w:type="dxa"/>
            <w:shd w:val="clear" w:color="auto" w:fill="FB7015"/>
            <w:vAlign w:val="center"/>
          </w:tcPr>
          <w:p w:rsidR="00B62BF7" w:rsidRPr="00003454" w:rsidRDefault="00B62BF7" w:rsidP="00F81923">
            <w:pPr>
              <w:spacing w:before="20" w:after="20"/>
              <w:jc w:val="center"/>
              <w:rPr>
                <w:rFonts w:ascii="Arial" w:hAnsi="Arial" w:cs="Arial"/>
                <w:sz w:val="22"/>
                <w:szCs w:val="22"/>
                <w:lang w:val="de-DE"/>
              </w:rPr>
            </w:pPr>
            <w:r w:rsidRPr="00003454">
              <w:rPr>
                <w:rFonts w:ascii="Arial" w:eastAsia="Arial" w:hAnsi="Arial" w:cs="Arial"/>
                <w:noProof/>
                <w:sz w:val="22"/>
                <w:szCs w:val="22"/>
              </w:rPr>
              <w:drawing>
                <wp:inline distT="0" distB="0" distL="0" distR="0">
                  <wp:extent cx="180975" cy="171450"/>
                  <wp:effectExtent l="19050" t="0" r="9525" b="0"/>
                  <wp:docPr id="5"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7"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1418" w:type="dxa"/>
            <w:shd w:val="clear" w:color="auto" w:fill="FB7015"/>
            <w:vAlign w:val="center"/>
          </w:tcPr>
          <w:p w:rsidR="00B62BF7" w:rsidRPr="00003454" w:rsidRDefault="00B62BF7" w:rsidP="00F81923">
            <w:pPr>
              <w:spacing w:before="20" w:after="20"/>
              <w:rPr>
                <w:rFonts w:ascii="Arial" w:hAnsi="Arial" w:cs="Arial"/>
                <w:b/>
                <w:color w:val="auto"/>
                <w:sz w:val="22"/>
                <w:szCs w:val="22"/>
                <w:lang w:val="de-DE"/>
              </w:rPr>
            </w:pPr>
            <w:r w:rsidRPr="00003454">
              <w:rPr>
                <w:rFonts w:ascii="Arial" w:eastAsia="Arial" w:hAnsi="Arial" w:cs="Arial"/>
                <w:b/>
                <w:color w:val="auto"/>
                <w:sz w:val="22"/>
                <w:szCs w:val="22"/>
                <w:lang w:bidi="cs-CZ"/>
              </w:rPr>
              <w:t>VAROVÁNÍ</w:t>
            </w:r>
          </w:p>
        </w:tc>
        <w:tc>
          <w:tcPr>
            <w:tcW w:w="8254" w:type="dxa"/>
            <w:shd w:val="clear" w:color="auto" w:fill="E6E6E6"/>
          </w:tcPr>
          <w:p w:rsidR="00B62BF7" w:rsidRPr="00003454" w:rsidRDefault="00B62BF7" w:rsidP="00F81923">
            <w:pPr>
              <w:rPr>
                <w:rFonts w:ascii="Arial" w:hAnsi="Arial" w:cs="Arial"/>
                <w:sz w:val="22"/>
                <w:szCs w:val="22"/>
                <w:lang w:val="de-DE"/>
              </w:rPr>
            </w:pPr>
          </w:p>
        </w:tc>
      </w:tr>
      <w:tr w:rsidR="00B62BF7" w:rsidRPr="007F5B6E" w:rsidTr="00F81923">
        <w:tc>
          <w:tcPr>
            <w:tcW w:w="10347" w:type="dxa"/>
            <w:gridSpan w:val="3"/>
            <w:shd w:val="clear" w:color="auto" w:fill="E6E6E6"/>
          </w:tcPr>
          <w:p w:rsidR="00B62BF7" w:rsidRDefault="00B62BF7" w:rsidP="00F81923">
            <w:pPr>
              <w:rPr>
                <w:rFonts w:ascii="Arial" w:hAnsi="Arial" w:cs="Arial"/>
                <w:sz w:val="22"/>
                <w:szCs w:val="22"/>
                <w:lang w:val="de-DE"/>
              </w:rPr>
            </w:pPr>
          </w:p>
          <w:p w:rsidR="00B62BF7" w:rsidRPr="00B62BF7" w:rsidRDefault="00B62BF7" w:rsidP="00B62BF7">
            <w:pPr>
              <w:pStyle w:val="Nadpis30"/>
              <w:shd w:val="clear" w:color="auto" w:fill="auto"/>
              <w:spacing w:after="0" w:line="240" w:lineRule="auto"/>
              <w:ind w:firstLine="0"/>
              <w:outlineLvl w:val="9"/>
              <w:rPr>
                <w:sz w:val="22"/>
                <w:szCs w:val="22"/>
                <w:lang w:val="de-DE"/>
              </w:rPr>
            </w:pPr>
            <w:r w:rsidRPr="00B62BF7">
              <w:rPr>
                <w:sz w:val="22"/>
                <w:szCs w:val="22"/>
                <w:lang w:bidi="cs-CZ"/>
              </w:rPr>
              <w:t>V případě neodborného použití přístroje může vznikající přetlak způsobit výbuch.</w:t>
            </w:r>
          </w:p>
          <w:p w:rsidR="00B62BF7" w:rsidRPr="00B62BF7" w:rsidRDefault="00B62BF7" w:rsidP="00B62BF7">
            <w:pPr>
              <w:pStyle w:val="Nadpis30"/>
              <w:shd w:val="clear" w:color="auto" w:fill="auto"/>
              <w:spacing w:after="0" w:line="240" w:lineRule="auto"/>
              <w:ind w:firstLine="0"/>
              <w:outlineLvl w:val="9"/>
              <w:rPr>
                <w:sz w:val="22"/>
                <w:szCs w:val="22"/>
                <w:lang w:val="de-DE"/>
              </w:rPr>
            </w:pPr>
          </w:p>
          <w:p w:rsidR="00B62BF7" w:rsidRDefault="00B62BF7" w:rsidP="00B62BF7">
            <w:pPr>
              <w:pStyle w:val="Nadpis30"/>
              <w:shd w:val="clear" w:color="auto" w:fill="auto"/>
              <w:spacing w:after="0" w:line="240" w:lineRule="auto"/>
              <w:ind w:firstLine="0"/>
              <w:outlineLvl w:val="9"/>
              <w:rPr>
                <w:b w:val="0"/>
                <w:sz w:val="22"/>
                <w:szCs w:val="22"/>
                <w:lang w:val="de-DE"/>
              </w:rPr>
            </w:pPr>
            <w:r w:rsidRPr="00B62BF7">
              <w:rPr>
                <w:b w:val="0"/>
                <w:sz w:val="22"/>
                <w:szCs w:val="22"/>
                <w:lang w:bidi="cs-CZ"/>
              </w:rPr>
              <w:t>Dbejte následujících bezpečnostních upozornění, abyste tomuto nebezpečí zabránili:</w:t>
            </w:r>
          </w:p>
          <w:p w:rsidR="00B62BF7" w:rsidRPr="00B62BF7" w:rsidRDefault="00B62BF7" w:rsidP="00B62BF7">
            <w:pPr>
              <w:pStyle w:val="Nadpis30"/>
              <w:shd w:val="clear" w:color="auto" w:fill="auto"/>
              <w:spacing w:after="0" w:line="240" w:lineRule="auto"/>
              <w:ind w:firstLine="0"/>
              <w:outlineLvl w:val="9"/>
              <w:rPr>
                <w:b w:val="0"/>
                <w:sz w:val="22"/>
                <w:szCs w:val="22"/>
                <w:lang w:val="de-DE"/>
              </w:rPr>
            </w:pPr>
          </w:p>
          <w:p w:rsidR="00B62BF7" w:rsidRPr="00B62BF7" w:rsidRDefault="00B62BF7" w:rsidP="00B62BF7">
            <w:pPr>
              <w:numPr>
                <w:ilvl w:val="0"/>
                <w:numId w:val="14"/>
              </w:numPr>
              <w:tabs>
                <w:tab w:val="left" w:pos="426"/>
              </w:tabs>
              <w:spacing w:after="100"/>
              <w:ind w:left="425" w:hanging="425"/>
              <w:rPr>
                <w:rFonts w:ascii="Arial" w:hAnsi="Arial" w:cs="Arial"/>
                <w:sz w:val="22"/>
                <w:szCs w:val="22"/>
                <w:lang w:val="de-DE"/>
              </w:rPr>
            </w:pPr>
            <w:r w:rsidRPr="00B62BF7">
              <w:rPr>
                <w:rFonts w:ascii="Arial" w:eastAsia="Arial" w:hAnsi="Arial" w:cs="Arial"/>
                <w:sz w:val="22"/>
                <w:szCs w:val="22"/>
                <w:lang w:bidi="cs-CZ"/>
              </w:rPr>
              <w:t>Nezahřívejte nikdy pokrmy nebo tekutiny v uzavřených nádobách jako např. konzervách. Vnikajícím přetlakem se může nádoba roztrhnout. Konzerva je nejlepším způsobem zahřívána, když se otevře a vloží do hrnce naplněného trochou vody.</w:t>
            </w:r>
          </w:p>
        </w:tc>
      </w:tr>
    </w:tbl>
    <w:p w:rsidR="00B62BF7" w:rsidRPr="00B62BF7" w:rsidRDefault="00B62BF7" w:rsidP="00114ECE">
      <w:pPr>
        <w:pStyle w:val="Nadpis30"/>
        <w:shd w:val="clear" w:color="auto" w:fill="auto"/>
        <w:spacing w:after="0" w:line="240" w:lineRule="auto"/>
        <w:ind w:firstLine="0"/>
        <w:outlineLvl w:val="9"/>
        <w:rPr>
          <w:b w:val="0"/>
          <w:sz w:val="22"/>
          <w:szCs w:val="22"/>
          <w:lang w:val="de-DE"/>
        </w:rPr>
      </w:pPr>
    </w:p>
    <w:p w:rsidR="00B62BF7" w:rsidRPr="00B62BF7" w:rsidRDefault="00B62BF7" w:rsidP="00B62BF7">
      <w:pPr>
        <w:pStyle w:val="Nadpis40"/>
        <w:numPr>
          <w:ilvl w:val="0"/>
          <w:numId w:val="15"/>
        </w:numPr>
        <w:shd w:val="clear" w:color="auto" w:fill="auto"/>
        <w:tabs>
          <w:tab w:val="left" w:pos="993"/>
        </w:tabs>
        <w:spacing w:before="0" w:after="0" w:line="240" w:lineRule="auto"/>
        <w:ind w:left="993" w:hanging="993"/>
        <w:outlineLvl w:val="0"/>
        <w:rPr>
          <w:sz w:val="22"/>
          <w:szCs w:val="22"/>
          <w:lang w:val="de-DE"/>
        </w:rPr>
      </w:pPr>
      <w:bookmarkStart w:id="30" w:name="_Toc514999911"/>
      <w:r w:rsidRPr="00B62BF7">
        <w:rPr>
          <w:sz w:val="22"/>
          <w:szCs w:val="22"/>
          <w:lang w:bidi="cs-CZ"/>
        </w:rPr>
        <w:t>Nebezpečí požáru</w:t>
      </w:r>
      <w:bookmarkEnd w:id="30"/>
    </w:p>
    <w:p w:rsidR="00B62BF7" w:rsidRDefault="00B62BF7" w:rsidP="00114ECE">
      <w:pPr>
        <w:pStyle w:val="Nadpis30"/>
        <w:shd w:val="clear" w:color="auto" w:fill="auto"/>
        <w:spacing w:after="0" w:line="240" w:lineRule="auto"/>
        <w:ind w:firstLine="0"/>
        <w:outlineLvl w:val="9"/>
        <w:rPr>
          <w:b w:val="0"/>
          <w:sz w:val="22"/>
          <w:szCs w:val="22"/>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418"/>
        <w:gridCol w:w="8254"/>
      </w:tblGrid>
      <w:tr w:rsidR="00B62BF7" w:rsidRPr="00003454" w:rsidTr="00F81923">
        <w:tc>
          <w:tcPr>
            <w:tcW w:w="675" w:type="dxa"/>
            <w:shd w:val="clear" w:color="auto" w:fill="FB7015"/>
            <w:vAlign w:val="center"/>
          </w:tcPr>
          <w:p w:rsidR="00B62BF7" w:rsidRPr="00003454" w:rsidRDefault="00B62BF7" w:rsidP="00F81923">
            <w:pPr>
              <w:spacing w:before="20" w:after="20"/>
              <w:jc w:val="center"/>
              <w:rPr>
                <w:rFonts w:ascii="Arial" w:hAnsi="Arial" w:cs="Arial"/>
                <w:sz w:val="22"/>
                <w:szCs w:val="22"/>
                <w:lang w:val="de-DE"/>
              </w:rPr>
            </w:pPr>
            <w:r w:rsidRPr="00003454">
              <w:rPr>
                <w:rFonts w:ascii="Arial" w:eastAsia="Arial" w:hAnsi="Arial" w:cs="Arial"/>
                <w:noProof/>
                <w:sz w:val="22"/>
                <w:szCs w:val="22"/>
              </w:rPr>
              <w:drawing>
                <wp:inline distT="0" distB="0" distL="0" distR="0">
                  <wp:extent cx="180975" cy="171450"/>
                  <wp:effectExtent l="19050" t="0" r="9525" b="0"/>
                  <wp:docPr id="6"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7"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1418" w:type="dxa"/>
            <w:shd w:val="clear" w:color="auto" w:fill="FB7015"/>
            <w:vAlign w:val="center"/>
          </w:tcPr>
          <w:p w:rsidR="00B62BF7" w:rsidRPr="00003454" w:rsidRDefault="00B62BF7" w:rsidP="00F81923">
            <w:pPr>
              <w:spacing w:before="20" w:after="20"/>
              <w:rPr>
                <w:rFonts w:ascii="Arial" w:hAnsi="Arial" w:cs="Arial"/>
                <w:b/>
                <w:color w:val="auto"/>
                <w:sz w:val="22"/>
                <w:szCs w:val="22"/>
                <w:lang w:val="de-DE"/>
              </w:rPr>
            </w:pPr>
            <w:r w:rsidRPr="00003454">
              <w:rPr>
                <w:rFonts w:ascii="Arial" w:eastAsia="Arial" w:hAnsi="Arial" w:cs="Arial"/>
                <w:b/>
                <w:color w:val="auto"/>
                <w:sz w:val="22"/>
                <w:szCs w:val="22"/>
                <w:lang w:bidi="cs-CZ"/>
              </w:rPr>
              <w:t>VAROVÁNÍ</w:t>
            </w:r>
          </w:p>
        </w:tc>
        <w:tc>
          <w:tcPr>
            <w:tcW w:w="8254" w:type="dxa"/>
            <w:shd w:val="clear" w:color="auto" w:fill="E6E6E6"/>
          </w:tcPr>
          <w:p w:rsidR="00B62BF7" w:rsidRPr="00003454" w:rsidRDefault="00B62BF7" w:rsidP="00F81923">
            <w:pPr>
              <w:rPr>
                <w:rFonts w:ascii="Arial" w:hAnsi="Arial" w:cs="Arial"/>
                <w:sz w:val="22"/>
                <w:szCs w:val="22"/>
                <w:lang w:val="de-DE"/>
              </w:rPr>
            </w:pPr>
          </w:p>
        </w:tc>
      </w:tr>
      <w:tr w:rsidR="00B62BF7" w:rsidRPr="007F5B6E" w:rsidTr="00F81923">
        <w:tc>
          <w:tcPr>
            <w:tcW w:w="10347" w:type="dxa"/>
            <w:gridSpan w:val="3"/>
            <w:shd w:val="clear" w:color="auto" w:fill="E6E6E6"/>
          </w:tcPr>
          <w:p w:rsidR="00B62BF7" w:rsidRDefault="00B62BF7" w:rsidP="00F81923">
            <w:pPr>
              <w:rPr>
                <w:rFonts w:ascii="Arial" w:hAnsi="Arial" w:cs="Arial"/>
                <w:sz w:val="22"/>
                <w:szCs w:val="22"/>
                <w:lang w:val="de-DE"/>
              </w:rPr>
            </w:pPr>
          </w:p>
          <w:p w:rsidR="00B62BF7" w:rsidRPr="00B62BF7" w:rsidRDefault="00B62BF7" w:rsidP="00B62BF7">
            <w:pPr>
              <w:pStyle w:val="Nadpis30"/>
              <w:shd w:val="clear" w:color="auto" w:fill="auto"/>
              <w:spacing w:after="0" w:line="240" w:lineRule="auto"/>
              <w:ind w:firstLine="0"/>
              <w:outlineLvl w:val="9"/>
              <w:rPr>
                <w:sz w:val="22"/>
                <w:szCs w:val="22"/>
                <w:lang w:val="de-DE"/>
              </w:rPr>
            </w:pPr>
            <w:r w:rsidRPr="00B62BF7">
              <w:rPr>
                <w:sz w:val="22"/>
                <w:szCs w:val="22"/>
                <w:lang w:bidi="cs-CZ"/>
              </w:rPr>
              <w:t>V případě neodborného použití přístroje existuje nebezpečí požáru.</w:t>
            </w:r>
          </w:p>
          <w:p w:rsidR="00B62BF7" w:rsidRPr="00B62BF7" w:rsidRDefault="00B62BF7" w:rsidP="00B62BF7">
            <w:pPr>
              <w:pStyle w:val="Nadpis30"/>
              <w:shd w:val="clear" w:color="auto" w:fill="auto"/>
              <w:spacing w:after="0" w:line="240" w:lineRule="auto"/>
              <w:ind w:firstLine="0"/>
              <w:outlineLvl w:val="9"/>
              <w:rPr>
                <w:b w:val="0"/>
                <w:sz w:val="22"/>
                <w:szCs w:val="22"/>
                <w:lang w:val="de-DE"/>
              </w:rPr>
            </w:pPr>
          </w:p>
          <w:p w:rsidR="00B62BF7" w:rsidRDefault="00B62BF7" w:rsidP="00B62BF7">
            <w:pPr>
              <w:pStyle w:val="Nadpis30"/>
              <w:shd w:val="clear" w:color="auto" w:fill="auto"/>
              <w:spacing w:after="0" w:line="240" w:lineRule="auto"/>
              <w:ind w:firstLine="0"/>
              <w:outlineLvl w:val="9"/>
              <w:rPr>
                <w:b w:val="0"/>
                <w:sz w:val="22"/>
                <w:szCs w:val="22"/>
                <w:lang w:val="de-DE"/>
              </w:rPr>
            </w:pPr>
            <w:r w:rsidRPr="00B62BF7">
              <w:rPr>
                <w:b w:val="0"/>
                <w:sz w:val="22"/>
                <w:szCs w:val="22"/>
                <w:lang w:bidi="cs-CZ"/>
              </w:rPr>
              <w:t>Dbejte následujících bezpečnostních upozornění, abyste zabránili nebezpečí požáru:</w:t>
            </w:r>
          </w:p>
          <w:p w:rsidR="00B62BF7" w:rsidRPr="00B62BF7" w:rsidRDefault="00B62BF7" w:rsidP="00B62BF7">
            <w:pPr>
              <w:pStyle w:val="Nadpis30"/>
              <w:shd w:val="clear" w:color="auto" w:fill="auto"/>
              <w:spacing w:after="0" w:line="240" w:lineRule="auto"/>
              <w:ind w:firstLine="0"/>
              <w:outlineLvl w:val="9"/>
              <w:rPr>
                <w:b w:val="0"/>
                <w:sz w:val="22"/>
                <w:szCs w:val="22"/>
                <w:lang w:val="de-DE"/>
              </w:rPr>
            </w:pPr>
          </w:p>
          <w:p w:rsidR="00B62BF7" w:rsidRPr="00B62BF7" w:rsidRDefault="00B62BF7" w:rsidP="00B62BF7">
            <w:pPr>
              <w:numPr>
                <w:ilvl w:val="0"/>
                <w:numId w:val="14"/>
              </w:numPr>
              <w:tabs>
                <w:tab w:val="left" w:pos="426"/>
              </w:tabs>
              <w:spacing w:after="100"/>
              <w:ind w:left="425" w:hanging="425"/>
              <w:rPr>
                <w:rFonts w:ascii="Arial" w:hAnsi="Arial" w:cs="Arial"/>
                <w:sz w:val="22"/>
                <w:szCs w:val="22"/>
                <w:lang w:val="de-DE"/>
              </w:rPr>
            </w:pPr>
            <w:r w:rsidRPr="00B62BF7">
              <w:rPr>
                <w:rFonts w:ascii="Arial" w:eastAsia="Arial" w:hAnsi="Arial" w:cs="Arial"/>
                <w:sz w:val="22"/>
                <w:szCs w:val="22"/>
                <w:lang w:bidi="cs-CZ"/>
              </w:rPr>
              <w:t>Odstraňte během provozu všechny snadno vznětlivé předměty (např. čistící prostředky, sprejové dózy, chňapky, utěrky, atd.) z bezprostřední blízkosti přístroje.</w:t>
            </w:r>
          </w:p>
          <w:p w:rsidR="00B62BF7" w:rsidRPr="00B62BF7" w:rsidRDefault="00B62BF7" w:rsidP="00B62BF7">
            <w:pPr>
              <w:numPr>
                <w:ilvl w:val="0"/>
                <w:numId w:val="14"/>
              </w:numPr>
              <w:tabs>
                <w:tab w:val="left" w:pos="426"/>
              </w:tabs>
              <w:spacing w:after="100"/>
              <w:ind w:left="425" w:hanging="425"/>
              <w:rPr>
                <w:rFonts w:ascii="Arial" w:hAnsi="Arial" w:cs="Arial"/>
                <w:sz w:val="22"/>
                <w:szCs w:val="22"/>
                <w:lang w:val="de-DE"/>
              </w:rPr>
            </w:pPr>
            <w:r w:rsidRPr="00B62BF7">
              <w:rPr>
                <w:rFonts w:ascii="Arial" w:eastAsia="Arial" w:hAnsi="Arial" w:cs="Arial"/>
                <w:sz w:val="22"/>
                <w:szCs w:val="22"/>
                <w:lang w:bidi="cs-CZ"/>
              </w:rPr>
              <w:t>Vyhněte se dlouhotrvajícímu přehřívání olejů a tuků. Přehřátý olej nebo tuk se může rychle vznítit.</w:t>
            </w:r>
          </w:p>
          <w:p w:rsidR="00B62BF7" w:rsidRPr="00B62BF7" w:rsidRDefault="00B62BF7" w:rsidP="00B62BF7">
            <w:pPr>
              <w:numPr>
                <w:ilvl w:val="0"/>
                <w:numId w:val="14"/>
              </w:numPr>
              <w:tabs>
                <w:tab w:val="left" w:pos="426"/>
              </w:tabs>
              <w:spacing w:after="100"/>
              <w:ind w:left="425" w:hanging="425"/>
              <w:rPr>
                <w:rFonts w:ascii="Arial" w:hAnsi="Arial" w:cs="Arial"/>
                <w:sz w:val="22"/>
                <w:szCs w:val="22"/>
                <w:lang w:val="de-DE"/>
              </w:rPr>
            </w:pPr>
            <w:r w:rsidRPr="00B62BF7">
              <w:rPr>
                <w:rFonts w:ascii="Arial" w:eastAsia="Arial" w:hAnsi="Arial" w:cs="Arial"/>
                <w:sz w:val="22"/>
                <w:szCs w:val="22"/>
                <w:lang w:bidi="cs-CZ"/>
              </w:rPr>
              <w:t>Nepokládejte žádné prázdné hrnce na varná pole!</w:t>
            </w:r>
          </w:p>
        </w:tc>
      </w:tr>
    </w:tbl>
    <w:p w:rsidR="00B62BF7" w:rsidRPr="00B62BF7" w:rsidRDefault="00B62BF7" w:rsidP="00114ECE">
      <w:pPr>
        <w:pStyle w:val="Nadpis30"/>
        <w:shd w:val="clear" w:color="auto" w:fill="auto"/>
        <w:spacing w:after="0" w:line="240" w:lineRule="auto"/>
        <w:ind w:firstLine="0"/>
        <w:outlineLvl w:val="9"/>
        <w:rPr>
          <w:b w:val="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254"/>
      </w:tblGrid>
      <w:tr w:rsidR="00B62BF7" w:rsidRPr="00003454" w:rsidTr="00F81923">
        <w:tc>
          <w:tcPr>
            <w:tcW w:w="2093" w:type="dxa"/>
            <w:shd w:val="clear" w:color="auto" w:fill="004D84"/>
            <w:vAlign w:val="center"/>
          </w:tcPr>
          <w:p w:rsidR="00B62BF7" w:rsidRPr="00003454" w:rsidRDefault="00B62BF7" w:rsidP="00F81923">
            <w:pPr>
              <w:spacing w:before="20" w:after="20"/>
              <w:jc w:val="center"/>
              <w:rPr>
                <w:rFonts w:ascii="Arial" w:hAnsi="Arial" w:cs="Arial"/>
                <w:b/>
                <w:i/>
                <w:color w:val="FFFFFF" w:themeColor="background1"/>
                <w:sz w:val="22"/>
                <w:szCs w:val="22"/>
                <w:lang w:val="de-DE"/>
              </w:rPr>
            </w:pPr>
            <w:r w:rsidRPr="00003454">
              <w:rPr>
                <w:rFonts w:ascii="Arial" w:eastAsia="Arial" w:hAnsi="Arial" w:cs="Arial"/>
                <w:b/>
                <w:i/>
                <w:color w:val="FFFFFF" w:themeColor="background1"/>
                <w:sz w:val="22"/>
                <w:szCs w:val="22"/>
                <w:lang w:bidi="cs-CZ"/>
              </w:rPr>
              <w:t>UPOZORNĚNÍ</w:t>
            </w:r>
          </w:p>
        </w:tc>
        <w:tc>
          <w:tcPr>
            <w:tcW w:w="8254" w:type="dxa"/>
            <w:shd w:val="clear" w:color="auto" w:fill="E6E6E6"/>
          </w:tcPr>
          <w:p w:rsidR="00B62BF7" w:rsidRPr="00003454" w:rsidRDefault="00B62BF7" w:rsidP="00F81923">
            <w:pPr>
              <w:rPr>
                <w:rFonts w:ascii="Arial" w:hAnsi="Arial" w:cs="Arial"/>
                <w:sz w:val="22"/>
                <w:szCs w:val="22"/>
                <w:lang w:val="de-DE"/>
              </w:rPr>
            </w:pPr>
          </w:p>
        </w:tc>
      </w:tr>
      <w:tr w:rsidR="00B62BF7" w:rsidRPr="00D5119D" w:rsidTr="00F81923">
        <w:tc>
          <w:tcPr>
            <w:tcW w:w="10347" w:type="dxa"/>
            <w:gridSpan w:val="2"/>
            <w:shd w:val="clear" w:color="auto" w:fill="E6E6E6"/>
          </w:tcPr>
          <w:p w:rsidR="00B62BF7" w:rsidRDefault="00B62BF7" w:rsidP="00F81923">
            <w:pPr>
              <w:rPr>
                <w:rFonts w:ascii="Arial" w:hAnsi="Arial" w:cs="Arial"/>
                <w:sz w:val="22"/>
                <w:szCs w:val="22"/>
                <w:lang w:val="de-DE"/>
              </w:rPr>
            </w:pPr>
          </w:p>
          <w:p w:rsidR="00B62BF7" w:rsidRPr="00B62BF7" w:rsidRDefault="00B62BF7" w:rsidP="00B62BF7">
            <w:pPr>
              <w:pStyle w:val="Nadpis30"/>
              <w:shd w:val="clear" w:color="auto" w:fill="auto"/>
              <w:spacing w:after="0" w:line="240" w:lineRule="auto"/>
              <w:ind w:firstLine="0"/>
              <w:outlineLvl w:val="9"/>
              <w:rPr>
                <w:b w:val="0"/>
                <w:sz w:val="22"/>
                <w:szCs w:val="22"/>
                <w:lang w:val="de-DE"/>
              </w:rPr>
            </w:pPr>
            <w:r w:rsidRPr="00B62BF7">
              <w:rPr>
                <w:b w:val="0"/>
                <w:sz w:val="22"/>
                <w:szCs w:val="22"/>
                <w:lang w:bidi="cs-CZ"/>
              </w:rPr>
              <w:t>Pokud by došlo k požáru na plotýnce, postupujte následujícím způsobem:</w:t>
            </w:r>
          </w:p>
          <w:p w:rsidR="00B62BF7" w:rsidRPr="00B62BF7" w:rsidRDefault="00B62BF7" w:rsidP="00B62BF7">
            <w:pPr>
              <w:pStyle w:val="Nadpis30"/>
              <w:shd w:val="clear" w:color="auto" w:fill="auto"/>
              <w:spacing w:after="0" w:line="240" w:lineRule="auto"/>
              <w:ind w:firstLine="0"/>
              <w:outlineLvl w:val="9"/>
              <w:rPr>
                <w:b w:val="0"/>
                <w:sz w:val="22"/>
                <w:szCs w:val="22"/>
                <w:lang w:val="de-DE"/>
              </w:rPr>
            </w:pPr>
          </w:p>
          <w:p w:rsidR="00B62BF7" w:rsidRPr="00B62BF7" w:rsidRDefault="00B62BF7" w:rsidP="00B62BF7">
            <w:pPr>
              <w:numPr>
                <w:ilvl w:val="0"/>
                <w:numId w:val="14"/>
              </w:numPr>
              <w:tabs>
                <w:tab w:val="left" w:pos="426"/>
              </w:tabs>
              <w:spacing w:after="100"/>
              <w:ind w:left="425" w:hanging="425"/>
              <w:rPr>
                <w:rFonts w:ascii="Arial" w:hAnsi="Arial" w:cs="Arial"/>
                <w:b/>
                <w:sz w:val="22"/>
                <w:szCs w:val="22"/>
                <w:lang w:val="de-DE"/>
              </w:rPr>
            </w:pPr>
            <w:bookmarkStart w:id="31" w:name="bookmark29"/>
            <w:r w:rsidRPr="00B62BF7">
              <w:rPr>
                <w:rFonts w:ascii="Arial" w:eastAsia="Arial" w:hAnsi="Arial" w:cs="Arial"/>
                <w:b/>
                <w:sz w:val="22"/>
                <w:szCs w:val="22"/>
                <w:lang w:bidi="cs-CZ"/>
              </w:rPr>
              <w:t>Vypněte přístroj (případně jistič).</w:t>
            </w:r>
            <w:bookmarkStart w:id="32" w:name="bookmark30"/>
            <w:bookmarkEnd w:id="31"/>
          </w:p>
          <w:p w:rsidR="00B62BF7" w:rsidRDefault="00B62BF7" w:rsidP="00B62BF7">
            <w:pPr>
              <w:numPr>
                <w:ilvl w:val="0"/>
                <w:numId w:val="14"/>
              </w:numPr>
              <w:tabs>
                <w:tab w:val="left" w:pos="426"/>
              </w:tabs>
              <w:ind w:left="425" w:hanging="425"/>
              <w:rPr>
                <w:rFonts w:ascii="Arial" w:hAnsi="Arial" w:cs="Arial"/>
                <w:b/>
                <w:sz w:val="22"/>
                <w:szCs w:val="22"/>
                <w:lang w:val="de-DE"/>
              </w:rPr>
            </w:pPr>
            <w:r w:rsidRPr="00B62BF7">
              <w:rPr>
                <w:rFonts w:ascii="Arial" w:eastAsia="Arial" w:hAnsi="Arial" w:cs="Arial"/>
                <w:b/>
                <w:sz w:val="22"/>
                <w:szCs w:val="22"/>
                <w:lang w:bidi="cs-CZ"/>
              </w:rPr>
              <w:t>Zaduste plameny velkou poklicí, talířem nebo vlhkou utěrkou.</w:t>
            </w:r>
            <w:bookmarkStart w:id="33" w:name="bookmark31"/>
            <w:bookmarkEnd w:id="32"/>
          </w:p>
          <w:p w:rsidR="00B62BF7" w:rsidRPr="00B62BF7" w:rsidRDefault="00B62BF7" w:rsidP="00B62BF7">
            <w:pPr>
              <w:spacing w:after="100"/>
              <w:ind w:left="426"/>
              <w:rPr>
                <w:rFonts w:ascii="Arial" w:hAnsi="Arial" w:cs="Arial"/>
                <w:b/>
                <w:sz w:val="22"/>
                <w:szCs w:val="22"/>
                <w:lang w:val="de-DE"/>
              </w:rPr>
            </w:pPr>
            <w:r w:rsidRPr="00B62BF7">
              <w:rPr>
                <w:rFonts w:ascii="Arial" w:eastAsia="Arial" w:hAnsi="Arial" w:cs="Arial"/>
                <w:b/>
                <w:sz w:val="22"/>
                <w:szCs w:val="22"/>
                <w:lang w:bidi="cs-CZ"/>
              </w:rPr>
              <w:t>V ŽÁDNÉ PŘÍPADĚ NEHASIT VODOU!</w:t>
            </w:r>
            <w:bookmarkStart w:id="34" w:name="bookmark32"/>
            <w:bookmarkEnd w:id="33"/>
          </w:p>
          <w:p w:rsidR="00B62BF7" w:rsidRPr="00B62BF7" w:rsidRDefault="00B62BF7" w:rsidP="00B62BF7">
            <w:pPr>
              <w:numPr>
                <w:ilvl w:val="0"/>
                <w:numId w:val="14"/>
              </w:numPr>
              <w:tabs>
                <w:tab w:val="left" w:pos="426"/>
              </w:tabs>
              <w:spacing w:after="100"/>
              <w:ind w:left="425" w:hanging="425"/>
              <w:rPr>
                <w:rFonts w:ascii="Arial" w:hAnsi="Arial" w:cs="Arial"/>
                <w:sz w:val="22"/>
                <w:szCs w:val="22"/>
                <w:lang w:val="de-DE"/>
              </w:rPr>
            </w:pPr>
            <w:r w:rsidRPr="00B62BF7">
              <w:rPr>
                <w:rFonts w:ascii="Arial" w:eastAsia="Arial" w:hAnsi="Arial" w:cs="Arial"/>
                <w:b/>
                <w:sz w:val="22"/>
                <w:szCs w:val="22"/>
                <w:lang w:bidi="cs-CZ"/>
              </w:rPr>
              <w:t>Po uhašení ohniska požáru, nechejte nádobí a přístroj vychladnout a postarejte se o dostatečný přívod čerstvého vzduchu.</w:t>
            </w:r>
            <w:bookmarkEnd w:id="34"/>
          </w:p>
        </w:tc>
      </w:tr>
    </w:tbl>
    <w:p w:rsidR="00B62BF7" w:rsidRPr="00B62BF7" w:rsidRDefault="00B62BF7" w:rsidP="00114ECE">
      <w:pPr>
        <w:pStyle w:val="Nadpis30"/>
        <w:shd w:val="clear" w:color="auto" w:fill="auto"/>
        <w:spacing w:after="0" w:line="240" w:lineRule="auto"/>
        <w:ind w:firstLine="0"/>
        <w:outlineLvl w:val="9"/>
        <w:rPr>
          <w:sz w:val="22"/>
          <w:szCs w:val="22"/>
        </w:rPr>
      </w:pPr>
    </w:p>
    <w:p w:rsidR="00B62BF7" w:rsidRDefault="00B62BF7">
      <w:pPr>
        <w:rPr>
          <w:rFonts w:ascii="Arial" w:eastAsia="Arial" w:hAnsi="Arial" w:cs="Arial"/>
          <w:bCs/>
          <w:sz w:val="22"/>
          <w:szCs w:val="22"/>
          <w:lang w:val="de-DE"/>
        </w:rPr>
      </w:pPr>
      <w:r>
        <w:rPr>
          <w:b/>
          <w:sz w:val="22"/>
          <w:szCs w:val="22"/>
          <w:lang w:bidi="cs-CZ"/>
        </w:rPr>
        <w:br w:type="page"/>
      </w:r>
    </w:p>
    <w:p w:rsidR="00B62BF7" w:rsidRPr="00B62BF7" w:rsidRDefault="00B62BF7" w:rsidP="00B62BF7">
      <w:pPr>
        <w:pStyle w:val="Nadpis30"/>
        <w:shd w:val="clear" w:color="auto" w:fill="auto"/>
        <w:spacing w:after="0" w:line="240" w:lineRule="auto"/>
        <w:ind w:firstLine="0"/>
        <w:outlineLvl w:val="9"/>
        <w:rPr>
          <w:b w:val="0"/>
          <w:sz w:val="22"/>
          <w:szCs w:val="22"/>
          <w:lang w:val="de-DE"/>
        </w:rPr>
      </w:pPr>
    </w:p>
    <w:p w:rsidR="00B62BF7" w:rsidRPr="00B62BF7" w:rsidRDefault="00B62BF7" w:rsidP="00B62BF7">
      <w:pPr>
        <w:pStyle w:val="Nadpis40"/>
        <w:numPr>
          <w:ilvl w:val="0"/>
          <w:numId w:val="15"/>
        </w:numPr>
        <w:shd w:val="clear" w:color="auto" w:fill="auto"/>
        <w:tabs>
          <w:tab w:val="left" w:pos="993"/>
        </w:tabs>
        <w:spacing w:before="0" w:after="0" w:line="240" w:lineRule="auto"/>
        <w:ind w:left="993" w:hanging="993"/>
        <w:outlineLvl w:val="0"/>
        <w:rPr>
          <w:sz w:val="22"/>
          <w:szCs w:val="22"/>
          <w:lang w:val="de-DE"/>
        </w:rPr>
      </w:pPr>
      <w:bookmarkStart w:id="35" w:name="bookmark33"/>
      <w:bookmarkStart w:id="36" w:name="_Toc514999912"/>
      <w:r w:rsidRPr="00B62BF7">
        <w:rPr>
          <w:sz w:val="22"/>
          <w:szCs w:val="22"/>
          <w:lang w:bidi="cs-CZ"/>
        </w:rPr>
        <w:t>Nebezpečí vyvolaná elektrickým proudem</w:t>
      </w:r>
      <w:bookmarkEnd w:id="35"/>
      <w:bookmarkEnd w:id="36"/>
    </w:p>
    <w:p w:rsidR="00B62BF7" w:rsidRDefault="00B62BF7" w:rsidP="00B62BF7">
      <w:pPr>
        <w:pStyle w:val="Nadpis50"/>
        <w:shd w:val="clear" w:color="auto" w:fill="auto"/>
        <w:spacing w:after="0" w:line="240" w:lineRule="auto"/>
        <w:ind w:firstLine="0"/>
        <w:jc w:val="left"/>
        <w:outlineLvl w:val="9"/>
        <w:rPr>
          <w:b w:val="0"/>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476"/>
        <w:gridCol w:w="8254"/>
      </w:tblGrid>
      <w:tr w:rsidR="00B62BF7" w:rsidRPr="00003454" w:rsidTr="00F81923">
        <w:tc>
          <w:tcPr>
            <w:tcW w:w="675" w:type="dxa"/>
            <w:shd w:val="clear" w:color="auto" w:fill="E20A17"/>
            <w:vAlign w:val="center"/>
          </w:tcPr>
          <w:p w:rsidR="00B62BF7" w:rsidRPr="00003454" w:rsidRDefault="00B62BF7" w:rsidP="00F81923">
            <w:pPr>
              <w:spacing w:before="20" w:after="20"/>
              <w:jc w:val="center"/>
              <w:rPr>
                <w:rFonts w:ascii="Arial" w:hAnsi="Arial" w:cs="Arial"/>
                <w:sz w:val="22"/>
                <w:szCs w:val="22"/>
                <w:lang w:val="de-DE"/>
              </w:rPr>
            </w:pPr>
            <w:r w:rsidRPr="00003454">
              <w:rPr>
                <w:rFonts w:ascii="Arial" w:eastAsia="Arial" w:hAnsi="Arial" w:cs="Arial"/>
                <w:noProof/>
                <w:sz w:val="22"/>
                <w:szCs w:val="22"/>
              </w:rPr>
              <w:drawing>
                <wp:inline distT="0" distB="0" distL="0" distR="0">
                  <wp:extent cx="180975" cy="200025"/>
                  <wp:effectExtent l="19050" t="0" r="9525" b="0"/>
                  <wp:docPr id="7" name="obrázek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p>
        </w:tc>
        <w:tc>
          <w:tcPr>
            <w:tcW w:w="1418" w:type="dxa"/>
            <w:shd w:val="clear" w:color="auto" w:fill="E20A17"/>
            <w:vAlign w:val="center"/>
          </w:tcPr>
          <w:p w:rsidR="00B62BF7" w:rsidRPr="00003454" w:rsidRDefault="00B62BF7" w:rsidP="00F81923">
            <w:pPr>
              <w:spacing w:before="20" w:after="20"/>
              <w:rPr>
                <w:rFonts w:ascii="Arial" w:hAnsi="Arial" w:cs="Arial"/>
                <w:b/>
                <w:color w:val="FFFFFF" w:themeColor="background1"/>
                <w:sz w:val="22"/>
                <w:szCs w:val="22"/>
                <w:lang w:val="de-DE"/>
              </w:rPr>
            </w:pPr>
            <w:r w:rsidRPr="00003454">
              <w:rPr>
                <w:rFonts w:ascii="Arial" w:eastAsia="Arial" w:hAnsi="Arial" w:cs="Arial"/>
                <w:b/>
                <w:color w:val="FFFFFF" w:themeColor="background1"/>
                <w:sz w:val="22"/>
                <w:szCs w:val="22"/>
                <w:lang w:bidi="cs-CZ"/>
              </w:rPr>
              <w:t>NEBEZPEČÍ</w:t>
            </w:r>
          </w:p>
        </w:tc>
        <w:tc>
          <w:tcPr>
            <w:tcW w:w="8254" w:type="dxa"/>
            <w:shd w:val="clear" w:color="auto" w:fill="E6E6E6"/>
            <w:vAlign w:val="center"/>
          </w:tcPr>
          <w:p w:rsidR="00B62BF7" w:rsidRPr="00003454" w:rsidRDefault="00B62BF7" w:rsidP="00F81923">
            <w:pPr>
              <w:rPr>
                <w:rFonts w:ascii="Arial" w:hAnsi="Arial" w:cs="Arial"/>
                <w:sz w:val="22"/>
                <w:szCs w:val="22"/>
                <w:lang w:val="de-DE"/>
              </w:rPr>
            </w:pPr>
          </w:p>
        </w:tc>
      </w:tr>
      <w:tr w:rsidR="00B62BF7" w:rsidRPr="00003454" w:rsidTr="00F81923">
        <w:tc>
          <w:tcPr>
            <w:tcW w:w="10347" w:type="dxa"/>
            <w:gridSpan w:val="3"/>
            <w:shd w:val="clear" w:color="auto" w:fill="E6E6E6"/>
          </w:tcPr>
          <w:p w:rsidR="00B62BF7" w:rsidRDefault="00B62BF7" w:rsidP="00F81923">
            <w:pPr>
              <w:rPr>
                <w:rFonts w:ascii="Arial" w:hAnsi="Arial" w:cs="Arial"/>
                <w:sz w:val="22"/>
                <w:szCs w:val="22"/>
                <w:lang w:val="de-DE"/>
              </w:rPr>
            </w:pPr>
          </w:p>
          <w:p w:rsidR="00B62BF7" w:rsidRDefault="00B62BF7" w:rsidP="00B62BF7">
            <w:pPr>
              <w:pStyle w:val="Nadpis50"/>
              <w:shd w:val="clear" w:color="auto" w:fill="auto"/>
              <w:spacing w:after="0" w:line="240" w:lineRule="auto"/>
              <w:ind w:firstLine="0"/>
              <w:jc w:val="left"/>
              <w:outlineLvl w:val="9"/>
              <w:rPr>
                <w:lang w:val="de-DE"/>
              </w:rPr>
            </w:pPr>
            <w:r w:rsidRPr="00114ECE">
              <w:rPr>
                <w:lang w:bidi="cs-CZ"/>
              </w:rPr>
              <w:t>Ohrožení života elektrickým proudem!</w:t>
            </w:r>
          </w:p>
          <w:p w:rsidR="00B62BF7" w:rsidRDefault="00B62BF7" w:rsidP="00B62BF7">
            <w:pPr>
              <w:pStyle w:val="Nadpis50"/>
              <w:shd w:val="clear" w:color="auto" w:fill="auto"/>
              <w:spacing w:after="0" w:line="240" w:lineRule="auto"/>
              <w:ind w:firstLine="0"/>
              <w:jc w:val="left"/>
              <w:outlineLvl w:val="9"/>
              <w:rPr>
                <w:lang w:val="de-DE"/>
              </w:rPr>
            </w:pPr>
          </w:p>
          <w:p w:rsidR="00B62BF7" w:rsidRPr="00B62BF7" w:rsidRDefault="00B62BF7" w:rsidP="00B62BF7">
            <w:pPr>
              <w:pStyle w:val="Nadpis50"/>
              <w:shd w:val="clear" w:color="auto" w:fill="auto"/>
              <w:spacing w:after="0" w:line="240" w:lineRule="auto"/>
              <w:ind w:firstLine="0"/>
              <w:jc w:val="left"/>
              <w:outlineLvl w:val="9"/>
              <w:rPr>
                <w:b w:val="0"/>
                <w:lang w:val="de-DE"/>
              </w:rPr>
            </w:pPr>
            <w:r w:rsidRPr="00B62BF7">
              <w:rPr>
                <w:b w:val="0"/>
                <w:lang w:bidi="cs-CZ"/>
              </w:rPr>
              <w:t>Kontakt s kabely nebo součástmi pod napětím je životu nebezpečný!</w:t>
            </w:r>
          </w:p>
          <w:p w:rsidR="00B62BF7" w:rsidRPr="00B62BF7" w:rsidRDefault="00B62BF7" w:rsidP="00B62BF7">
            <w:pPr>
              <w:pStyle w:val="Nadpis50"/>
              <w:shd w:val="clear" w:color="auto" w:fill="auto"/>
              <w:spacing w:after="0" w:line="240" w:lineRule="auto"/>
              <w:ind w:firstLine="0"/>
              <w:jc w:val="left"/>
              <w:outlineLvl w:val="9"/>
              <w:rPr>
                <w:b w:val="0"/>
                <w:lang w:val="de-DE"/>
              </w:rPr>
            </w:pPr>
          </w:p>
          <w:p w:rsidR="00B62BF7" w:rsidRPr="00B62BF7" w:rsidRDefault="00B62BF7" w:rsidP="00B62BF7">
            <w:pPr>
              <w:pStyle w:val="Nadpis50"/>
              <w:shd w:val="clear" w:color="auto" w:fill="auto"/>
              <w:spacing w:after="0" w:line="240" w:lineRule="auto"/>
              <w:ind w:firstLine="0"/>
              <w:jc w:val="left"/>
              <w:outlineLvl w:val="9"/>
              <w:rPr>
                <w:b w:val="0"/>
                <w:lang w:val="de-DE"/>
              </w:rPr>
            </w:pPr>
            <w:r w:rsidRPr="00B62BF7">
              <w:rPr>
                <w:b w:val="0"/>
                <w:lang w:bidi="cs-CZ"/>
              </w:rPr>
              <w:t>Dbejte následujících bezpečnostních upozornění, abyste zabránili ohrožení elektrickým proudem:</w:t>
            </w:r>
          </w:p>
          <w:p w:rsidR="00B62BF7" w:rsidRPr="00B62BF7" w:rsidRDefault="00B62BF7" w:rsidP="00B62BF7">
            <w:pPr>
              <w:pStyle w:val="Nadpis50"/>
              <w:shd w:val="clear" w:color="auto" w:fill="auto"/>
              <w:spacing w:after="0" w:line="240" w:lineRule="auto"/>
              <w:ind w:firstLine="0"/>
              <w:jc w:val="left"/>
              <w:outlineLvl w:val="9"/>
              <w:rPr>
                <w:b w:val="0"/>
              </w:rPr>
            </w:pPr>
          </w:p>
          <w:p w:rsidR="00B62BF7" w:rsidRPr="00B62BF7" w:rsidRDefault="00B62BF7" w:rsidP="00B62BF7">
            <w:pPr>
              <w:numPr>
                <w:ilvl w:val="0"/>
                <w:numId w:val="14"/>
              </w:numPr>
              <w:tabs>
                <w:tab w:val="left" w:pos="426"/>
              </w:tabs>
              <w:spacing w:after="100"/>
              <w:ind w:left="425" w:hanging="425"/>
              <w:rPr>
                <w:rFonts w:ascii="Arial" w:hAnsi="Arial" w:cs="Arial"/>
                <w:color w:val="auto"/>
                <w:sz w:val="22"/>
                <w:szCs w:val="22"/>
                <w:lang w:val="de-DE"/>
              </w:rPr>
            </w:pPr>
            <w:r w:rsidRPr="00B62BF7">
              <w:rPr>
                <w:rFonts w:ascii="Arial" w:eastAsia="Arial" w:hAnsi="Arial" w:cs="Arial"/>
                <w:color w:val="auto"/>
                <w:sz w:val="22"/>
                <w:szCs w:val="22"/>
                <w:lang w:bidi="cs-CZ"/>
              </w:rPr>
              <w:t>Instalace smí být prováděna pouze kvalifikovaným odborným personálem (elektropodnik)!</w:t>
            </w:r>
          </w:p>
          <w:p w:rsidR="00B62BF7" w:rsidRPr="00B62BF7" w:rsidRDefault="00B62BF7" w:rsidP="00B62BF7">
            <w:pPr>
              <w:numPr>
                <w:ilvl w:val="0"/>
                <w:numId w:val="14"/>
              </w:numPr>
              <w:tabs>
                <w:tab w:val="left" w:pos="426"/>
              </w:tabs>
              <w:spacing w:after="100"/>
              <w:ind w:left="425" w:hanging="425"/>
              <w:rPr>
                <w:rFonts w:ascii="Arial" w:hAnsi="Arial" w:cs="Arial"/>
                <w:color w:val="auto"/>
                <w:sz w:val="22"/>
                <w:szCs w:val="22"/>
                <w:lang w:val="de-DE"/>
              </w:rPr>
            </w:pPr>
            <w:r w:rsidRPr="00B62BF7">
              <w:rPr>
                <w:rFonts w:ascii="Arial" w:eastAsia="Arial" w:hAnsi="Arial" w:cs="Arial"/>
                <w:color w:val="auto"/>
                <w:sz w:val="22"/>
                <w:szCs w:val="22"/>
                <w:lang w:bidi="cs-CZ"/>
              </w:rPr>
              <w:t>V případě poškození přívodního vedení musí být instalováno speciální přívodní vedení výrobcem autorizovaným odborným pracovníkem.</w:t>
            </w:r>
          </w:p>
          <w:p w:rsidR="00B62BF7" w:rsidRPr="00B62BF7" w:rsidRDefault="00B62BF7" w:rsidP="00B62BF7">
            <w:pPr>
              <w:numPr>
                <w:ilvl w:val="0"/>
                <w:numId w:val="14"/>
              </w:numPr>
              <w:tabs>
                <w:tab w:val="left" w:pos="426"/>
              </w:tabs>
              <w:spacing w:after="100"/>
              <w:ind w:left="425" w:hanging="425"/>
              <w:rPr>
                <w:rFonts w:ascii="Arial" w:hAnsi="Arial" w:cs="Arial"/>
                <w:color w:val="auto"/>
                <w:sz w:val="22"/>
                <w:szCs w:val="22"/>
                <w:lang w:val="de-DE"/>
              </w:rPr>
            </w:pPr>
            <w:r w:rsidRPr="00B62BF7">
              <w:rPr>
                <w:rFonts w:ascii="Arial" w:eastAsia="Arial" w:hAnsi="Arial" w:cs="Arial"/>
                <w:color w:val="auto"/>
                <w:sz w:val="22"/>
                <w:szCs w:val="22"/>
                <w:lang w:bidi="cs-CZ"/>
              </w:rPr>
              <w:t>Pokud sklokeramický povrch praskne nebo se roztrhne, vypněte přístroj a jistič, abyste předešla/předešel elektrickému šoku.</w:t>
            </w:r>
          </w:p>
          <w:p w:rsidR="00B62BF7" w:rsidRPr="00B62BF7" w:rsidRDefault="00B62BF7" w:rsidP="00B62BF7">
            <w:pPr>
              <w:numPr>
                <w:ilvl w:val="0"/>
                <w:numId w:val="14"/>
              </w:numPr>
              <w:tabs>
                <w:tab w:val="left" w:pos="426"/>
              </w:tabs>
              <w:spacing w:after="100"/>
              <w:ind w:left="425" w:hanging="425"/>
              <w:rPr>
                <w:rFonts w:ascii="Arial" w:hAnsi="Arial" w:cs="Arial"/>
                <w:color w:val="auto"/>
                <w:sz w:val="22"/>
                <w:szCs w:val="22"/>
                <w:lang w:val="de-DE"/>
              </w:rPr>
            </w:pPr>
            <w:r w:rsidRPr="00B62BF7">
              <w:rPr>
                <w:rFonts w:ascii="Arial" w:eastAsia="Arial" w:hAnsi="Arial" w:cs="Arial"/>
                <w:color w:val="auto"/>
                <w:sz w:val="22"/>
                <w:szCs w:val="22"/>
                <w:lang w:bidi="cs-CZ"/>
              </w:rPr>
              <w:t>Přístroj nesmí být zapnut, pokud je poškozen přívodní kabel nebo zástrčka, pokud nefunguje správně nebo spadl nebo byl poškozen. Pokud byl přívodní kabel (nebo zástrčka) poškozen, musí být tento výrobcem nebo jeho pověřeným servisem nahrazen, aby se předešlo nebezpečím.</w:t>
            </w:r>
          </w:p>
          <w:p w:rsidR="00B62BF7" w:rsidRPr="00B62BF7" w:rsidRDefault="00B62BF7" w:rsidP="00B62BF7">
            <w:pPr>
              <w:numPr>
                <w:ilvl w:val="0"/>
                <w:numId w:val="14"/>
              </w:numPr>
              <w:tabs>
                <w:tab w:val="left" w:pos="426"/>
              </w:tabs>
              <w:spacing w:after="100"/>
              <w:ind w:left="425" w:hanging="425"/>
              <w:rPr>
                <w:rFonts w:ascii="Arial" w:hAnsi="Arial" w:cs="Arial"/>
                <w:color w:val="auto"/>
                <w:sz w:val="22"/>
                <w:szCs w:val="22"/>
                <w:lang w:val="de-DE"/>
              </w:rPr>
            </w:pPr>
            <w:r w:rsidRPr="00B62BF7">
              <w:rPr>
                <w:rFonts w:ascii="Arial" w:eastAsia="Arial" w:hAnsi="Arial" w:cs="Arial"/>
                <w:color w:val="auto"/>
                <w:sz w:val="22"/>
                <w:szCs w:val="22"/>
                <w:lang w:bidi="cs-CZ"/>
              </w:rPr>
              <w:t>V žádném případě neotvírejte kryt přístroje. Při dotyku s přípojkami pod napětím, nebo je-li pozměněna elektrická a mechanická konstrukce, existuje nebezpečí zásahu elektrickým proudem. Navíc může dojít k narušení funkcí přístroje.</w:t>
            </w:r>
          </w:p>
          <w:p w:rsidR="00B62BF7" w:rsidRPr="00B62BF7" w:rsidRDefault="00B62BF7" w:rsidP="00B62BF7">
            <w:pPr>
              <w:numPr>
                <w:ilvl w:val="0"/>
                <w:numId w:val="14"/>
              </w:numPr>
              <w:tabs>
                <w:tab w:val="left" w:pos="426"/>
              </w:tabs>
              <w:spacing w:after="100"/>
              <w:ind w:left="425" w:hanging="425"/>
              <w:rPr>
                <w:rFonts w:ascii="Arial" w:hAnsi="Arial" w:cs="Arial"/>
                <w:color w:val="auto"/>
                <w:sz w:val="22"/>
                <w:szCs w:val="22"/>
                <w:lang w:val="de-DE"/>
              </w:rPr>
            </w:pPr>
            <w:r w:rsidRPr="00B62BF7">
              <w:rPr>
                <w:rFonts w:ascii="Arial" w:eastAsia="Arial" w:hAnsi="Arial" w:cs="Arial"/>
                <w:color w:val="auto"/>
                <w:sz w:val="22"/>
                <w:szCs w:val="22"/>
                <w:lang w:bidi="cs-CZ"/>
              </w:rPr>
              <w:t>Nedotýkejte se přístroje a zástrčky mokrýma rukama.</w:t>
            </w:r>
          </w:p>
          <w:p w:rsidR="00B62BF7" w:rsidRPr="00B62BF7" w:rsidRDefault="00B62BF7" w:rsidP="00B62BF7">
            <w:pPr>
              <w:numPr>
                <w:ilvl w:val="0"/>
                <w:numId w:val="14"/>
              </w:numPr>
              <w:tabs>
                <w:tab w:val="left" w:pos="426"/>
              </w:tabs>
              <w:spacing w:after="100"/>
              <w:ind w:left="425" w:hanging="425"/>
              <w:rPr>
                <w:rFonts w:ascii="Arial" w:hAnsi="Arial" w:cs="Arial"/>
                <w:color w:val="auto"/>
                <w:sz w:val="22"/>
                <w:szCs w:val="22"/>
                <w:lang w:val="de-DE"/>
              </w:rPr>
            </w:pPr>
            <w:r w:rsidRPr="00B62BF7">
              <w:rPr>
                <w:rFonts w:ascii="Arial" w:eastAsia="Arial" w:hAnsi="Arial" w:cs="Arial"/>
                <w:color w:val="auto"/>
                <w:sz w:val="22"/>
                <w:szCs w:val="22"/>
                <w:lang w:bidi="cs-CZ"/>
              </w:rPr>
              <w:t>Nevkládejte přístroj do vody nebo jiných tekutin a nemyjte ho v myčce nádobí.</w:t>
            </w:r>
          </w:p>
          <w:p w:rsidR="00B62BF7" w:rsidRPr="00B62BF7" w:rsidRDefault="00B62BF7" w:rsidP="00B62BF7">
            <w:pPr>
              <w:numPr>
                <w:ilvl w:val="0"/>
                <w:numId w:val="14"/>
              </w:numPr>
              <w:tabs>
                <w:tab w:val="left" w:pos="426"/>
              </w:tabs>
              <w:spacing w:after="100"/>
              <w:ind w:left="425" w:hanging="425"/>
              <w:rPr>
                <w:rFonts w:ascii="Arial" w:hAnsi="Arial" w:cs="Arial"/>
                <w:color w:val="auto"/>
                <w:sz w:val="22"/>
                <w:szCs w:val="22"/>
                <w:lang w:val="de-DE"/>
              </w:rPr>
            </w:pPr>
            <w:r w:rsidRPr="00B62BF7">
              <w:rPr>
                <w:rFonts w:ascii="Arial" w:eastAsia="Arial" w:hAnsi="Arial" w:cs="Arial"/>
                <w:color w:val="auto"/>
                <w:sz w:val="22"/>
                <w:szCs w:val="22"/>
                <w:lang w:bidi="cs-CZ"/>
              </w:rPr>
              <w:t>Nevkládejte do otvorů přístroje žádné předměty. Při kontaktu s el.přípojkami pod napětím hrozí nebezpečí úrazu elektrickým proudem.</w:t>
            </w:r>
          </w:p>
          <w:p w:rsidR="00B62BF7" w:rsidRPr="00B62BF7" w:rsidRDefault="00B62BF7" w:rsidP="00B62BF7">
            <w:pPr>
              <w:numPr>
                <w:ilvl w:val="0"/>
                <w:numId w:val="14"/>
              </w:numPr>
              <w:tabs>
                <w:tab w:val="left" w:pos="426"/>
              </w:tabs>
              <w:spacing w:after="100"/>
              <w:ind w:left="425" w:hanging="425"/>
              <w:rPr>
                <w:rFonts w:ascii="Arial" w:hAnsi="Arial" w:cs="Arial"/>
                <w:color w:val="auto"/>
                <w:sz w:val="22"/>
                <w:szCs w:val="22"/>
                <w:lang w:val="de-DE"/>
              </w:rPr>
            </w:pPr>
            <w:r w:rsidRPr="00B62BF7">
              <w:rPr>
                <w:rFonts w:ascii="Arial" w:eastAsia="Arial" w:hAnsi="Arial" w:cs="Arial"/>
                <w:color w:val="auto"/>
                <w:sz w:val="22"/>
                <w:szCs w:val="22"/>
                <w:lang w:bidi="cs-CZ"/>
              </w:rPr>
              <w:t>Nezapojujte přístroj společně s jinými přístroji na té samé síťové zásuvce.</w:t>
            </w:r>
          </w:p>
        </w:tc>
      </w:tr>
    </w:tbl>
    <w:p w:rsidR="00B62BF7" w:rsidRDefault="00B62BF7" w:rsidP="00B62BF7">
      <w:pPr>
        <w:pStyle w:val="Nadpis50"/>
        <w:shd w:val="clear" w:color="auto" w:fill="auto"/>
        <w:spacing w:after="0" w:line="240" w:lineRule="auto"/>
        <w:ind w:firstLine="0"/>
        <w:jc w:val="left"/>
        <w:outlineLvl w:val="9"/>
        <w:rPr>
          <w:b w:val="0"/>
        </w:rPr>
      </w:pPr>
    </w:p>
    <w:p w:rsidR="00563E2F" w:rsidRPr="00B62BF7" w:rsidRDefault="008B5D02" w:rsidP="00B62BF7">
      <w:pPr>
        <w:pStyle w:val="Zkladntext2"/>
        <w:numPr>
          <w:ilvl w:val="0"/>
          <w:numId w:val="13"/>
        </w:numPr>
        <w:shd w:val="clear" w:color="auto" w:fill="auto"/>
        <w:tabs>
          <w:tab w:val="left" w:pos="567"/>
        </w:tabs>
        <w:spacing w:before="0" w:after="0" w:line="240" w:lineRule="auto"/>
        <w:ind w:left="567" w:hanging="567"/>
        <w:jc w:val="left"/>
        <w:outlineLvl w:val="0"/>
        <w:rPr>
          <w:b/>
          <w:sz w:val="30"/>
          <w:szCs w:val="30"/>
          <w:lang w:val="de-DE"/>
        </w:rPr>
      </w:pPr>
      <w:bookmarkStart w:id="37" w:name="_Toc514999913"/>
      <w:r w:rsidRPr="00B62BF7">
        <w:rPr>
          <w:b/>
          <w:sz w:val="30"/>
          <w:szCs w:val="30"/>
          <w:lang w:bidi="cs-CZ"/>
        </w:rPr>
        <w:t>Uvedení do provozu</w:t>
      </w:r>
      <w:bookmarkEnd w:id="26"/>
      <w:bookmarkEnd w:id="37"/>
    </w:p>
    <w:p w:rsidR="00B62BF7" w:rsidRDefault="00B62BF7" w:rsidP="00114ECE">
      <w:pPr>
        <w:pStyle w:val="Zkladntext2"/>
        <w:shd w:val="clear" w:color="auto" w:fill="auto"/>
        <w:spacing w:before="0" w:after="0" w:line="240" w:lineRule="auto"/>
        <w:ind w:firstLine="0"/>
        <w:jc w:val="left"/>
        <w:rPr>
          <w:lang w:val="de-DE"/>
        </w:rPr>
      </w:pPr>
    </w:p>
    <w:p w:rsidR="00B62BF7" w:rsidRDefault="008B5D02" w:rsidP="00114ECE">
      <w:pPr>
        <w:pStyle w:val="Zkladntext2"/>
        <w:shd w:val="clear" w:color="auto" w:fill="auto"/>
        <w:spacing w:before="0" w:after="0" w:line="240" w:lineRule="auto"/>
        <w:ind w:firstLine="0"/>
        <w:jc w:val="left"/>
        <w:rPr>
          <w:lang w:val="de-DE"/>
        </w:rPr>
      </w:pPr>
      <w:r w:rsidRPr="00114ECE">
        <w:rPr>
          <w:lang w:bidi="cs-CZ"/>
        </w:rPr>
        <w:t>V této kapitole najdete důležitá upozornění ke spuštění přístroje.</w:t>
      </w:r>
    </w:p>
    <w:p w:rsidR="00563E2F" w:rsidRDefault="008B5D02" w:rsidP="00114ECE">
      <w:pPr>
        <w:pStyle w:val="Zkladntext2"/>
        <w:shd w:val="clear" w:color="auto" w:fill="auto"/>
        <w:spacing w:before="0" w:after="0" w:line="240" w:lineRule="auto"/>
        <w:ind w:firstLine="0"/>
        <w:jc w:val="left"/>
        <w:rPr>
          <w:lang w:val="de-DE"/>
        </w:rPr>
      </w:pPr>
      <w:r w:rsidRPr="00114ECE">
        <w:rPr>
          <w:lang w:bidi="cs-CZ"/>
        </w:rPr>
        <w:t>Tato upozornění dodržujte, abyste zabránili nebezpečím a poškozením.</w:t>
      </w:r>
    </w:p>
    <w:p w:rsidR="00B62BF7" w:rsidRPr="00114ECE" w:rsidRDefault="00B62BF7" w:rsidP="00114ECE">
      <w:pPr>
        <w:pStyle w:val="Zkladntext2"/>
        <w:shd w:val="clear" w:color="auto" w:fill="auto"/>
        <w:spacing w:before="0" w:after="0" w:line="240" w:lineRule="auto"/>
        <w:ind w:firstLine="0"/>
        <w:jc w:val="left"/>
        <w:rPr>
          <w:lang w:val="de-DE"/>
        </w:rPr>
      </w:pPr>
    </w:p>
    <w:p w:rsidR="00563E2F" w:rsidRPr="00B62BF7" w:rsidRDefault="008B5D02" w:rsidP="00B62BF7">
      <w:pPr>
        <w:pStyle w:val="Nadpis40"/>
        <w:numPr>
          <w:ilvl w:val="0"/>
          <w:numId w:val="17"/>
        </w:numPr>
        <w:shd w:val="clear" w:color="auto" w:fill="auto"/>
        <w:tabs>
          <w:tab w:val="left" w:pos="567"/>
        </w:tabs>
        <w:spacing w:before="0" w:after="0" w:line="240" w:lineRule="auto"/>
        <w:ind w:left="589" w:hanging="589"/>
        <w:outlineLvl w:val="0"/>
        <w:rPr>
          <w:lang w:val="de-DE"/>
        </w:rPr>
      </w:pPr>
      <w:bookmarkStart w:id="38" w:name="bookmark37"/>
      <w:bookmarkStart w:id="39" w:name="_Toc514999914"/>
      <w:r w:rsidRPr="00B62BF7">
        <w:rPr>
          <w:lang w:bidi="cs-CZ"/>
        </w:rPr>
        <w:t>Bezpečnostní upozornění</w:t>
      </w:r>
      <w:bookmarkEnd w:id="38"/>
      <w:bookmarkEnd w:id="39"/>
    </w:p>
    <w:p w:rsidR="00B62BF7" w:rsidRDefault="00B62BF7" w:rsidP="00114ECE">
      <w:pPr>
        <w:pStyle w:val="Nadpis50"/>
        <w:shd w:val="clear" w:color="auto" w:fill="auto"/>
        <w:spacing w:after="0" w:line="240" w:lineRule="auto"/>
        <w:ind w:firstLine="0"/>
        <w:jc w:val="left"/>
        <w:outlineLvl w:val="9"/>
        <w:rPr>
          <w:b w:val="0"/>
          <w:lang w:val="de-DE"/>
        </w:rPr>
      </w:pPr>
      <w:bookmarkStart w:id="40" w:name="bookmark39"/>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418"/>
        <w:gridCol w:w="8254"/>
      </w:tblGrid>
      <w:tr w:rsidR="00B62BF7" w:rsidRPr="00003454" w:rsidTr="00F81923">
        <w:tc>
          <w:tcPr>
            <w:tcW w:w="675" w:type="dxa"/>
            <w:shd w:val="clear" w:color="auto" w:fill="FB7015"/>
            <w:vAlign w:val="center"/>
          </w:tcPr>
          <w:p w:rsidR="00B62BF7" w:rsidRPr="00003454" w:rsidRDefault="00B62BF7" w:rsidP="00F81923">
            <w:pPr>
              <w:spacing w:before="20" w:after="20"/>
              <w:jc w:val="center"/>
              <w:rPr>
                <w:rFonts w:ascii="Arial" w:hAnsi="Arial" w:cs="Arial"/>
                <w:sz w:val="22"/>
                <w:szCs w:val="22"/>
                <w:lang w:val="de-DE"/>
              </w:rPr>
            </w:pPr>
            <w:r w:rsidRPr="00003454">
              <w:rPr>
                <w:rFonts w:ascii="Arial" w:eastAsia="Arial" w:hAnsi="Arial" w:cs="Arial"/>
                <w:noProof/>
                <w:sz w:val="22"/>
                <w:szCs w:val="22"/>
              </w:rPr>
              <w:drawing>
                <wp:inline distT="0" distB="0" distL="0" distR="0">
                  <wp:extent cx="180975" cy="171450"/>
                  <wp:effectExtent l="19050" t="0" r="9525" b="0"/>
                  <wp:docPr id="8"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7"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1418" w:type="dxa"/>
            <w:shd w:val="clear" w:color="auto" w:fill="FB7015"/>
            <w:vAlign w:val="center"/>
          </w:tcPr>
          <w:p w:rsidR="00B62BF7" w:rsidRPr="00003454" w:rsidRDefault="00B62BF7" w:rsidP="00F81923">
            <w:pPr>
              <w:spacing w:before="20" w:after="20"/>
              <w:rPr>
                <w:rFonts w:ascii="Arial" w:hAnsi="Arial" w:cs="Arial"/>
                <w:b/>
                <w:color w:val="auto"/>
                <w:sz w:val="22"/>
                <w:szCs w:val="22"/>
                <w:lang w:val="de-DE"/>
              </w:rPr>
            </w:pPr>
            <w:r w:rsidRPr="00003454">
              <w:rPr>
                <w:rFonts w:ascii="Arial" w:eastAsia="Arial" w:hAnsi="Arial" w:cs="Arial"/>
                <w:b/>
                <w:color w:val="auto"/>
                <w:sz w:val="22"/>
                <w:szCs w:val="22"/>
                <w:lang w:bidi="cs-CZ"/>
              </w:rPr>
              <w:t>VAROVÁNÍ</w:t>
            </w:r>
          </w:p>
        </w:tc>
        <w:tc>
          <w:tcPr>
            <w:tcW w:w="8254" w:type="dxa"/>
            <w:shd w:val="clear" w:color="auto" w:fill="E6E6E6"/>
          </w:tcPr>
          <w:p w:rsidR="00B62BF7" w:rsidRPr="00003454" w:rsidRDefault="00B62BF7" w:rsidP="00F81923">
            <w:pPr>
              <w:rPr>
                <w:rFonts w:ascii="Arial" w:hAnsi="Arial" w:cs="Arial"/>
                <w:sz w:val="22"/>
                <w:szCs w:val="22"/>
                <w:lang w:val="de-DE"/>
              </w:rPr>
            </w:pPr>
          </w:p>
        </w:tc>
      </w:tr>
      <w:tr w:rsidR="00B62BF7" w:rsidRPr="007F5B6E" w:rsidTr="00F81923">
        <w:tc>
          <w:tcPr>
            <w:tcW w:w="10347" w:type="dxa"/>
            <w:gridSpan w:val="3"/>
            <w:shd w:val="clear" w:color="auto" w:fill="E6E6E6"/>
          </w:tcPr>
          <w:p w:rsidR="00B62BF7" w:rsidRDefault="00B62BF7" w:rsidP="00F81923">
            <w:pPr>
              <w:rPr>
                <w:rFonts w:ascii="Arial" w:hAnsi="Arial" w:cs="Arial"/>
                <w:sz w:val="22"/>
                <w:szCs w:val="22"/>
                <w:lang w:val="de-DE"/>
              </w:rPr>
            </w:pPr>
          </w:p>
          <w:p w:rsidR="00B62BF7" w:rsidRDefault="00B62BF7" w:rsidP="00F81923">
            <w:pPr>
              <w:pStyle w:val="Nadpis50"/>
              <w:shd w:val="clear" w:color="auto" w:fill="auto"/>
              <w:spacing w:after="0" w:line="240" w:lineRule="auto"/>
              <w:ind w:firstLine="0"/>
              <w:outlineLvl w:val="9"/>
              <w:rPr>
                <w:lang w:val="de-DE"/>
              </w:rPr>
            </w:pPr>
            <w:r w:rsidRPr="00594FC1">
              <w:rPr>
                <w:lang w:bidi="cs-CZ"/>
              </w:rPr>
              <w:t>Při spuštění přístroje se mohou vyskytnout poškození osob a majetku!</w:t>
            </w:r>
          </w:p>
          <w:p w:rsidR="00B62BF7" w:rsidRPr="00594FC1" w:rsidRDefault="00B62BF7" w:rsidP="00F81923">
            <w:pPr>
              <w:pStyle w:val="Nadpis50"/>
              <w:shd w:val="clear" w:color="auto" w:fill="auto"/>
              <w:spacing w:after="0" w:line="240" w:lineRule="auto"/>
              <w:ind w:firstLine="0"/>
              <w:outlineLvl w:val="9"/>
              <w:rPr>
                <w:lang w:val="de-DE"/>
              </w:rPr>
            </w:pPr>
          </w:p>
          <w:p w:rsidR="00B62BF7" w:rsidRDefault="00B62BF7" w:rsidP="00F81923">
            <w:pPr>
              <w:pStyle w:val="Zkladntext2"/>
              <w:shd w:val="clear" w:color="auto" w:fill="auto"/>
              <w:spacing w:before="0" w:after="0" w:line="240" w:lineRule="auto"/>
              <w:ind w:firstLine="0"/>
              <w:jc w:val="left"/>
              <w:rPr>
                <w:lang w:val="de-DE"/>
              </w:rPr>
            </w:pPr>
            <w:r w:rsidRPr="00594FC1">
              <w:rPr>
                <w:lang w:bidi="cs-CZ"/>
              </w:rPr>
              <w:t>Dbejte následujících bezpečnostních upozornění, abyste zabránili nebezpečí:</w:t>
            </w:r>
          </w:p>
          <w:p w:rsidR="00B62BF7" w:rsidRPr="00594FC1" w:rsidRDefault="00B62BF7" w:rsidP="00F81923">
            <w:pPr>
              <w:pStyle w:val="Zkladntext2"/>
              <w:shd w:val="clear" w:color="auto" w:fill="auto"/>
              <w:spacing w:before="0" w:after="0" w:line="240" w:lineRule="auto"/>
              <w:ind w:firstLine="0"/>
              <w:jc w:val="left"/>
              <w:rPr>
                <w:lang w:val="de-DE"/>
              </w:rPr>
            </w:pPr>
          </w:p>
          <w:p w:rsidR="00B62BF7" w:rsidRPr="00B900F5" w:rsidRDefault="00B62BF7" w:rsidP="00B62BF7">
            <w:pPr>
              <w:numPr>
                <w:ilvl w:val="0"/>
                <w:numId w:val="14"/>
              </w:numPr>
              <w:tabs>
                <w:tab w:val="left" w:pos="426"/>
              </w:tabs>
              <w:spacing w:after="100"/>
              <w:ind w:left="425" w:hanging="425"/>
              <w:rPr>
                <w:rFonts w:ascii="Arial" w:hAnsi="Arial" w:cs="Arial"/>
                <w:sz w:val="22"/>
                <w:szCs w:val="22"/>
                <w:lang w:val="de-DE"/>
              </w:rPr>
            </w:pPr>
            <w:r w:rsidRPr="00B900F5">
              <w:rPr>
                <w:rFonts w:ascii="Arial" w:eastAsia="Arial" w:hAnsi="Arial" w:cs="Arial"/>
                <w:color w:val="auto"/>
                <w:sz w:val="22"/>
                <w:szCs w:val="22"/>
                <w:lang w:bidi="cs-CZ"/>
              </w:rPr>
              <w:t>Obalové materiály nesmí být používány jako hračka. Hrozí nebezpečí udušení.</w:t>
            </w:r>
          </w:p>
        </w:tc>
      </w:tr>
    </w:tbl>
    <w:p w:rsidR="00B62BF7" w:rsidRDefault="00B62BF7" w:rsidP="00114ECE">
      <w:pPr>
        <w:pStyle w:val="Nadpis50"/>
        <w:shd w:val="clear" w:color="auto" w:fill="auto"/>
        <w:spacing w:after="0" w:line="240" w:lineRule="auto"/>
        <w:ind w:firstLine="0"/>
        <w:jc w:val="left"/>
        <w:outlineLvl w:val="9"/>
        <w:rPr>
          <w:b w:val="0"/>
          <w:lang w:val="de-DE"/>
        </w:rPr>
      </w:pPr>
    </w:p>
    <w:p w:rsidR="00B62BF7" w:rsidRDefault="00B62BF7">
      <w:pPr>
        <w:rPr>
          <w:rFonts w:ascii="Arial" w:eastAsia="Arial" w:hAnsi="Arial" w:cs="Arial"/>
          <w:bCs/>
          <w:sz w:val="22"/>
          <w:szCs w:val="22"/>
          <w:lang w:val="de-DE"/>
        </w:rPr>
      </w:pPr>
      <w:r>
        <w:rPr>
          <w:b/>
          <w:lang w:bidi="cs-CZ"/>
        </w:rPr>
        <w:br w:type="page"/>
      </w:r>
    </w:p>
    <w:p w:rsidR="00B62BF7" w:rsidRPr="00B62BF7" w:rsidRDefault="00B62BF7" w:rsidP="00114ECE">
      <w:pPr>
        <w:pStyle w:val="Nadpis50"/>
        <w:shd w:val="clear" w:color="auto" w:fill="auto"/>
        <w:spacing w:after="0" w:line="240" w:lineRule="auto"/>
        <w:ind w:firstLine="0"/>
        <w:jc w:val="left"/>
        <w:outlineLvl w:val="9"/>
        <w:rPr>
          <w:b w:val="0"/>
          <w:lang w:val="de-DE"/>
        </w:rPr>
      </w:pPr>
    </w:p>
    <w:p w:rsidR="00563E2F" w:rsidRPr="00B62BF7" w:rsidRDefault="008B5D02" w:rsidP="00B62BF7">
      <w:pPr>
        <w:pStyle w:val="Nadpis40"/>
        <w:numPr>
          <w:ilvl w:val="0"/>
          <w:numId w:val="17"/>
        </w:numPr>
        <w:shd w:val="clear" w:color="auto" w:fill="auto"/>
        <w:tabs>
          <w:tab w:val="left" w:pos="567"/>
        </w:tabs>
        <w:spacing w:before="0" w:after="0" w:line="240" w:lineRule="auto"/>
        <w:ind w:left="589" w:hanging="589"/>
        <w:outlineLvl w:val="0"/>
        <w:rPr>
          <w:lang w:val="de-DE"/>
        </w:rPr>
      </w:pPr>
      <w:bookmarkStart w:id="41" w:name="bookmark40"/>
      <w:bookmarkStart w:id="42" w:name="_Toc514999915"/>
      <w:bookmarkEnd w:id="40"/>
      <w:r w:rsidRPr="00B62BF7">
        <w:rPr>
          <w:lang w:bidi="cs-CZ"/>
        </w:rPr>
        <w:t>Obsah balení a kontrola po dodání</w:t>
      </w:r>
      <w:bookmarkEnd w:id="41"/>
      <w:bookmarkEnd w:id="42"/>
    </w:p>
    <w:p w:rsidR="00B62BF7" w:rsidRDefault="00B62BF7" w:rsidP="00114ECE">
      <w:pPr>
        <w:pStyle w:val="Zkladntext2"/>
        <w:shd w:val="clear" w:color="auto" w:fill="auto"/>
        <w:spacing w:before="0" w:after="0" w:line="240" w:lineRule="auto"/>
        <w:ind w:firstLine="0"/>
        <w:jc w:val="left"/>
        <w:rPr>
          <w:lang w:val="de-DE"/>
        </w:rPr>
      </w:pPr>
    </w:p>
    <w:p w:rsidR="00563E2F" w:rsidRDefault="008B5D02" w:rsidP="00114ECE">
      <w:pPr>
        <w:pStyle w:val="Zkladntext2"/>
        <w:shd w:val="clear" w:color="auto" w:fill="auto"/>
        <w:spacing w:before="0" w:after="0" w:line="240" w:lineRule="auto"/>
        <w:ind w:firstLine="0"/>
        <w:jc w:val="left"/>
        <w:rPr>
          <w:lang w:val="de-DE"/>
        </w:rPr>
      </w:pPr>
      <w:r w:rsidRPr="00114ECE">
        <w:rPr>
          <w:lang w:bidi="cs-CZ"/>
        </w:rPr>
        <w:t>Přístroj je standardně dodáván s následujícími komponenty:</w:t>
      </w:r>
    </w:p>
    <w:p w:rsidR="00B62BF7" w:rsidRDefault="00B62BF7" w:rsidP="00114ECE">
      <w:pPr>
        <w:pStyle w:val="Zkladntext2"/>
        <w:shd w:val="clear" w:color="auto" w:fill="auto"/>
        <w:spacing w:before="0" w:after="0" w:line="240" w:lineRule="auto"/>
        <w:ind w:firstLine="0"/>
        <w:jc w:val="left"/>
        <w:rPr>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3718"/>
      </w:tblGrid>
      <w:tr w:rsidR="00B62BF7" w:rsidTr="00B62BF7">
        <w:tc>
          <w:tcPr>
            <w:tcW w:w="6629" w:type="dxa"/>
          </w:tcPr>
          <w:p w:rsidR="00B62BF7" w:rsidRDefault="00B62BF7" w:rsidP="00B62BF7">
            <w:pPr>
              <w:pStyle w:val="Zkladntext2"/>
              <w:numPr>
                <w:ilvl w:val="0"/>
                <w:numId w:val="8"/>
              </w:numPr>
              <w:shd w:val="clear" w:color="auto" w:fill="auto"/>
              <w:tabs>
                <w:tab w:val="left" w:pos="426"/>
              </w:tabs>
              <w:spacing w:before="0" w:after="200" w:line="240" w:lineRule="auto"/>
              <w:ind w:left="425" w:hanging="425"/>
              <w:jc w:val="left"/>
              <w:rPr>
                <w:lang w:val="de-DE"/>
              </w:rPr>
            </w:pPr>
            <w:r w:rsidRPr="00114ECE">
              <w:rPr>
                <w:lang w:bidi="cs-CZ"/>
              </w:rPr>
              <w:t>Indukční varná deska TC 2100 Thermo Control</w:t>
            </w:r>
          </w:p>
        </w:tc>
        <w:tc>
          <w:tcPr>
            <w:tcW w:w="3718" w:type="dxa"/>
          </w:tcPr>
          <w:p w:rsidR="00B62BF7" w:rsidRDefault="00B62BF7" w:rsidP="00B62BF7">
            <w:pPr>
              <w:pStyle w:val="Zkladntext2"/>
              <w:numPr>
                <w:ilvl w:val="0"/>
                <w:numId w:val="8"/>
              </w:numPr>
              <w:shd w:val="clear" w:color="auto" w:fill="auto"/>
              <w:tabs>
                <w:tab w:val="left" w:pos="426"/>
              </w:tabs>
              <w:spacing w:before="0" w:after="200" w:line="240" w:lineRule="auto"/>
              <w:ind w:left="425" w:hanging="425"/>
              <w:jc w:val="left"/>
              <w:rPr>
                <w:lang w:val="de-DE"/>
              </w:rPr>
            </w:pPr>
            <w:r w:rsidRPr="00114ECE">
              <w:rPr>
                <w:lang w:bidi="cs-CZ"/>
              </w:rPr>
              <w:t>Externí teploměr</w:t>
            </w:r>
          </w:p>
        </w:tc>
      </w:tr>
      <w:tr w:rsidR="00B62BF7" w:rsidTr="00B62BF7">
        <w:tc>
          <w:tcPr>
            <w:tcW w:w="6629" w:type="dxa"/>
          </w:tcPr>
          <w:p w:rsidR="00B62BF7" w:rsidRDefault="00B62BF7" w:rsidP="00B62BF7">
            <w:pPr>
              <w:pStyle w:val="Zkladntext2"/>
              <w:numPr>
                <w:ilvl w:val="0"/>
                <w:numId w:val="8"/>
              </w:numPr>
              <w:shd w:val="clear" w:color="auto" w:fill="auto"/>
              <w:tabs>
                <w:tab w:val="left" w:pos="426"/>
              </w:tabs>
              <w:spacing w:before="0" w:after="0" w:line="240" w:lineRule="auto"/>
              <w:ind w:left="426" w:hanging="426"/>
              <w:jc w:val="left"/>
              <w:rPr>
                <w:lang w:val="de-DE"/>
              </w:rPr>
            </w:pPr>
            <w:r w:rsidRPr="00114ECE">
              <w:rPr>
                <w:lang w:bidi="cs-CZ"/>
              </w:rPr>
              <w:t>Pouzdro pro uložení externího teploměru</w:t>
            </w:r>
          </w:p>
        </w:tc>
        <w:tc>
          <w:tcPr>
            <w:tcW w:w="3718" w:type="dxa"/>
          </w:tcPr>
          <w:p w:rsidR="00B62BF7" w:rsidRDefault="00B62BF7" w:rsidP="00B62BF7">
            <w:pPr>
              <w:pStyle w:val="Zkladntext2"/>
              <w:numPr>
                <w:ilvl w:val="0"/>
                <w:numId w:val="8"/>
              </w:numPr>
              <w:shd w:val="clear" w:color="auto" w:fill="auto"/>
              <w:tabs>
                <w:tab w:val="left" w:pos="426"/>
              </w:tabs>
              <w:spacing w:before="0" w:after="0" w:line="240" w:lineRule="auto"/>
              <w:ind w:left="426" w:hanging="426"/>
              <w:jc w:val="left"/>
              <w:rPr>
                <w:lang w:val="de-DE"/>
              </w:rPr>
            </w:pPr>
            <w:r w:rsidRPr="00114ECE">
              <w:rPr>
                <w:lang w:bidi="cs-CZ"/>
              </w:rPr>
              <w:t>Návod k obsluze</w:t>
            </w:r>
          </w:p>
        </w:tc>
      </w:tr>
    </w:tbl>
    <w:p w:rsidR="00B62BF7" w:rsidRDefault="00B62BF7" w:rsidP="00114ECE">
      <w:pPr>
        <w:pStyle w:val="Zkladntext2"/>
        <w:shd w:val="clear" w:color="auto" w:fill="auto"/>
        <w:spacing w:before="0" w:after="0" w:line="240" w:lineRule="auto"/>
        <w:ind w:firstLine="0"/>
        <w:jc w:val="left"/>
        <w:rPr>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254"/>
      </w:tblGrid>
      <w:tr w:rsidR="00B62BF7" w:rsidRPr="00003454" w:rsidTr="00F81923">
        <w:tc>
          <w:tcPr>
            <w:tcW w:w="2093" w:type="dxa"/>
            <w:shd w:val="clear" w:color="auto" w:fill="004D84"/>
            <w:vAlign w:val="center"/>
          </w:tcPr>
          <w:p w:rsidR="00B62BF7" w:rsidRPr="00003454" w:rsidRDefault="00B62BF7" w:rsidP="00F81923">
            <w:pPr>
              <w:spacing w:before="20" w:after="20"/>
              <w:jc w:val="center"/>
              <w:rPr>
                <w:rFonts w:ascii="Arial" w:hAnsi="Arial" w:cs="Arial"/>
                <w:b/>
                <w:i/>
                <w:color w:val="FFFFFF" w:themeColor="background1"/>
                <w:sz w:val="22"/>
                <w:szCs w:val="22"/>
                <w:lang w:val="de-DE"/>
              </w:rPr>
            </w:pPr>
            <w:r w:rsidRPr="00003454">
              <w:rPr>
                <w:rFonts w:ascii="Arial" w:eastAsia="Arial" w:hAnsi="Arial" w:cs="Arial"/>
                <w:b/>
                <w:i/>
                <w:color w:val="FFFFFF" w:themeColor="background1"/>
                <w:sz w:val="22"/>
                <w:szCs w:val="22"/>
                <w:lang w:bidi="cs-CZ"/>
              </w:rPr>
              <w:t>UPOZORNĚNÍ</w:t>
            </w:r>
          </w:p>
        </w:tc>
        <w:tc>
          <w:tcPr>
            <w:tcW w:w="8254" w:type="dxa"/>
            <w:shd w:val="clear" w:color="auto" w:fill="E6E6E6"/>
          </w:tcPr>
          <w:p w:rsidR="00B62BF7" w:rsidRPr="00003454" w:rsidRDefault="00B62BF7" w:rsidP="00F81923">
            <w:pPr>
              <w:rPr>
                <w:rFonts w:ascii="Arial" w:hAnsi="Arial" w:cs="Arial"/>
                <w:sz w:val="22"/>
                <w:szCs w:val="22"/>
                <w:lang w:val="de-DE"/>
              </w:rPr>
            </w:pPr>
          </w:p>
        </w:tc>
      </w:tr>
      <w:tr w:rsidR="00B62BF7" w:rsidRPr="00D5119D" w:rsidTr="00F81923">
        <w:tc>
          <w:tcPr>
            <w:tcW w:w="10347" w:type="dxa"/>
            <w:gridSpan w:val="2"/>
            <w:shd w:val="clear" w:color="auto" w:fill="E6E6E6"/>
          </w:tcPr>
          <w:p w:rsidR="00B62BF7" w:rsidRDefault="00B62BF7" w:rsidP="00F81923">
            <w:pPr>
              <w:rPr>
                <w:rFonts w:ascii="Arial" w:hAnsi="Arial" w:cs="Arial"/>
                <w:sz w:val="22"/>
                <w:szCs w:val="22"/>
                <w:lang w:val="de-DE"/>
              </w:rPr>
            </w:pPr>
          </w:p>
          <w:p w:rsidR="00B62BF7" w:rsidRPr="00B62BF7" w:rsidRDefault="00B62BF7" w:rsidP="00B62BF7">
            <w:pPr>
              <w:numPr>
                <w:ilvl w:val="0"/>
                <w:numId w:val="14"/>
              </w:numPr>
              <w:tabs>
                <w:tab w:val="left" w:pos="426"/>
              </w:tabs>
              <w:spacing w:after="100"/>
              <w:ind w:left="425" w:hanging="425"/>
              <w:rPr>
                <w:rFonts w:ascii="Arial" w:hAnsi="Arial" w:cs="Arial"/>
                <w:sz w:val="22"/>
                <w:szCs w:val="22"/>
                <w:lang w:val="de-DE"/>
              </w:rPr>
            </w:pPr>
            <w:r w:rsidRPr="00B62BF7">
              <w:rPr>
                <w:rFonts w:ascii="Arial" w:eastAsia="Arial" w:hAnsi="Arial" w:cs="Arial"/>
                <w:sz w:val="22"/>
                <w:szCs w:val="22"/>
                <w:lang w:bidi="cs-CZ"/>
              </w:rPr>
              <w:t>Zkontrolujte, zda je dodaný přístroj úplný a není viditelně poškozen.</w:t>
            </w:r>
          </w:p>
          <w:p w:rsidR="00B62BF7" w:rsidRPr="00B62BF7" w:rsidRDefault="00B62BF7" w:rsidP="00B62BF7">
            <w:pPr>
              <w:numPr>
                <w:ilvl w:val="0"/>
                <w:numId w:val="14"/>
              </w:numPr>
              <w:tabs>
                <w:tab w:val="left" w:pos="426"/>
              </w:tabs>
              <w:spacing w:after="100"/>
              <w:ind w:left="425" w:hanging="425"/>
              <w:rPr>
                <w:rFonts w:ascii="Arial" w:hAnsi="Arial" w:cs="Arial"/>
                <w:sz w:val="22"/>
                <w:szCs w:val="22"/>
                <w:lang w:val="de-DE"/>
              </w:rPr>
            </w:pPr>
            <w:r w:rsidRPr="00B62BF7">
              <w:rPr>
                <w:rFonts w:ascii="Arial" w:eastAsia="Arial" w:hAnsi="Arial" w:cs="Arial"/>
                <w:sz w:val="22"/>
                <w:szCs w:val="22"/>
                <w:lang w:bidi="cs-CZ"/>
              </w:rPr>
              <w:t>Neúplnou dodávku nebo poškození vzniklé chybným zabalením nebo při transportu okamžitě nahlaste řidiči, pojišťovně a dopravci.</w:t>
            </w:r>
          </w:p>
        </w:tc>
      </w:tr>
    </w:tbl>
    <w:p w:rsidR="00B62BF7" w:rsidRPr="00B62BF7" w:rsidRDefault="00B62BF7" w:rsidP="00114ECE">
      <w:pPr>
        <w:pStyle w:val="Zkladntext2"/>
        <w:shd w:val="clear" w:color="auto" w:fill="auto"/>
        <w:spacing w:before="0" w:after="0" w:line="240" w:lineRule="auto"/>
        <w:ind w:firstLine="0"/>
        <w:jc w:val="left"/>
      </w:pPr>
    </w:p>
    <w:p w:rsidR="00563E2F" w:rsidRPr="00B62BF7" w:rsidRDefault="008B5D02" w:rsidP="00B62BF7">
      <w:pPr>
        <w:pStyle w:val="Nadpis40"/>
        <w:numPr>
          <w:ilvl w:val="0"/>
          <w:numId w:val="17"/>
        </w:numPr>
        <w:shd w:val="clear" w:color="auto" w:fill="auto"/>
        <w:tabs>
          <w:tab w:val="left" w:pos="567"/>
        </w:tabs>
        <w:spacing w:before="0" w:after="0" w:line="240" w:lineRule="auto"/>
        <w:ind w:left="589" w:hanging="589"/>
        <w:outlineLvl w:val="0"/>
        <w:rPr>
          <w:lang w:val="de-DE"/>
        </w:rPr>
      </w:pPr>
      <w:bookmarkStart w:id="43" w:name="bookmark41"/>
      <w:bookmarkStart w:id="44" w:name="_Toc514999916"/>
      <w:r w:rsidRPr="00B62BF7">
        <w:rPr>
          <w:lang w:bidi="cs-CZ"/>
        </w:rPr>
        <w:t>Vybalení</w:t>
      </w:r>
      <w:bookmarkEnd w:id="43"/>
      <w:bookmarkEnd w:id="44"/>
    </w:p>
    <w:p w:rsidR="00B62BF7" w:rsidRDefault="00B62BF7" w:rsidP="00114ECE">
      <w:pPr>
        <w:pStyle w:val="Zkladntext2"/>
        <w:shd w:val="clear" w:color="auto" w:fill="auto"/>
        <w:spacing w:before="0" w:after="0" w:line="240" w:lineRule="auto"/>
        <w:ind w:firstLine="0"/>
        <w:jc w:val="left"/>
        <w:rPr>
          <w:lang w:val="de-DE"/>
        </w:rPr>
      </w:pPr>
    </w:p>
    <w:p w:rsidR="00563E2F" w:rsidRDefault="008B5D02" w:rsidP="00114ECE">
      <w:pPr>
        <w:pStyle w:val="Zkladntext2"/>
        <w:shd w:val="clear" w:color="auto" w:fill="auto"/>
        <w:spacing w:before="0" w:after="0" w:line="240" w:lineRule="auto"/>
        <w:ind w:firstLine="0"/>
        <w:jc w:val="left"/>
        <w:rPr>
          <w:lang w:val="de-DE"/>
        </w:rPr>
      </w:pPr>
      <w:r w:rsidRPr="00114ECE">
        <w:rPr>
          <w:lang w:bidi="cs-CZ"/>
        </w:rPr>
        <w:t>K vybalení přístroje vyjměte přístroj z kartonu a odstraňte vnitřní a vnější obalový materiál.</w:t>
      </w:r>
    </w:p>
    <w:p w:rsidR="00B62BF7" w:rsidRPr="00114ECE" w:rsidRDefault="00B62BF7" w:rsidP="00114ECE">
      <w:pPr>
        <w:pStyle w:val="Zkladntext2"/>
        <w:shd w:val="clear" w:color="auto" w:fill="auto"/>
        <w:spacing w:before="0" w:after="0" w:line="240" w:lineRule="auto"/>
        <w:ind w:firstLine="0"/>
        <w:jc w:val="left"/>
        <w:rPr>
          <w:lang w:val="de-DE"/>
        </w:rPr>
      </w:pPr>
    </w:p>
    <w:p w:rsidR="00563E2F" w:rsidRPr="00B62BF7" w:rsidRDefault="008B5D02" w:rsidP="00B62BF7">
      <w:pPr>
        <w:pStyle w:val="Nadpis40"/>
        <w:numPr>
          <w:ilvl w:val="0"/>
          <w:numId w:val="17"/>
        </w:numPr>
        <w:shd w:val="clear" w:color="auto" w:fill="auto"/>
        <w:tabs>
          <w:tab w:val="left" w:pos="567"/>
        </w:tabs>
        <w:spacing w:before="0" w:after="0" w:line="240" w:lineRule="auto"/>
        <w:ind w:left="589" w:hanging="589"/>
        <w:outlineLvl w:val="0"/>
        <w:rPr>
          <w:lang w:val="de-DE"/>
        </w:rPr>
      </w:pPr>
      <w:bookmarkStart w:id="45" w:name="bookmark42"/>
      <w:bookmarkStart w:id="46" w:name="_Toc514999917"/>
      <w:r w:rsidRPr="00B62BF7">
        <w:rPr>
          <w:lang w:bidi="cs-CZ"/>
        </w:rPr>
        <w:t>Likvidace obalu</w:t>
      </w:r>
      <w:bookmarkEnd w:id="45"/>
      <w:bookmarkEnd w:id="46"/>
    </w:p>
    <w:p w:rsidR="00B62BF7" w:rsidRDefault="00B62BF7" w:rsidP="00114ECE">
      <w:pPr>
        <w:pStyle w:val="Zkladntext2"/>
        <w:shd w:val="clear" w:color="auto" w:fill="auto"/>
        <w:spacing w:before="0" w:after="0" w:line="240" w:lineRule="auto"/>
        <w:ind w:firstLine="0"/>
        <w:jc w:val="left"/>
        <w:rPr>
          <w:lang w:val="de-DE"/>
        </w:rPr>
      </w:pPr>
    </w:p>
    <w:p w:rsidR="00B62BF7" w:rsidRDefault="00B62BF7" w:rsidP="00B62BF7">
      <w:pPr>
        <w:pStyle w:val="Zkladntext2"/>
        <w:shd w:val="clear" w:color="auto" w:fill="auto"/>
        <w:spacing w:before="0" w:after="0" w:line="240" w:lineRule="auto"/>
        <w:ind w:firstLine="0"/>
        <w:jc w:val="right"/>
        <w:rPr>
          <w:lang w:val="de-DE"/>
        </w:rPr>
      </w:pPr>
      <w:r>
        <w:rPr>
          <w:noProof/>
        </w:rPr>
        <w:drawing>
          <wp:inline distT="0" distB="0" distL="0" distR="0">
            <wp:extent cx="523875" cy="542925"/>
            <wp:effectExtent l="19050" t="0" r="9525"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9" cstate="print"/>
                    <a:srcRect/>
                    <a:stretch>
                      <a:fillRect/>
                    </a:stretch>
                  </pic:blipFill>
                  <pic:spPr bwMode="auto">
                    <a:xfrm>
                      <a:off x="0" y="0"/>
                      <a:ext cx="523875" cy="542925"/>
                    </a:xfrm>
                    <a:prstGeom prst="rect">
                      <a:avLst/>
                    </a:prstGeom>
                    <a:noFill/>
                    <a:ln w="9525">
                      <a:noFill/>
                      <a:miter lim="800000"/>
                      <a:headEnd/>
                      <a:tailEnd/>
                    </a:ln>
                  </pic:spPr>
                </pic:pic>
              </a:graphicData>
            </a:graphic>
          </wp:inline>
        </w:drawing>
      </w:r>
    </w:p>
    <w:p w:rsidR="00563E2F" w:rsidRDefault="008B5D02" w:rsidP="00114ECE">
      <w:pPr>
        <w:pStyle w:val="Zkladntext2"/>
        <w:shd w:val="clear" w:color="auto" w:fill="auto"/>
        <w:spacing w:before="0" w:after="0" w:line="240" w:lineRule="auto"/>
        <w:ind w:firstLine="0"/>
        <w:jc w:val="left"/>
        <w:rPr>
          <w:lang w:val="de-DE"/>
        </w:rPr>
      </w:pPr>
      <w:r w:rsidRPr="00114ECE">
        <w:rPr>
          <w:lang w:bidi="cs-CZ"/>
        </w:rPr>
        <w:t>Obal chrání přístroj před poškozením při transportu. Obalové materiály jsou vybrány s ohledem na šetrný přístup k životnímu prostředí a technická hlediska likvidace, a proto jsou recyklovatelné. Navrácení obalu do koloběhu materiálu šetří zdroje a snižuje objem odpadu. Již nepotřebné obalové materiály předejte na sběrných místech k likvidaci recyklačním systémem »Zelený bod«.</w:t>
      </w:r>
    </w:p>
    <w:p w:rsidR="00B62BF7" w:rsidRDefault="00B62BF7" w:rsidP="00114ECE">
      <w:pPr>
        <w:pStyle w:val="Zkladntext2"/>
        <w:shd w:val="clear" w:color="auto" w:fill="auto"/>
        <w:spacing w:before="0" w:after="0" w:line="240" w:lineRule="auto"/>
        <w:ind w:firstLine="0"/>
        <w:jc w:val="left"/>
        <w:rPr>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254"/>
      </w:tblGrid>
      <w:tr w:rsidR="00B62BF7" w:rsidRPr="00003454" w:rsidTr="00F81923">
        <w:tc>
          <w:tcPr>
            <w:tcW w:w="2093" w:type="dxa"/>
            <w:shd w:val="clear" w:color="auto" w:fill="004D84"/>
            <w:vAlign w:val="center"/>
          </w:tcPr>
          <w:p w:rsidR="00B62BF7" w:rsidRPr="00003454" w:rsidRDefault="00B62BF7" w:rsidP="00F81923">
            <w:pPr>
              <w:spacing w:before="20" w:after="20"/>
              <w:jc w:val="center"/>
              <w:rPr>
                <w:rFonts w:ascii="Arial" w:hAnsi="Arial" w:cs="Arial"/>
                <w:b/>
                <w:i/>
                <w:color w:val="FFFFFF" w:themeColor="background1"/>
                <w:sz w:val="22"/>
                <w:szCs w:val="22"/>
                <w:lang w:val="de-DE"/>
              </w:rPr>
            </w:pPr>
            <w:r w:rsidRPr="00003454">
              <w:rPr>
                <w:rFonts w:ascii="Arial" w:eastAsia="Arial" w:hAnsi="Arial" w:cs="Arial"/>
                <w:b/>
                <w:i/>
                <w:color w:val="FFFFFF" w:themeColor="background1"/>
                <w:sz w:val="22"/>
                <w:szCs w:val="22"/>
                <w:lang w:bidi="cs-CZ"/>
              </w:rPr>
              <w:t>UPOZORNĚNÍ</w:t>
            </w:r>
          </w:p>
        </w:tc>
        <w:tc>
          <w:tcPr>
            <w:tcW w:w="8254" w:type="dxa"/>
            <w:shd w:val="clear" w:color="auto" w:fill="E6E6E6"/>
          </w:tcPr>
          <w:p w:rsidR="00B62BF7" w:rsidRPr="00003454" w:rsidRDefault="00B62BF7" w:rsidP="00F81923">
            <w:pPr>
              <w:rPr>
                <w:rFonts w:ascii="Arial" w:hAnsi="Arial" w:cs="Arial"/>
                <w:sz w:val="22"/>
                <w:szCs w:val="22"/>
                <w:lang w:val="de-DE"/>
              </w:rPr>
            </w:pPr>
          </w:p>
        </w:tc>
      </w:tr>
      <w:tr w:rsidR="00B62BF7" w:rsidRPr="00D5119D" w:rsidTr="00F81923">
        <w:tc>
          <w:tcPr>
            <w:tcW w:w="10347" w:type="dxa"/>
            <w:gridSpan w:val="2"/>
            <w:shd w:val="clear" w:color="auto" w:fill="E6E6E6"/>
          </w:tcPr>
          <w:p w:rsidR="00B62BF7" w:rsidRDefault="00B62BF7" w:rsidP="00F81923">
            <w:pPr>
              <w:rPr>
                <w:rFonts w:ascii="Arial" w:hAnsi="Arial" w:cs="Arial"/>
                <w:sz w:val="22"/>
                <w:szCs w:val="22"/>
                <w:lang w:val="de-DE"/>
              </w:rPr>
            </w:pPr>
          </w:p>
          <w:p w:rsidR="00B62BF7" w:rsidRPr="00B62BF7" w:rsidRDefault="00B62BF7" w:rsidP="00B62BF7">
            <w:pPr>
              <w:numPr>
                <w:ilvl w:val="0"/>
                <w:numId w:val="14"/>
              </w:numPr>
              <w:tabs>
                <w:tab w:val="left" w:pos="426"/>
              </w:tabs>
              <w:spacing w:after="100"/>
              <w:ind w:left="425" w:hanging="425"/>
              <w:rPr>
                <w:rFonts w:ascii="Arial" w:hAnsi="Arial" w:cs="Arial"/>
                <w:sz w:val="22"/>
                <w:szCs w:val="22"/>
                <w:lang w:val="de-DE"/>
              </w:rPr>
            </w:pPr>
            <w:r w:rsidRPr="00B62BF7">
              <w:rPr>
                <w:rFonts w:ascii="Arial" w:eastAsia="Arial" w:hAnsi="Arial" w:cs="Arial"/>
                <w:sz w:val="22"/>
                <w:szCs w:val="22"/>
                <w:lang w:bidi="cs-CZ"/>
              </w:rPr>
              <w:t>Pokud je to možné, uschovejte si originální obal na dobu záruční lhůty, abyste mohli přístroj v případě záruční opravy opět řádně zabalit.</w:t>
            </w:r>
          </w:p>
        </w:tc>
      </w:tr>
    </w:tbl>
    <w:p w:rsidR="00B62BF7" w:rsidRPr="00B62BF7" w:rsidRDefault="00B62BF7" w:rsidP="00114ECE">
      <w:pPr>
        <w:pStyle w:val="Zkladntext2"/>
        <w:shd w:val="clear" w:color="auto" w:fill="auto"/>
        <w:spacing w:before="0" w:after="0" w:line="240" w:lineRule="auto"/>
        <w:ind w:firstLine="0"/>
        <w:jc w:val="left"/>
      </w:pPr>
    </w:p>
    <w:p w:rsidR="00563E2F" w:rsidRPr="00B62BF7" w:rsidRDefault="008B5D02" w:rsidP="00B62BF7">
      <w:pPr>
        <w:pStyle w:val="Nadpis40"/>
        <w:numPr>
          <w:ilvl w:val="0"/>
          <w:numId w:val="17"/>
        </w:numPr>
        <w:shd w:val="clear" w:color="auto" w:fill="auto"/>
        <w:tabs>
          <w:tab w:val="left" w:pos="567"/>
        </w:tabs>
        <w:spacing w:before="0" w:after="0" w:line="240" w:lineRule="auto"/>
        <w:ind w:left="589" w:hanging="589"/>
        <w:outlineLvl w:val="0"/>
        <w:rPr>
          <w:lang w:val="de-DE"/>
        </w:rPr>
      </w:pPr>
      <w:bookmarkStart w:id="47" w:name="bookmark43"/>
      <w:bookmarkStart w:id="48" w:name="_Toc514999918"/>
      <w:r w:rsidRPr="00B62BF7">
        <w:rPr>
          <w:lang w:bidi="cs-CZ"/>
        </w:rPr>
        <w:t>Instalace</w:t>
      </w:r>
      <w:bookmarkEnd w:id="47"/>
      <w:bookmarkEnd w:id="48"/>
    </w:p>
    <w:p w:rsidR="00B62BF7" w:rsidRPr="00114ECE" w:rsidRDefault="00B62BF7" w:rsidP="00114ECE">
      <w:pPr>
        <w:pStyle w:val="Nadpis40"/>
        <w:shd w:val="clear" w:color="auto" w:fill="auto"/>
        <w:spacing w:before="0" w:after="0" w:line="240" w:lineRule="auto"/>
        <w:ind w:firstLine="0"/>
        <w:outlineLvl w:val="9"/>
        <w:rPr>
          <w:sz w:val="22"/>
          <w:szCs w:val="22"/>
          <w:lang w:val="de-DE"/>
        </w:rPr>
      </w:pPr>
    </w:p>
    <w:p w:rsidR="00563E2F" w:rsidRDefault="008B5D02" w:rsidP="00B62BF7">
      <w:pPr>
        <w:pStyle w:val="Nadpis50"/>
        <w:numPr>
          <w:ilvl w:val="0"/>
          <w:numId w:val="19"/>
        </w:numPr>
        <w:shd w:val="clear" w:color="auto" w:fill="auto"/>
        <w:tabs>
          <w:tab w:val="left" w:pos="993"/>
        </w:tabs>
        <w:spacing w:after="0" w:line="240" w:lineRule="auto"/>
        <w:ind w:left="993" w:hanging="993"/>
        <w:jc w:val="left"/>
        <w:outlineLvl w:val="0"/>
        <w:rPr>
          <w:lang w:val="de-DE"/>
        </w:rPr>
      </w:pPr>
      <w:bookmarkStart w:id="49" w:name="bookmark44"/>
      <w:bookmarkStart w:id="50" w:name="_Toc514999919"/>
      <w:r w:rsidRPr="00114ECE">
        <w:rPr>
          <w:lang w:bidi="cs-CZ"/>
        </w:rPr>
        <w:t>Požadavky na místo instalace</w:t>
      </w:r>
      <w:bookmarkEnd w:id="49"/>
      <w:bookmarkEnd w:id="50"/>
    </w:p>
    <w:p w:rsidR="00B62BF7" w:rsidRPr="00114ECE" w:rsidRDefault="00B62BF7" w:rsidP="00114ECE">
      <w:pPr>
        <w:pStyle w:val="Nadpis50"/>
        <w:shd w:val="clear" w:color="auto" w:fill="auto"/>
        <w:spacing w:after="0" w:line="240" w:lineRule="auto"/>
        <w:ind w:firstLine="0"/>
        <w:jc w:val="left"/>
        <w:outlineLvl w:val="9"/>
        <w:rPr>
          <w:lang w:val="de-DE"/>
        </w:rPr>
      </w:pPr>
    </w:p>
    <w:p w:rsidR="00563E2F" w:rsidRDefault="008B5D02" w:rsidP="00114ECE">
      <w:pPr>
        <w:pStyle w:val="Zkladntext2"/>
        <w:shd w:val="clear" w:color="auto" w:fill="auto"/>
        <w:spacing w:before="0" w:after="0" w:line="240" w:lineRule="auto"/>
        <w:ind w:firstLine="0"/>
        <w:jc w:val="left"/>
        <w:rPr>
          <w:lang w:val="de-DE"/>
        </w:rPr>
      </w:pPr>
      <w:r w:rsidRPr="00114ECE">
        <w:rPr>
          <w:lang w:bidi="cs-CZ"/>
        </w:rPr>
        <w:t>Pro bezpečný a bezchybný provoz přístroje musí místo splňovat následující předpoklady:</w:t>
      </w:r>
    </w:p>
    <w:p w:rsidR="00B62BF7" w:rsidRPr="00114ECE" w:rsidRDefault="00B62BF7" w:rsidP="00114ECE">
      <w:pPr>
        <w:pStyle w:val="Zkladntext2"/>
        <w:shd w:val="clear" w:color="auto" w:fill="auto"/>
        <w:spacing w:before="0" w:after="0" w:line="240" w:lineRule="auto"/>
        <w:ind w:firstLine="0"/>
        <w:jc w:val="left"/>
        <w:rPr>
          <w:lang w:val="de-DE"/>
        </w:rPr>
      </w:pPr>
    </w:p>
    <w:p w:rsidR="00B62BF7" w:rsidRDefault="008B5D02" w:rsidP="00B62BF7">
      <w:pPr>
        <w:pStyle w:val="Zkladntext2"/>
        <w:numPr>
          <w:ilvl w:val="0"/>
          <w:numId w:val="8"/>
        </w:numPr>
        <w:shd w:val="clear" w:color="auto" w:fill="auto"/>
        <w:tabs>
          <w:tab w:val="left" w:pos="426"/>
        </w:tabs>
        <w:spacing w:before="0" w:after="200" w:line="240" w:lineRule="auto"/>
        <w:ind w:left="425" w:hanging="425"/>
        <w:jc w:val="left"/>
        <w:rPr>
          <w:lang w:val="de-DE"/>
        </w:rPr>
      </w:pPr>
      <w:r w:rsidRPr="00114ECE">
        <w:rPr>
          <w:lang w:bidi="cs-CZ"/>
        </w:rPr>
        <w:t>Přístroj musí být postaven na pevné, rovné, vodorovné a žáruvzdorné podložce s dostatečnou únosností pro přístroj a pokrm, který bude mít pravděpodobně největší hmotnost.</w:t>
      </w:r>
    </w:p>
    <w:p w:rsidR="00B62BF7" w:rsidRDefault="008B5D02" w:rsidP="00B62BF7">
      <w:pPr>
        <w:pStyle w:val="Zkladntext2"/>
        <w:numPr>
          <w:ilvl w:val="0"/>
          <w:numId w:val="8"/>
        </w:numPr>
        <w:shd w:val="clear" w:color="auto" w:fill="auto"/>
        <w:tabs>
          <w:tab w:val="left" w:pos="426"/>
        </w:tabs>
        <w:spacing w:before="0" w:after="200" w:line="240" w:lineRule="auto"/>
        <w:ind w:left="425" w:hanging="425"/>
        <w:jc w:val="left"/>
        <w:rPr>
          <w:lang w:val="de-DE"/>
        </w:rPr>
      </w:pPr>
      <w:r w:rsidRPr="00B62BF7">
        <w:rPr>
          <w:lang w:bidi="cs-CZ"/>
        </w:rPr>
        <w:t>Indukční vařič nesmí být zapínán na podložce obsahující železo nebo ocel, protože ta se může silně zahřívat.</w:t>
      </w:r>
    </w:p>
    <w:p w:rsidR="00B62BF7" w:rsidRDefault="008B5D02" w:rsidP="00B62BF7">
      <w:pPr>
        <w:pStyle w:val="Zkladntext2"/>
        <w:numPr>
          <w:ilvl w:val="0"/>
          <w:numId w:val="8"/>
        </w:numPr>
        <w:shd w:val="clear" w:color="auto" w:fill="auto"/>
        <w:tabs>
          <w:tab w:val="left" w:pos="426"/>
        </w:tabs>
        <w:spacing w:before="0" w:after="200" w:line="240" w:lineRule="auto"/>
        <w:ind w:left="425" w:hanging="425"/>
        <w:jc w:val="left"/>
        <w:rPr>
          <w:lang w:val="de-DE"/>
        </w:rPr>
      </w:pPr>
      <w:r w:rsidRPr="00B62BF7">
        <w:rPr>
          <w:lang w:bidi="cs-CZ"/>
        </w:rPr>
        <w:t>Zvolte místo instalace tak, aby se děti nemohly dostat k horkému povrchu přístroje.</w:t>
      </w:r>
    </w:p>
    <w:p w:rsidR="00B62BF7" w:rsidRDefault="008B5D02" w:rsidP="00B62BF7">
      <w:pPr>
        <w:pStyle w:val="Zkladntext2"/>
        <w:numPr>
          <w:ilvl w:val="0"/>
          <w:numId w:val="8"/>
        </w:numPr>
        <w:shd w:val="clear" w:color="auto" w:fill="auto"/>
        <w:tabs>
          <w:tab w:val="left" w:pos="426"/>
        </w:tabs>
        <w:spacing w:before="0" w:after="200" w:line="240" w:lineRule="auto"/>
        <w:ind w:left="425" w:hanging="425"/>
        <w:jc w:val="left"/>
        <w:rPr>
          <w:lang w:val="de-DE"/>
        </w:rPr>
      </w:pPr>
      <w:r w:rsidRPr="00B62BF7">
        <w:rPr>
          <w:lang w:bidi="cs-CZ"/>
        </w:rPr>
        <w:t>Přístroj není navržen pro vestavbu.</w:t>
      </w:r>
    </w:p>
    <w:p w:rsidR="00563E2F" w:rsidRPr="00B62BF7" w:rsidRDefault="008B5D02" w:rsidP="00B62BF7">
      <w:pPr>
        <w:pStyle w:val="Zkladntext2"/>
        <w:numPr>
          <w:ilvl w:val="0"/>
          <w:numId w:val="8"/>
        </w:numPr>
        <w:shd w:val="clear" w:color="auto" w:fill="auto"/>
        <w:tabs>
          <w:tab w:val="left" w:pos="426"/>
        </w:tabs>
        <w:spacing w:before="0" w:after="0" w:line="240" w:lineRule="auto"/>
        <w:ind w:left="425" w:hanging="425"/>
        <w:jc w:val="left"/>
        <w:rPr>
          <w:lang w:val="de-DE"/>
        </w:rPr>
      </w:pPr>
      <w:r w:rsidRPr="00B62BF7">
        <w:rPr>
          <w:lang w:bidi="cs-CZ"/>
        </w:rPr>
        <w:t>Neumísťujte přístroj v horkém, mokrém nebo velmi vlhkém prostředí nebo v blízkosti hořlavých materiálů.</w:t>
      </w:r>
    </w:p>
    <w:p w:rsidR="00B62BF7" w:rsidRDefault="00B62BF7">
      <w:pPr>
        <w:rPr>
          <w:rFonts w:ascii="Arial" w:eastAsia="Arial" w:hAnsi="Arial" w:cs="Arial"/>
          <w:sz w:val="22"/>
          <w:szCs w:val="22"/>
          <w:lang w:val="de-DE"/>
        </w:rPr>
      </w:pPr>
      <w:r>
        <w:rPr>
          <w:lang w:bidi="cs-CZ"/>
        </w:rPr>
        <w:br w:type="page"/>
      </w:r>
    </w:p>
    <w:p w:rsidR="00B62BF7" w:rsidRDefault="00B62BF7" w:rsidP="00B62BF7">
      <w:pPr>
        <w:pStyle w:val="Zkladntext2"/>
        <w:shd w:val="clear" w:color="auto" w:fill="auto"/>
        <w:spacing w:before="0" w:after="0" w:line="240" w:lineRule="auto"/>
        <w:ind w:firstLine="0"/>
        <w:jc w:val="left"/>
        <w:rPr>
          <w:lang w:val="de-DE"/>
        </w:rPr>
      </w:pPr>
    </w:p>
    <w:p w:rsidR="00B62BF7" w:rsidRDefault="008B5D02" w:rsidP="00B62BF7">
      <w:pPr>
        <w:pStyle w:val="Zkladntext2"/>
        <w:numPr>
          <w:ilvl w:val="0"/>
          <w:numId w:val="8"/>
        </w:numPr>
        <w:shd w:val="clear" w:color="auto" w:fill="auto"/>
        <w:tabs>
          <w:tab w:val="left" w:pos="426"/>
        </w:tabs>
        <w:spacing w:before="0" w:after="200" w:line="240" w:lineRule="auto"/>
        <w:ind w:left="425" w:hanging="425"/>
        <w:jc w:val="left"/>
        <w:rPr>
          <w:lang w:val="de-DE"/>
        </w:rPr>
      </w:pPr>
      <w:r w:rsidRPr="00114ECE">
        <w:rPr>
          <w:lang w:bidi="cs-CZ"/>
        </w:rPr>
        <w:t>Neumísťujte indukční vařič v blízkosti přístrojů a předmětů, které reagují citlivě na magnetická pole (např.: rádia, televize, kazetové přehrávače, atd.)</w:t>
      </w:r>
    </w:p>
    <w:p w:rsidR="00B62BF7" w:rsidRDefault="008B5D02" w:rsidP="00B62BF7">
      <w:pPr>
        <w:pStyle w:val="Zkladntext2"/>
        <w:numPr>
          <w:ilvl w:val="0"/>
          <w:numId w:val="8"/>
        </w:numPr>
        <w:shd w:val="clear" w:color="auto" w:fill="auto"/>
        <w:tabs>
          <w:tab w:val="left" w:pos="426"/>
        </w:tabs>
        <w:spacing w:before="0" w:after="200" w:line="240" w:lineRule="auto"/>
        <w:ind w:left="425" w:hanging="425"/>
        <w:jc w:val="left"/>
        <w:rPr>
          <w:lang w:val="de-DE"/>
        </w:rPr>
      </w:pPr>
      <w:r w:rsidRPr="00B62BF7">
        <w:rPr>
          <w:lang w:bidi="cs-CZ"/>
        </w:rPr>
        <w:t>Přístroj potřebuje pro správný provoz dostatečné proudění vzduchu. Ponechte při instalaci na všech stranách 10 cm volného prostoru.</w:t>
      </w:r>
    </w:p>
    <w:p w:rsidR="00B62BF7" w:rsidRDefault="008B5D02" w:rsidP="00B62BF7">
      <w:pPr>
        <w:pStyle w:val="Zkladntext2"/>
        <w:numPr>
          <w:ilvl w:val="0"/>
          <w:numId w:val="8"/>
        </w:numPr>
        <w:shd w:val="clear" w:color="auto" w:fill="auto"/>
        <w:tabs>
          <w:tab w:val="left" w:pos="426"/>
        </w:tabs>
        <w:spacing w:before="0" w:after="200" w:line="240" w:lineRule="auto"/>
        <w:ind w:left="425" w:hanging="425"/>
        <w:jc w:val="left"/>
        <w:rPr>
          <w:lang w:val="de-DE"/>
        </w:rPr>
      </w:pPr>
      <w:r w:rsidRPr="00B62BF7">
        <w:rPr>
          <w:lang w:bidi="cs-CZ"/>
        </w:rPr>
        <w:t>Chladný vzduch je nasáván ze spodní strany přístroje. Nezakrývejte žádné otvory na přístroji a neblokujte je.</w:t>
      </w:r>
    </w:p>
    <w:p w:rsidR="00B62BF7" w:rsidRDefault="008B5D02" w:rsidP="00B62BF7">
      <w:pPr>
        <w:pStyle w:val="Zkladntext2"/>
        <w:numPr>
          <w:ilvl w:val="0"/>
          <w:numId w:val="8"/>
        </w:numPr>
        <w:shd w:val="clear" w:color="auto" w:fill="auto"/>
        <w:tabs>
          <w:tab w:val="left" w:pos="426"/>
        </w:tabs>
        <w:spacing w:before="0" w:after="200" w:line="240" w:lineRule="auto"/>
        <w:ind w:left="425" w:hanging="425"/>
        <w:jc w:val="left"/>
        <w:rPr>
          <w:lang w:val="de-DE"/>
        </w:rPr>
      </w:pPr>
      <w:r w:rsidRPr="00B62BF7">
        <w:rPr>
          <w:lang w:bidi="cs-CZ"/>
        </w:rPr>
        <w:t>Zásuvka musí být snadno přístupná, tak aby bylo možno v nouzovém případě přívodní kabel snadno vytáhnout.</w:t>
      </w:r>
    </w:p>
    <w:p w:rsidR="00563E2F" w:rsidRPr="00B62BF7" w:rsidRDefault="008B5D02" w:rsidP="00B62BF7">
      <w:pPr>
        <w:pStyle w:val="Zkladntext2"/>
        <w:numPr>
          <w:ilvl w:val="0"/>
          <w:numId w:val="8"/>
        </w:numPr>
        <w:shd w:val="clear" w:color="auto" w:fill="auto"/>
        <w:tabs>
          <w:tab w:val="left" w:pos="426"/>
        </w:tabs>
        <w:spacing w:before="0" w:after="0" w:line="240" w:lineRule="auto"/>
        <w:ind w:left="425" w:hanging="425"/>
        <w:jc w:val="left"/>
        <w:rPr>
          <w:lang w:val="de-DE"/>
        </w:rPr>
      </w:pPr>
      <w:r w:rsidRPr="00B62BF7">
        <w:rPr>
          <w:lang w:bidi="cs-CZ"/>
        </w:rPr>
        <w:t>Instalace tohoto přístroje na nestacionárních místech instalace (např. lodě) smí být provedeny pouze odbornými podniky/osobami, pokud zabezpečí předpoklady pro použití odpovídajícímu bezpečnostním předpisům.</w:t>
      </w:r>
    </w:p>
    <w:p w:rsidR="00B62BF7" w:rsidRDefault="00B62BF7" w:rsidP="00114ECE">
      <w:pPr>
        <w:pStyle w:val="Nadpis50"/>
        <w:shd w:val="clear" w:color="auto" w:fill="auto"/>
        <w:spacing w:after="0" w:line="240" w:lineRule="auto"/>
        <w:ind w:firstLine="0"/>
        <w:jc w:val="left"/>
        <w:outlineLvl w:val="9"/>
        <w:rPr>
          <w:lang w:val="de-DE"/>
        </w:rPr>
      </w:pPr>
      <w:bookmarkStart w:id="51" w:name="bookmark45"/>
    </w:p>
    <w:p w:rsidR="00563E2F" w:rsidRDefault="008B5D02" w:rsidP="00B62BF7">
      <w:pPr>
        <w:pStyle w:val="Nadpis50"/>
        <w:numPr>
          <w:ilvl w:val="0"/>
          <w:numId w:val="19"/>
        </w:numPr>
        <w:shd w:val="clear" w:color="auto" w:fill="auto"/>
        <w:tabs>
          <w:tab w:val="left" w:pos="993"/>
        </w:tabs>
        <w:spacing w:after="0" w:line="240" w:lineRule="auto"/>
        <w:ind w:left="993" w:hanging="993"/>
        <w:jc w:val="left"/>
        <w:outlineLvl w:val="0"/>
        <w:rPr>
          <w:lang w:val="de-DE"/>
        </w:rPr>
      </w:pPr>
      <w:bookmarkStart w:id="52" w:name="_Toc514999920"/>
      <w:r w:rsidRPr="00114ECE">
        <w:rPr>
          <w:lang w:bidi="cs-CZ"/>
        </w:rPr>
        <w:t>Zabránění rušení přenosu signálu</w:t>
      </w:r>
      <w:bookmarkEnd w:id="51"/>
      <w:bookmarkEnd w:id="52"/>
    </w:p>
    <w:p w:rsidR="00B62BF7" w:rsidRPr="00114ECE" w:rsidRDefault="00B62BF7" w:rsidP="00114ECE">
      <w:pPr>
        <w:pStyle w:val="Nadpis50"/>
        <w:shd w:val="clear" w:color="auto" w:fill="auto"/>
        <w:spacing w:after="0" w:line="240" w:lineRule="auto"/>
        <w:ind w:firstLine="0"/>
        <w:jc w:val="left"/>
        <w:outlineLvl w:val="9"/>
        <w:rPr>
          <w:lang w:val="de-DE"/>
        </w:rPr>
      </w:pPr>
    </w:p>
    <w:p w:rsidR="00563E2F" w:rsidRDefault="008B5D02" w:rsidP="00114ECE">
      <w:pPr>
        <w:pStyle w:val="Zkladntext2"/>
        <w:shd w:val="clear" w:color="auto" w:fill="auto"/>
        <w:spacing w:before="0" w:after="0" w:line="240" w:lineRule="auto"/>
        <w:ind w:firstLine="0"/>
        <w:jc w:val="left"/>
        <w:rPr>
          <w:lang w:val="de-DE"/>
        </w:rPr>
      </w:pPr>
      <w:r w:rsidRPr="00114ECE">
        <w:rPr>
          <w:lang w:bidi="cs-CZ"/>
        </w:rPr>
        <w:t>Přístroj může způsobit rušení u rádií, televizí nebo podobných přístrojů.</w:t>
      </w:r>
    </w:p>
    <w:p w:rsidR="00563E2F" w:rsidRDefault="008B5D02" w:rsidP="00114ECE">
      <w:pPr>
        <w:pStyle w:val="Zkladntext2"/>
        <w:shd w:val="clear" w:color="auto" w:fill="auto"/>
        <w:spacing w:before="0" w:after="0" w:line="240" w:lineRule="auto"/>
        <w:ind w:firstLine="0"/>
        <w:jc w:val="left"/>
        <w:rPr>
          <w:lang w:val="de-DE"/>
        </w:rPr>
      </w:pPr>
      <w:r w:rsidRPr="00114ECE">
        <w:rPr>
          <w:lang w:bidi="cs-CZ"/>
        </w:rPr>
        <w:t>Následujícími opatřeními je možné rušení odstranit nebo omezit:</w:t>
      </w:r>
    </w:p>
    <w:p w:rsidR="00B62BF7" w:rsidRPr="00114ECE" w:rsidRDefault="00B62BF7" w:rsidP="00114ECE">
      <w:pPr>
        <w:pStyle w:val="Zkladntext2"/>
        <w:shd w:val="clear" w:color="auto" w:fill="auto"/>
        <w:spacing w:before="0" w:after="0" w:line="240" w:lineRule="auto"/>
        <w:ind w:firstLine="0"/>
        <w:jc w:val="left"/>
        <w:rPr>
          <w:lang w:val="de-DE"/>
        </w:rPr>
      </w:pPr>
    </w:p>
    <w:p w:rsidR="00B62BF7" w:rsidRDefault="008B5D02" w:rsidP="00B62BF7">
      <w:pPr>
        <w:pStyle w:val="Zkladntext2"/>
        <w:numPr>
          <w:ilvl w:val="0"/>
          <w:numId w:val="8"/>
        </w:numPr>
        <w:shd w:val="clear" w:color="auto" w:fill="auto"/>
        <w:tabs>
          <w:tab w:val="left" w:pos="426"/>
        </w:tabs>
        <w:spacing w:before="0" w:after="200" w:line="240" w:lineRule="auto"/>
        <w:ind w:left="425" w:hanging="425"/>
        <w:jc w:val="left"/>
        <w:rPr>
          <w:lang w:val="de-DE"/>
        </w:rPr>
      </w:pPr>
      <w:r w:rsidRPr="00114ECE">
        <w:rPr>
          <w:lang w:bidi="cs-CZ"/>
        </w:rPr>
        <w:t>Postavte rádio, televizor atd. tak daleko od přístroje, jak je to možné.</w:t>
      </w:r>
    </w:p>
    <w:p w:rsidR="00B62BF7" w:rsidRDefault="008B5D02" w:rsidP="00B62BF7">
      <w:pPr>
        <w:pStyle w:val="Zkladntext2"/>
        <w:numPr>
          <w:ilvl w:val="0"/>
          <w:numId w:val="8"/>
        </w:numPr>
        <w:shd w:val="clear" w:color="auto" w:fill="auto"/>
        <w:tabs>
          <w:tab w:val="left" w:pos="426"/>
        </w:tabs>
        <w:spacing w:before="0" w:after="200" w:line="240" w:lineRule="auto"/>
        <w:ind w:left="425" w:hanging="425"/>
        <w:jc w:val="left"/>
        <w:rPr>
          <w:lang w:val="de-DE"/>
        </w:rPr>
      </w:pPr>
      <w:r w:rsidRPr="00B62BF7">
        <w:rPr>
          <w:lang w:bidi="cs-CZ"/>
        </w:rPr>
        <w:t>Připojte přístroj na jinou zásuvku, tak aby byly pro přístroj a rušený přijímač používány rozdílné obvody.</w:t>
      </w:r>
    </w:p>
    <w:p w:rsidR="00563E2F" w:rsidRPr="00B62BF7" w:rsidRDefault="008B5D02" w:rsidP="00B62BF7">
      <w:pPr>
        <w:pStyle w:val="Zkladntext2"/>
        <w:numPr>
          <w:ilvl w:val="0"/>
          <w:numId w:val="8"/>
        </w:numPr>
        <w:shd w:val="clear" w:color="auto" w:fill="auto"/>
        <w:tabs>
          <w:tab w:val="left" w:pos="426"/>
        </w:tabs>
        <w:spacing w:before="0" w:after="0" w:line="240" w:lineRule="auto"/>
        <w:ind w:left="425" w:hanging="425"/>
        <w:jc w:val="left"/>
        <w:rPr>
          <w:lang w:val="de-DE"/>
        </w:rPr>
      </w:pPr>
      <w:r w:rsidRPr="00B62BF7">
        <w:rPr>
          <w:lang w:bidi="cs-CZ"/>
        </w:rPr>
        <w:t>Používejte správně instalovanou anténu pro přijímač, aby byl zajištěn dobrý příjem.</w:t>
      </w:r>
    </w:p>
    <w:p w:rsidR="00B62BF7" w:rsidRDefault="00B62BF7" w:rsidP="00114ECE">
      <w:pPr>
        <w:pStyle w:val="Nadpis40"/>
        <w:shd w:val="clear" w:color="auto" w:fill="auto"/>
        <w:spacing w:before="0" w:after="0" w:line="240" w:lineRule="auto"/>
        <w:ind w:firstLine="0"/>
        <w:outlineLvl w:val="9"/>
        <w:rPr>
          <w:sz w:val="22"/>
          <w:szCs w:val="22"/>
          <w:lang w:val="de-DE"/>
        </w:rPr>
      </w:pPr>
      <w:bookmarkStart w:id="53" w:name="bookmark46"/>
    </w:p>
    <w:p w:rsidR="00563E2F" w:rsidRPr="00B62BF7" w:rsidRDefault="008B5D02" w:rsidP="00B62BF7">
      <w:pPr>
        <w:pStyle w:val="Nadpis40"/>
        <w:numPr>
          <w:ilvl w:val="0"/>
          <w:numId w:val="17"/>
        </w:numPr>
        <w:shd w:val="clear" w:color="auto" w:fill="auto"/>
        <w:tabs>
          <w:tab w:val="left" w:pos="567"/>
        </w:tabs>
        <w:spacing w:before="0" w:after="0" w:line="240" w:lineRule="auto"/>
        <w:ind w:left="589" w:hanging="589"/>
        <w:outlineLvl w:val="0"/>
        <w:rPr>
          <w:lang w:val="de-DE"/>
        </w:rPr>
      </w:pPr>
      <w:bookmarkStart w:id="54" w:name="_Toc514999921"/>
      <w:r w:rsidRPr="00B62BF7">
        <w:rPr>
          <w:lang w:bidi="cs-CZ"/>
        </w:rPr>
        <w:t>Elektrické připojení</w:t>
      </w:r>
      <w:bookmarkEnd w:id="53"/>
      <w:bookmarkEnd w:id="54"/>
    </w:p>
    <w:p w:rsidR="00B62BF7" w:rsidRPr="00114ECE" w:rsidRDefault="00B62BF7" w:rsidP="00114ECE">
      <w:pPr>
        <w:pStyle w:val="Nadpis40"/>
        <w:shd w:val="clear" w:color="auto" w:fill="auto"/>
        <w:spacing w:before="0" w:after="0" w:line="240" w:lineRule="auto"/>
        <w:ind w:firstLine="0"/>
        <w:outlineLvl w:val="9"/>
        <w:rPr>
          <w:sz w:val="22"/>
          <w:szCs w:val="22"/>
          <w:lang w:val="de-DE"/>
        </w:rPr>
      </w:pPr>
    </w:p>
    <w:p w:rsidR="00563E2F" w:rsidRDefault="008B5D02" w:rsidP="00114ECE">
      <w:pPr>
        <w:pStyle w:val="Zkladntext2"/>
        <w:shd w:val="clear" w:color="auto" w:fill="auto"/>
        <w:spacing w:before="0" w:after="0" w:line="240" w:lineRule="auto"/>
        <w:ind w:firstLine="0"/>
        <w:jc w:val="left"/>
        <w:rPr>
          <w:lang w:val="de-DE"/>
        </w:rPr>
      </w:pPr>
      <w:r w:rsidRPr="00114ECE">
        <w:rPr>
          <w:lang w:bidi="cs-CZ"/>
        </w:rPr>
        <w:t>Pro bezpečný a bezchybný provoz přístroje je nutno dodržovat při elektrickém připojení následující upozornění:</w:t>
      </w:r>
    </w:p>
    <w:p w:rsidR="00B62BF7" w:rsidRPr="00114ECE" w:rsidRDefault="00B62BF7" w:rsidP="00114ECE">
      <w:pPr>
        <w:pStyle w:val="Zkladntext2"/>
        <w:shd w:val="clear" w:color="auto" w:fill="auto"/>
        <w:spacing w:before="0" w:after="0" w:line="240" w:lineRule="auto"/>
        <w:ind w:firstLine="0"/>
        <w:jc w:val="left"/>
        <w:rPr>
          <w:lang w:val="de-DE"/>
        </w:rPr>
      </w:pPr>
    </w:p>
    <w:p w:rsidR="00563E2F" w:rsidRPr="00114ECE" w:rsidRDefault="008B5D02" w:rsidP="00B62BF7">
      <w:pPr>
        <w:pStyle w:val="Zkladntext2"/>
        <w:numPr>
          <w:ilvl w:val="0"/>
          <w:numId w:val="8"/>
        </w:numPr>
        <w:shd w:val="clear" w:color="auto" w:fill="auto"/>
        <w:tabs>
          <w:tab w:val="left" w:pos="426"/>
        </w:tabs>
        <w:spacing w:before="0" w:after="0" w:line="240" w:lineRule="auto"/>
        <w:ind w:left="425" w:hanging="425"/>
        <w:jc w:val="left"/>
        <w:rPr>
          <w:lang w:val="de-DE"/>
        </w:rPr>
      </w:pPr>
      <w:r w:rsidRPr="00114ECE">
        <w:rPr>
          <w:lang w:bidi="cs-CZ"/>
        </w:rPr>
        <w:t>Porovnejte před připojením přístroje data pro připojení (napětí a frekvence) na typovém štítku s daty Vaší elektrické sítě. Tato data se musí shodovat, aby nedošlo k poškození přístroje.</w:t>
      </w:r>
    </w:p>
    <w:p w:rsidR="00563E2F" w:rsidRPr="00114ECE" w:rsidRDefault="008B5D02" w:rsidP="00B62BF7">
      <w:pPr>
        <w:pStyle w:val="Zkladntext2"/>
        <w:shd w:val="clear" w:color="auto" w:fill="auto"/>
        <w:spacing w:before="0" w:after="200" w:line="240" w:lineRule="auto"/>
        <w:ind w:left="425" w:firstLine="0"/>
        <w:jc w:val="left"/>
        <w:rPr>
          <w:lang w:val="de-DE"/>
        </w:rPr>
      </w:pPr>
      <w:r w:rsidRPr="00114ECE">
        <w:rPr>
          <w:lang w:bidi="cs-CZ"/>
        </w:rPr>
        <w:t>V případě pochybností se zeptejte Vašeho elektrikáře.</w:t>
      </w:r>
    </w:p>
    <w:p w:rsidR="00563E2F" w:rsidRPr="00114ECE" w:rsidRDefault="008B5D02" w:rsidP="00B62BF7">
      <w:pPr>
        <w:pStyle w:val="Zkladntext2"/>
        <w:numPr>
          <w:ilvl w:val="0"/>
          <w:numId w:val="8"/>
        </w:numPr>
        <w:shd w:val="clear" w:color="auto" w:fill="auto"/>
        <w:tabs>
          <w:tab w:val="left" w:pos="426"/>
        </w:tabs>
        <w:spacing w:before="0" w:after="200" w:line="240" w:lineRule="auto"/>
        <w:ind w:left="425" w:hanging="425"/>
        <w:jc w:val="left"/>
        <w:rPr>
          <w:lang w:val="de-DE"/>
        </w:rPr>
      </w:pPr>
      <w:r w:rsidRPr="00114ECE">
        <w:rPr>
          <w:lang w:bidi="cs-CZ"/>
        </w:rPr>
        <w:t>Zásuvka musí být zabezpečena elektrickým jističem 16A.</w:t>
      </w:r>
    </w:p>
    <w:p w:rsidR="00563E2F" w:rsidRPr="00114ECE" w:rsidRDefault="008B5D02" w:rsidP="00B62BF7">
      <w:pPr>
        <w:pStyle w:val="Zkladntext2"/>
        <w:numPr>
          <w:ilvl w:val="0"/>
          <w:numId w:val="8"/>
        </w:numPr>
        <w:shd w:val="clear" w:color="auto" w:fill="auto"/>
        <w:tabs>
          <w:tab w:val="left" w:pos="426"/>
        </w:tabs>
        <w:spacing w:before="0" w:after="200" w:line="240" w:lineRule="auto"/>
        <w:ind w:left="425" w:hanging="425"/>
        <w:jc w:val="left"/>
        <w:rPr>
          <w:lang w:val="de-DE"/>
        </w:rPr>
      </w:pPr>
      <w:r w:rsidRPr="00114ECE">
        <w:rPr>
          <w:lang w:bidi="cs-CZ"/>
        </w:rPr>
        <w:t>K připojení přístroje na síť smí být použit prodlužovací kabel s rozvinutou délkou 3 metry a průřezem minimálně 1,5 mm</w:t>
      </w:r>
      <w:r w:rsidRPr="00114ECE">
        <w:rPr>
          <w:vertAlign w:val="superscript"/>
          <w:lang w:bidi="cs-CZ"/>
        </w:rPr>
        <w:t>2</w:t>
      </w:r>
      <w:r w:rsidRPr="00114ECE">
        <w:rPr>
          <w:lang w:bidi="cs-CZ"/>
        </w:rPr>
        <w:t>. Použití vícenásobných zásuvek nebo zásuvkových lišt je kvůli nebezpečí požáru zakázáno.</w:t>
      </w:r>
    </w:p>
    <w:p w:rsidR="00563E2F" w:rsidRPr="00114ECE" w:rsidRDefault="008B5D02" w:rsidP="00B62BF7">
      <w:pPr>
        <w:pStyle w:val="Zkladntext2"/>
        <w:numPr>
          <w:ilvl w:val="0"/>
          <w:numId w:val="8"/>
        </w:numPr>
        <w:shd w:val="clear" w:color="auto" w:fill="auto"/>
        <w:tabs>
          <w:tab w:val="left" w:pos="426"/>
        </w:tabs>
        <w:spacing w:before="0" w:after="200" w:line="240" w:lineRule="auto"/>
        <w:ind w:left="425" w:hanging="425"/>
        <w:jc w:val="left"/>
        <w:rPr>
          <w:lang w:val="de-DE"/>
        </w:rPr>
      </w:pPr>
      <w:r w:rsidRPr="00114ECE">
        <w:rPr>
          <w:lang w:bidi="cs-CZ"/>
        </w:rPr>
        <w:t>Ujistěte se, že je přívodní kabel nepoškozen a není položen přes nebo pod horké nebo ostré plochy.</w:t>
      </w:r>
    </w:p>
    <w:p w:rsidR="00563E2F" w:rsidRPr="00114ECE" w:rsidRDefault="008B5D02" w:rsidP="00B62BF7">
      <w:pPr>
        <w:pStyle w:val="Zkladntext2"/>
        <w:numPr>
          <w:ilvl w:val="0"/>
          <w:numId w:val="8"/>
        </w:numPr>
        <w:shd w:val="clear" w:color="auto" w:fill="auto"/>
        <w:tabs>
          <w:tab w:val="left" w:pos="426"/>
        </w:tabs>
        <w:spacing w:before="0" w:after="0" w:line="240" w:lineRule="auto"/>
        <w:ind w:left="425" w:hanging="425"/>
        <w:jc w:val="left"/>
        <w:rPr>
          <w:lang w:val="de-DE"/>
        </w:rPr>
      </w:pPr>
      <w:r w:rsidRPr="00114ECE">
        <w:rPr>
          <w:lang w:bidi="cs-CZ"/>
        </w:rPr>
        <w:t>Elektrická bezpečnost přístroje je zaručena pouze tehdy, když je napojen na předpisově instalovaný ochranný systém vedení. Provoz na zásuvce bez ochranného vodiče je zakázán. Nechte v případě pochyb domácí instalaci zkontrolovat elektrikářem.</w:t>
      </w:r>
    </w:p>
    <w:p w:rsidR="00563E2F" w:rsidRPr="00114ECE" w:rsidRDefault="008B5D02" w:rsidP="00B62BF7">
      <w:pPr>
        <w:pStyle w:val="Zkladntext2"/>
        <w:shd w:val="clear" w:color="auto" w:fill="auto"/>
        <w:tabs>
          <w:tab w:val="left" w:pos="426"/>
        </w:tabs>
        <w:spacing w:before="0" w:after="0" w:line="240" w:lineRule="auto"/>
        <w:ind w:left="426" w:firstLine="0"/>
        <w:jc w:val="left"/>
        <w:rPr>
          <w:lang w:val="de-DE"/>
        </w:rPr>
      </w:pPr>
      <w:r w:rsidRPr="00114ECE">
        <w:rPr>
          <w:lang w:bidi="cs-CZ"/>
        </w:rPr>
        <w:t>Výrobce neručí za škody, které byly způsobené chybějícím nebo přerušeným jistícím vodičem.</w:t>
      </w:r>
    </w:p>
    <w:p w:rsidR="00B62BF7" w:rsidRDefault="00B62BF7">
      <w:pPr>
        <w:rPr>
          <w:rFonts w:ascii="Arial" w:eastAsia="Arial" w:hAnsi="Arial" w:cs="Arial"/>
          <w:bCs/>
          <w:sz w:val="22"/>
          <w:szCs w:val="22"/>
          <w:lang w:val="de-DE"/>
        </w:rPr>
      </w:pPr>
      <w:bookmarkStart w:id="55" w:name="bookmark47"/>
      <w:r>
        <w:rPr>
          <w:b/>
          <w:sz w:val="22"/>
          <w:szCs w:val="22"/>
          <w:lang w:bidi="cs-CZ"/>
        </w:rPr>
        <w:br w:type="page"/>
      </w:r>
    </w:p>
    <w:p w:rsidR="00B62BF7" w:rsidRPr="00B62BF7" w:rsidRDefault="00B62BF7" w:rsidP="00114ECE">
      <w:pPr>
        <w:pStyle w:val="Nadpis30"/>
        <w:shd w:val="clear" w:color="auto" w:fill="auto"/>
        <w:spacing w:after="0" w:line="240" w:lineRule="auto"/>
        <w:ind w:firstLine="0"/>
        <w:outlineLvl w:val="9"/>
        <w:rPr>
          <w:b w:val="0"/>
          <w:sz w:val="22"/>
          <w:szCs w:val="22"/>
          <w:lang w:val="de-DE"/>
        </w:rPr>
      </w:pPr>
    </w:p>
    <w:p w:rsidR="00563E2F" w:rsidRPr="00B62BF7" w:rsidRDefault="008B5D02" w:rsidP="00B62BF7">
      <w:pPr>
        <w:pStyle w:val="Zkladntext2"/>
        <w:numPr>
          <w:ilvl w:val="0"/>
          <w:numId w:val="13"/>
        </w:numPr>
        <w:shd w:val="clear" w:color="auto" w:fill="auto"/>
        <w:tabs>
          <w:tab w:val="left" w:pos="567"/>
        </w:tabs>
        <w:spacing w:before="0" w:after="0" w:line="240" w:lineRule="auto"/>
        <w:ind w:left="567" w:hanging="567"/>
        <w:jc w:val="left"/>
        <w:outlineLvl w:val="0"/>
        <w:rPr>
          <w:b/>
          <w:sz w:val="30"/>
          <w:szCs w:val="30"/>
          <w:lang w:val="de-DE"/>
        </w:rPr>
      </w:pPr>
      <w:bookmarkStart w:id="56" w:name="_Toc514999922"/>
      <w:r w:rsidRPr="00B62BF7">
        <w:rPr>
          <w:b/>
          <w:sz w:val="30"/>
          <w:szCs w:val="30"/>
          <w:lang w:bidi="cs-CZ"/>
        </w:rPr>
        <w:t>Konstrukce a funkce</w:t>
      </w:r>
      <w:bookmarkEnd w:id="55"/>
      <w:bookmarkEnd w:id="56"/>
    </w:p>
    <w:p w:rsidR="00B62BF7" w:rsidRDefault="00B62BF7" w:rsidP="00114ECE">
      <w:pPr>
        <w:pStyle w:val="Zkladntext2"/>
        <w:shd w:val="clear" w:color="auto" w:fill="auto"/>
        <w:spacing w:before="0" w:after="0" w:line="240" w:lineRule="auto"/>
        <w:ind w:firstLine="0"/>
        <w:jc w:val="left"/>
        <w:rPr>
          <w:lang w:val="de-DE"/>
        </w:rPr>
      </w:pPr>
    </w:p>
    <w:p w:rsidR="00B62BF7" w:rsidRDefault="008B5D02" w:rsidP="00B62BF7">
      <w:pPr>
        <w:pStyle w:val="Zkladntext2"/>
        <w:shd w:val="clear" w:color="auto" w:fill="auto"/>
        <w:spacing w:before="0" w:after="0" w:line="240" w:lineRule="auto"/>
        <w:ind w:firstLine="0"/>
        <w:jc w:val="left"/>
        <w:rPr>
          <w:lang w:val="de-DE"/>
        </w:rPr>
      </w:pPr>
      <w:r w:rsidRPr="00114ECE">
        <w:rPr>
          <w:lang w:bidi="cs-CZ"/>
        </w:rPr>
        <w:t>V této kapitole najdete důležitá upozornění k montáži a funkci přístroje.</w:t>
      </w:r>
      <w:bookmarkStart w:id="57" w:name="bookmark48"/>
    </w:p>
    <w:p w:rsidR="00B62BF7" w:rsidRDefault="00B62BF7" w:rsidP="00B62BF7">
      <w:pPr>
        <w:pStyle w:val="Zkladntext2"/>
        <w:shd w:val="clear" w:color="auto" w:fill="auto"/>
        <w:spacing w:before="0" w:after="0" w:line="240" w:lineRule="auto"/>
        <w:ind w:firstLine="0"/>
        <w:jc w:val="left"/>
        <w:rPr>
          <w:lang w:val="de-DE"/>
        </w:rPr>
      </w:pPr>
    </w:p>
    <w:p w:rsidR="00B62BF7" w:rsidRPr="00B62BF7" w:rsidRDefault="008B5D02" w:rsidP="00B62BF7">
      <w:pPr>
        <w:pStyle w:val="Zkladntext2"/>
        <w:numPr>
          <w:ilvl w:val="0"/>
          <w:numId w:val="21"/>
        </w:numPr>
        <w:shd w:val="clear" w:color="auto" w:fill="auto"/>
        <w:tabs>
          <w:tab w:val="left" w:pos="567"/>
        </w:tabs>
        <w:spacing w:before="0" w:after="0" w:line="240" w:lineRule="auto"/>
        <w:ind w:left="567" w:hanging="567"/>
        <w:jc w:val="left"/>
        <w:outlineLvl w:val="0"/>
        <w:rPr>
          <w:b/>
          <w:sz w:val="26"/>
          <w:szCs w:val="26"/>
          <w:lang w:val="de-DE"/>
        </w:rPr>
      </w:pPr>
      <w:bookmarkStart w:id="58" w:name="_Toc514999923"/>
      <w:r w:rsidRPr="00B62BF7">
        <w:rPr>
          <w:b/>
          <w:sz w:val="26"/>
          <w:szCs w:val="26"/>
          <w:lang w:bidi="cs-CZ"/>
        </w:rPr>
        <w:t>Ovládací prvky a ukazatele</w:t>
      </w:r>
      <w:bookmarkEnd w:id="58"/>
    </w:p>
    <w:p w:rsidR="00B62BF7" w:rsidRDefault="00B62BF7" w:rsidP="00B62BF7">
      <w:pPr>
        <w:pStyle w:val="Zkladntext2"/>
        <w:shd w:val="clear" w:color="auto" w:fill="auto"/>
        <w:spacing w:before="0" w:after="0" w:line="240" w:lineRule="auto"/>
        <w:ind w:firstLine="0"/>
        <w:jc w:val="left"/>
        <w:rPr>
          <w:lang w:val="de-DE"/>
        </w:rPr>
      </w:pPr>
    </w:p>
    <w:p w:rsidR="00563E2F" w:rsidRPr="008D60B4" w:rsidRDefault="008B5D02" w:rsidP="008D60B4">
      <w:pPr>
        <w:pStyle w:val="Zkladntext2"/>
        <w:numPr>
          <w:ilvl w:val="0"/>
          <w:numId w:val="23"/>
        </w:numPr>
        <w:shd w:val="clear" w:color="auto" w:fill="auto"/>
        <w:tabs>
          <w:tab w:val="left" w:pos="993"/>
        </w:tabs>
        <w:spacing w:before="0" w:after="0" w:line="240" w:lineRule="auto"/>
        <w:ind w:left="993" w:hanging="993"/>
        <w:jc w:val="left"/>
        <w:outlineLvl w:val="0"/>
        <w:rPr>
          <w:b/>
          <w:lang w:val="de-DE"/>
        </w:rPr>
      </w:pPr>
      <w:bookmarkStart w:id="59" w:name="_Toc514999924"/>
      <w:r w:rsidRPr="008D60B4">
        <w:rPr>
          <w:rStyle w:val="Nadpis411pt"/>
          <w:b/>
          <w:lang w:bidi="cs-CZ"/>
        </w:rPr>
        <w:t>Ovládací pole a displej</w:t>
      </w:r>
      <w:bookmarkEnd w:id="57"/>
      <w:bookmarkEnd w:id="59"/>
    </w:p>
    <w:p w:rsidR="008D60B4" w:rsidRDefault="008D60B4" w:rsidP="008D60B4">
      <w:pPr>
        <w:pStyle w:val="Zkladntext2"/>
        <w:shd w:val="clear" w:color="auto" w:fill="auto"/>
        <w:spacing w:before="0" w:after="0" w:line="240" w:lineRule="auto"/>
        <w:ind w:firstLine="0"/>
        <w:jc w:val="left"/>
        <w:rPr>
          <w:rStyle w:val="Zkladntext2dkovn1pt"/>
          <w:color w:val="000000"/>
          <w:spacing w:val="0"/>
          <w:sz w:val="22"/>
          <w:szCs w:val="22"/>
          <w:lang w:val="de-DE"/>
        </w:rPr>
      </w:pPr>
    </w:p>
    <w:p w:rsidR="008D60B4" w:rsidRDefault="008D60B4" w:rsidP="008D60B4">
      <w:pPr>
        <w:pStyle w:val="Zkladntext2"/>
        <w:shd w:val="clear" w:color="auto" w:fill="auto"/>
        <w:spacing w:before="0" w:after="0" w:line="240" w:lineRule="auto"/>
        <w:ind w:firstLine="0"/>
        <w:jc w:val="left"/>
        <w:rPr>
          <w:rStyle w:val="Zkladntext2dkovn1pt"/>
          <w:color w:val="000000"/>
          <w:spacing w:val="0"/>
          <w:sz w:val="22"/>
          <w:szCs w:val="22"/>
          <w:lang w:val="de-DE"/>
        </w:rPr>
      </w:pPr>
      <w:r>
        <w:rPr>
          <w:noProof/>
        </w:rPr>
        <w:drawing>
          <wp:inline distT="0" distB="0" distL="0" distR="0">
            <wp:extent cx="6481445" cy="1882829"/>
            <wp:effectExtent l="1905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 cstate="print"/>
                    <a:srcRect/>
                    <a:stretch>
                      <a:fillRect/>
                    </a:stretch>
                  </pic:blipFill>
                  <pic:spPr bwMode="auto">
                    <a:xfrm>
                      <a:off x="0" y="0"/>
                      <a:ext cx="6481445" cy="1882829"/>
                    </a:xfrm>
                    <a:prstGeom prst="rect">
                      <a:avLst/>
                    </a:prstGeom>
                    <a:noFill/>
                    <a:ln w="9525">
                      <a:noFill/>
                      <a:miter lim="800000"/>
                      <a:headEnd/>
                      <a:tailEnd/>
                    </a:ln>
                  </pic:spPr>
                </pic:pic>
              </a:graphicData>
            </a:graphic>
          </wp:inline>
        </w:drawing>
      </w:r>
    </w:p>
    <w:p w:rsidR="008D60B4" w:rsidRPr="008D60B4" w:rsidRDefault="008D60B4" w:rsidP="008D60B4">
      <w:pPr>
        <w:pStyle w:val="Zkladntext2"/>
        <w:shd w:val="clear" w:color="auto" w:fill="auto"/>
        <w:spacing w:before="0" w:after="0" w:line="240" w:lineRule="auto"/>
        <w:ind w:firstLine="0"/>
        <w:jc w:val="left"/>
        <w:rPr>
          <w:rStyle w:val="Zkladntext2dkovn1pt"/>
          <w:color w:val="000000"/>
          <w:spacing w:val="0"/>
          <w:sz w:val="22"/>
          <w:szCs w:val="22"/>
          <w:lang w:val="de-DE"/>
        </w:rPr>
      </w:pPr>
    </w:p>
    <w:p w:rsidR="00563E2F" w:rsidRPr="00114ECE" w:rsidRDefault="008B5D02" w:rsidP="008D60B4">
      <w:pPr>
        <w:pStyle w:val="Zkladntext2"/>
        <w:numPr>
          <w:ilvl w:val="1"/>
          <w:numId w:val="8"/>
        </w:numPr>
        <w:shd w:val="clear" w:color="auto" w:fill="auto"/>
        <w:tabs>
          <w:tab w:val="left" w:pos="426"/>
        </w:tabs>
        <w:spacing w:before="0" w:after="60" w:line="240" w:lineRule="auto"/>
        <w:ind w:left="425" w:hanging="425"/>
        <w:jc w:val="left"/>
        <w:rPr>
          <w:lang w:val="de-DE"/>
        </w:rPr>
      </w:pPr>
      <w:r w:rsidRPr="00114ECE">
        <w:rPr>
          <w:lang w:bidi="cs-CZ"/>
        </w:rPr>
        <w:t>Tlačítko On/Standby</w:t>
      </w:r>
    </w:p>
    <w:p w:rsidR="008D60B4" w:rsidRDefault="008B5D02" w:rsidP="008D60B4">
      <w:pPr>
        <w:pStyle w:val="Zkladntext2"/>
        <w:numPr>
          <w:ilvl w:val="1"/>
          <w:numId w:val="8"/>
        </w:numPr>
        <w:shd w:val="clear" w:color="auto" w:fill="auto"/>
        <w:tabs>
          <w:tab w:val="left" w:pos="426"/>
        </w:tabs>
        <w:spacing w:before="0" w:after="60" w:line="240" w:lineRule="auto"/>
        <w:ind w:left="425" w:hanging="425"/>
        <w:jc w:val="left"/>
        <w:rPr>
          <w:lang w:val="de-DE"/>
        </w:rPr>
      </w:pPr>
      <w:r w:rsidRPr="00114ECE">
        <w:rPr>
          <w:lang w:bidi="cs-CZ"/>
        </w:rPr>
        <w:t>Funkční tlačítko Čas/Timer</w:t>
      </w:r>
    </w:p>
    <w:p w:rsidR="00563E2F" w:rsidRPr="008D60B4" w:rsidRDefault="008B5D02" w:rsidP="008D60B4">
      <w:pPr>
        <w:pStyle w:val="Zkladntext2"/>
        <w:numPr>
          <w:ilvl w:val="1"/>
          <w:numId w:val="8"/>
        </w:numPr>
        <w:shd w:val="clear" w:color="auto" w:fill="auto"/>
        <w:tabs>
          <w:tab w:val="left" w:pos="426"/>
        </w:tabs>
        <w:spacing w:before="0" w:after="60" w:line="240" w:lineRule="auto"/>
        <w:ind w:left="425" w:hanging="425"/>
        <w:jc w:val="left"/>
        <w:rPr>
          <w:lang w:val="de-DE"/>
        </w:rPr>
      </w:pPr>
      <w:r w:rsidRPr="008D60B4">
        <w:rPr>
          <w:lang w:bidi="cs-CZ"/>
        </w:rPr>
        <w:t>Funkční tlačítko</w:t>
      </w:r>
      <w:r w:rsidRPr="008D60B4">
        <w:rPr>
          <w:b/>
          <w:lang w:bidi="cs-CZ"/>
        </w:rPr>
        <w:t xml:space="preserve"> </w:t>
      </w:r>
      <w:r w:rsidRPr="008D60B4">
        <w:rPr>
          <w:lang w:bidi="cs-CZ"/>
        </w:rPr>
        <w:t>Teplota/Temp</w:t>
      </w:r>
    </w:p>
    <w:p w:rsidR="00563E2F" w:rsidRPr="00114ECE" w:rsidRDefault="008B5D02" w:rsidP="008D60B4">
      <w:pPr>
        <w:pStyle w:val="Zkladntext2"/>
        <w:numPr>
          <w:ilvl w:val="1"/>
          <w:numId w:val="8"/>
        </w:numPr>
        <w:shd w:val="clear" w:color="auto" w:fill="auto"/>
        <w:tabs>
          <w:tab w:val="left" w:pos="426"/>
        </w:tabs>
        <w:spacing w:before="0" w:after="60" w:line="240" w:lineRule="auto"/>
        <w:ind w:left="425" w:hanging="425"/>
        <w:jc w:val="left"/>
        <w:rPr>
          <w:lang w:val="de-DE"/>
        </w:rPr>
      </w:pPr>
      <w:r w:rsidRPr="00114ECE">
        <w:rPr>
          <w:lang w:bidi="cs-CZ"/>
        </w:rPr>
        <w:t>Funkční tlačítko Stupeň/Level</w:t>
      </w:r>
    </w:p>
    <w:p w:rsidR="00563E2F" w:rsidRPr="00114ECE" w:rsidRDefault="008B5D02" w:rsidP="008D60B4">
      <w:pPr>
        <w:pStyle w:val="Zkladntext2"/>
        <w:numPr>
          <w:ilvl w:val="1"/>
          <w:numId w:val="8"/>
        </w:numPr>
        <w:shd w:val="clear" w:color="auto" w:fill="auto"/>
        <w:tabs>
          <w:tab w:val="left" w:pos="426"/>
        </w:tabs>
        <w:spacing w:before="0" w:after="60" w:line="240" w:lineRule="auto"/>
        <w:ind w:left="425" w:hanging="425"/>
        <w:jc w:val="left"/>
        <w:rPr>
          <w:lang w:val="de-DE"/>
        </w:rPr>
      </w:pPr>
      <w:r w:rsidRPr="00114ECE">
        <w:rPr>
          <w:lang w:bidi="cs-CZ"/>
        </w:rPr>
        <w:t>Funkční tlačítko - výběr přímých funkcí</w:t>
      </w:r>
    </w:p>
    <w:p w:rsidR="00563E2F" w:rsidRPr="00114ECE" w:rsidRDefault="008B5D02" w:rsidP="008D60B4">
      <w:pPr>
        <w:pStyle w:val="Zkladntext2"/>
        <w:numPr>
          <w:ilvl w:val="1"/>
          <w:numId w:val="8"/>
        </w:numPr>
        <w:shd w:val="clear" w:color="auto" w:fill="auto"/>
        <w:tabs>
          <w:tab w:val="left" w:pos="426"/>
        </w:tabs>
        <w:spacing w:before="0" w:after="60" w:line="240" w:lineRule="auto"/>
        <w:ind w:left="425" w:hanging="425"/>
        <w:jc w:val="left"/>
        <w:rPr>
          <w:lang w:val="de-DE"/>
        </w:rPr>
      </w:pPr>
      <w:r w:rsidRPr="00114ECE">
        <w:rPr>
          <w:lang w:bidi="cs-CZ"/>
        </w:rPr>
        <w:t>Tlačítko pro volbu (+), výkonový stupeň, teplota nebo čas mohou být navyšovány</w:t>
      </w:r>
    </w:p>
    <w:p w:rsidR="00563E2F" w:rsidRPr="00114ECE" w:rsidRDefault="008B5D02" w:rsidP="008D60B4">
      <w:pPr>
        <w:pStyle w:val="Zkladntext2"/>
        <w:numPr>
          <w:ilvl w:val="1"/>
          <w:numId w:val="8"/>
        </w:numPr>
        <w:shd w:val="clear" w:color="auto" w:fill="auto"/>
        <w:tabs>
          <w:tab w:val="left" w:pos="426"/>
        </w:tabs>
        <w:spacing w:before="0" w:after="60" w:line="240" w:lineRule="auto"/>
        <w:ind w:left="425" w:hanging="425"/>
        <w:jc w:val="left"/>
        <w:rPr>
          <w:lang w:val="de-DE"/>
        </w:rPr>
      </w:pPr>
      <w:r w:rsidRPr="00114ECE">
        <w:rPr>
          <w:lang w:bidi="cs-CZ"/>
        </w:rPr>
        <w:t>Tlačítko pro volbu (-), výkonový stupeň, teplota nebo čas mohou být snižovány</w:t>
      </w:r>
    </w:p>
    <w:p w:rsidR="008D60B4" w:rsidRDefault="008B5D02" w:rsidP="008D60B4">
      <w:pPr>
        <w:pStyle w:val="Zkladntext2"/>
        <w:numPr>
          <w:ilvl w:val="1"/>
          <w:numId w:val="8"/>
        </w:numPr>
        <w:shd w:val="clear" w:color="auto" w:fill="auto"/>
        <w:tabs>
          <w:tab w:val="left" w:pos="426"/>
        </w:tabs>
        <w:spacing w:before="0" w:after="60" w:line="240" w:lineRule="auto"/>
        <w:ind w:left="425" w:hanging="425"/>
        <w:jc w:val="left"/>
        <w:rPr>
          <w:lang w:val="de-DE"/>
        </w:rPr>
      </w:pPr>
      <w:r w:rsidRPr="00114ECE">
        <w:rPr>
          <w:lang w:bidi="cs-CZ"/>
        </w:rPr>
        <w:t>Ukazatel zvoleného nastavení (displej)</w:t>
      </w:r>
    </w:p>
    <w:p w:rsidR="008D60B4" w:rsidRDefault="008B5D02" w:rsidP="008D60B4">
      <w:pPr>
        <w:pStyle w:val="Zkladntext2"/>
        <w:numPr>
          <w:ilvl w:val="1"/>
          <w:numId w:val="8"/>
        </w:numPr>
        <w:shd w:val="clear" w:color="auto" w:fill="auto"/>
        <w:tabs>
          <w:tab w:val="left" w:pos="426"/>
        </w:tabs>
        <w:spacing w:before="0" w:after="60" w:line="240" w:lineRule="auto"/>
        <w:ind w:left="425" w:hanging="425"/>
        <w:jc w:val="left"/>
        <w:rPr>
          <w:lang w:val="de-DE"/>
        </w:rPr>
      </w:pPr>
      <w:r w:rsidRPr="008D60B4">
        <w:rPr>
          <w:lang w:bidi="cs-CZ"/>
        </w:rPr>
        <w:t>Přímá funkce Heat I - stupeň 1</w:t>
      </w:r>
    </w:p>
    <w:p w:rsidR="008D60B4" w:rsidRDefault="008B5D02" w:rsidP="008D60B4">
      <w:pPr>
        <w:pStyle w:val="Zkladntext2"/>
        <w:numPr>
          <w:ilvl w:val="1"/>
          <w:numId w:val="8"/>
        </w:numPr>
        <w:shd w:val="clear" w:color="auto" w:fill="auto"/>
        <w:tabs>
          <w:tab w:val="left" w:pos="426"/>
        </w:tabs>
        <w:spacing w:before="0" w:after="60" w:line="240" w:lineRule="auto"/>
        <w:ind w:left="425" w:hanging="425"/>
        <w:jc w:val="left"/>
        <w:rPr>
          <w:lang w:val="de-DE"/>
        </w:rPr>
      </w:pPr>
      <w:r w:rsidRPr="008D60B4">
        <w:rPr>
          <w:lang w:bidi="cs-CZ"/>
        </w:rPr>
        <w:t>Přímá funkce Heat II - stupeň 2</w:t>
      </w:r>
    </w:p>
    <w:p w:rsidR="008D60B4" w:rsidRDefault="008D60B4" w:rsidP="008D60B4">
      <w:pPr>
        <w:pStyle w:val="Zkladntext2"/>
        <w:numPr>
          <w:ilvl w:val="1"/>
          <w:numId w:val="8"/>
        </w:numPr>
        <w:shd w:val="clear" w:color="auto" w:fill="auto"/>
        <w:tabs>
          <w:tab w:val="left" w:pos="426"/>
        </w:tabs>
        <w:spacing w:before="0" w:after="60" w:line="240" w:lineRule="auto"/>
        <w:ind w:left="425" w:hanging="425"/>
        <w:jc w:val="left"/>
        <w:rPr>
          <w:lang w:val="de-DE"/>
        </w:rPr>
      </w:pPr>
      <w:r>
        <w:rPr>
          <w:lang w:bidi="cs-CZ"/>
        </w:rPr>
        <w:t>Přímá funkce Boil - stupeň 8</w:t>
      </w:r>
    </w:p>
    <w:p w:rsidR="008D60B4" w:rsidRDefault="008D60B4" w:rsidP="008D60B4">
      <w:pPr>
        <w:pStyle w:val="Zkladntext2"/>
        <w:numPr>
          <w:ilvl w:val="1"/>
          <w:numId w:val="8"/>
        </w:numPr>
        <w:shd w:val="clear" w:color="auto" w:fill="auto"/>
        <w:tabs>
          <w:tab w:val="left" w:pos="426"/>
        </w:tabs>
        <w:spacing w:before="0" w:after="0" w:line="240" w:lineRule="auto"/>
        <w:ind w:left="426" w:hanging="426"/>
        <w:jc w:val="left"/>
        <w:rPr>
          <w:lang w:val="de-DE"/>
        </w:rPr>
      </w:pPr>
      <w:r>
        <w:rPr>
          <w:lang w:bidi="cs-CZ"/>
        </w:rPr>
        <w:t>Přímá funkce Fry - stupeň 10</w:t>
      </w:r>
      <w:bookmarkStart w:id="60" w:name="bookmark51"/>
    </w:p>
    <w:p w:rsidR="008D60B4" w:rsidRDefault="008D60B4" w:rsidP="008D60B4">
      <w:pPr>
        <w:pStyle w:val="Zkladntext2"/>
        <w:shd w:val="clear" w:color="auto" w:fill="auto"/>
        <w:spacing w:before="0" w:after="0" w:line="240" w:lineRule="auto"/>
        <w:ind w:firstLine="0"/>
        <w:jc w:val="left"/>
        <w:rPr>
          <w:lang w:val="de-DE"/>
        </w:rPr>
      </w:pPr>
    </w:p>
    <w:p w:rsidR="00563E2F" w:rsidRPr="008D60B4" w:rsidRDefault="008B5D02" w:rsidP="008D60B4">
      <w:pPr>
        <w:pStyle w:val="Zkladntext2"/>
        <w:numPr>
          <w:ilvl w:val="0"/>
          <w:numId w:val="23"/>
        </w:numPr>
        <w:shd w:val="clear" w:color="auto" w:fill="auto"/>
        <w:tabs>
          <w:tab w:val="left" w:pos="993"/>
        </w:tabs>
        <w:spacing w:before="0" w:after="0" w:line="240" w:lineRule="auto"/>
        <w:ind w:left="993" w:hanging="993"/>
        <w:jc w:val="left"/>
        <w:outlineLvl w:val="0"/>
        <w:rPr>
          <w:rStyle w:val="Nadpis411pt0"/>
          <w:b/>
          <w:lang w:val="de-DE"/>
        </w:rPr>
      </w:pPr>
      <w:bookmarkStart w:id="61" w:name="_Toc514999925"/>
      <w:r w:rsidRPr="008D60B4">
        <w:rPr>
          <w:rStyle w:val="Nadpis411pt0"/>
          <w:b/>
          <w:lang w:bidi="cs-CZ"/>
        </w:rPr>
        <w:t>Upozornění na přístroji</w:t>
      </w:r>
      <w:bookmarkEnd w:id="60"/>
      <w:bookmarkEnd w:id="61"/>
    </w:p>
    <w:p w:rsidR="008D60B4" w:rsidRDefault="008D60B4" w:rsidP="00114ECE">
      <w:pPr>
        <w:pStyle w:val="Zkladntext2"/>
        <w:shd w:val="clear" w:color="auto" w:fill="auto"/>
        <w:spacing w:before="0" w:after="0" w:line="240" w:lineRule="auto"/>
        <w:ind w:firstLine="0"/>
        <w:jc w:val="left"/>
        <w:rPr>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821"/>
      </w:tblGrid>
      <w:tr w:rsidR="008D60B4" w:rsidTr="008D60B4">
        <w:tc>
          <w:tcPr>
            <w:tcW w:w="1526" w:type="dxa"/>
          </w:tcPr>
          <w:p w:rsidR="008D60B4" w:rsidRDefault="008D60B4" w:rsidP="008D60B4">
            <w:pPr>
              <w:pStyle w:val="Zkladntext2"/>
              <w:shd w:val="clear" w:color="auto" w:fill="auto"/>
              <w:spacing w:before="0" w:after="0" w:line="240" w:lineRule="auto"/>
              <w:ind w:firstLine="0"/>
              <w:rPr>
                <w:lang w:val="de-DE"/>
              </w:rPr>
            </w:pPr>
            <w:r>
              <w:rPr>
                <w:noProof/>
              </w:rPr>
              <w:drawing>
                <wp:inline distT="0" distB="0" distL="0" distR="0">
                  <wp:extent cx="790575" cy="704850"/>
                  <wp:effectExtent l="19050" t="0" r="9525"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tc>
        <w:tc>
          <w:tcPr>
            <w:tcW w:w="8821" w:type="dxa"/>
          </w:tcPr>
          <w:p w:rsidR="008D60B4" w:rsidRDefault="008D60B4" w:rsidP="00114ECE">
            <w:pPr>
              <w:pStyle w:val="Zkladntext2"/>
              <w:shd w:val="clear" w:color="auto" w:fill="auto"/>
              <w:spacing w:before="0" w:after="0" w:line="240" w:lineRule="auto"/>
              <w:ind w:firstLine="0"/>
              <w:jc w:val="left"/>
              <w:rPr>
                <w:lang w:val="de-DE"/>
              </w:rPr>
            </w:pPr>
            <w:r w:rsidRPr="00114ECE">
              <w:rPr>
                <w:lang w:bidi="cs-CZ"/>
              </w:rPr>
              <w:t>Toto upozornění a písmeno „H“ na displeji slouží jako varování, že keramická deska může být horká. Indukční vařič sám sice nevyvíjí během vaření žádné teplo; teplota nádobí ale zahřívá plotýnku!</w:t>
            </w:r>
          </w:p>
        </w:tc>
      </w:tr>
    </w:tbl>
    <w:p w:rsidR="008D60B4" w:rsidRDefault="008D60B4" w:rsidP="00114ECE">
      <w:pPr>
        <w:pStyle w:val="Zkladntext2"/>
        <w:shd w:val="clear" w:color="auto" w:fill="auto"/>
        <w:spacing w:before="0" w:after="0" w:line="240" w:lineRule="auto"/>
        <w:ind w:firstLine="0"/>
        <w:jc w:val="left"/>
        <w:rPr>
          <w:lang w:val="de-DE"/>
        </w:rPr>
      </w:pPr>
    </w:p>
    <w:p w:rsidR="00563E2F" w:rsidRDefault="008B5D02" w:rsidP="00114ECE">
      <w:pPr>
        <w:pStyle w:val="Zkladntext2"/>
        <w:shd w:val="clear" w:color="auto" w:fill="auto"/>
        <w:spacing w:before="0" w:after="0" w:line="240" w:lineRule="auto"/>
        <w:ind w:firstLine="0"/>
        <w:jc w:val="left"/>
        <w:rPr>
          <w:lang w:val="de-DE"/>
        </w:rPr>
      </w:pPr>
      <w:r w:rsidRPr="00114ECE">
        <w:rPr>
          <w:lang w:bidi="cs-CZ"/>
        </w:rPr>
        <w:t>Dbejte následujících bezpečnostních upozornění, abyste se nespálili o horký přístroj:</w:t>
      </w:r>
    </w:p>
    <w:p w:rsidR="008D60B4" w:rsidRDefault="008D60B4" w:rsidP="00114ECE">
      <w:pPr>
        <w:pStyle w:val="Zkladntext2"/>
        <w:shd w:val="clear" w:color="auto" w:fill="auto"/>
        <w:spacing w:before="0" w:after="0" w:line="240" w:lineRule="auto"/>
        <w:ind w:firstLine="0"/>
        <w:jc w:val="left"/>
        <w:rPr>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418"/>
        <w:gridCol w:w="8254"/>
      </w:tblGrid>
      <w:tr w:rsidR="008D60B4" w:rsidRPr="00F53CD6" w:rsidTr="00F81923">
        <w:tc>
          <w:tcPr>
            <w:tcW w:w="675" w:type="dxa"/>
            <w:shd w:val="clear" w:color="auto" w:fill="FFD40D"/>
            <w:vAlign w:val="center"/>
          </w:tcPr>
          <w:p w:rsidR="008D60B4" w:rsidRPr="00F53CD6" w:rsidRDefault="008D60B4" w:rsidP="00F81923">
            <w:pPr>
              <w:spacing w:before="20" w:after="20"/>
              <w:jc w:val="center"/>
              <w:rPr>
                <w:rFonts w:ascii="Arial" w:hAnsi="Arial" w:cs="Arial"/>
                <w:sz w:val="22"/>
                <w:szCs w:val="22"/>
                <w:lang w:val="de-DE"/>
              </w:rPr>
            </w:pPr>
            <w:r w:rsidRPr="00F53CD6">
              <w:rPr>
                <w:rFonts w:ascii="Arial" w:eastAsia="Arial" w:hAnsi="Arial" w:cs="Arial"/>
                <w:noProof/>
                <w:sz w:val="22"/>
                <w:szCs w:val="22"/>
              </w:rPr>
              <w:drawing>
                <wp:inline distT="0" distB="0" distL="0" distR="0">
                  <wp:extent cx="180975" cy="200025"/>
                  <wp:effectExtent l="19050" t="0" r="9525" b="0"/>
                  <wp:docPr id="14" name="obrázek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8"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p>
        </w:tc>
        <w:tc>
          <w:tcPr>
            <w:tcW w:w="1418" w:type="dxa"/>
            <w:shd w:val="clear" w:color="auto" w:fill="FFD40D"/>
            <w:vAlign w:val="center"/>
          </w:tcPr>
          <w:p w:rsidR="008D60B4" w:rsidRPr="00F53CD6" w:rsidRDefault="008D60B4" w:rsidP="00F81923">
            <w:pPr>
              <w:spacing w:before="20" w:after="20"/>
              <w:rPr>
                <w:rFonts w:ascii="Arial" w:hAnsi="Arial" w:cs="Arial"/>
                <w:b/>
                <w:color w:val="auto"/>
                <w:sz w:val="22"/>
                <w:szCs w:val="22"/>
                <w:lang w:val="de-DE"/>
              </w:rPr>
            </w:pPr>
            <w:r w:rsidRPr="00F53CD6">
              <w:rPr>
                <w:rFonts w:ascii="Arial" w:eastAsia="Arial" w:hAnsi="Arial" w:cs="Arial"/>
                <w:b/>
                <w:color w:val="auto"/>
                <w:sz w:val="22"/>
                <w:szCs w:val="22"/>
                <w:lang w:bidi="cs-CZ"/>
              </w:rPr>
              <w:t>POZOR</w:t>
            </w:r>
          </w:p>
        </w:tc>
        <w:tc>
          <w:tcPr>
            <w:tcW w:w="8254" w:type="dxa"/>
            <w:shd w:val="clear" w:color="auto" w:fill="E6E6E6"/>
          </w:tcPr>
          <w:p w:rsidR="008D60B4" w:rsidRPr="008D60B4" w:rsidRDefault="008D60B4" w:rsidP="00F81923">
            <w:pPr>
              <w:spacing w:before="20" w:after="20"/>
              <w:rPr>
                <w:rFonts w:ascii="Arial" w:hAnsi="Arial" w:cs="Arial"/>
                <w:sz w:val="30"/>
                <w:szCs w:val="30"/>
                <w:lang w:val="de-DE"/>
              </w:rPr>
            </w:pPr>
            <w:r w:rsidRPr="008D60B4">
              <w:rPr>
                <w:rFonts w:ascii="Arial" w:eastAsia="Arial" w:hAnsi="Arial" w:cs="Arial"/>
                <w:sz w:val="30"/>
                <w:szCs w:val="30"/>
                <w:lang w:bidi="cs-CZ"/>
              </w:rPr>
              <w:t>Nebezpečí popálení na horké vrchní ploše!</w:t>
            </w:r>
          </w:p>
        </w:tc>
      </w:tr>
      <w:tr w:rsidR="008D60B4" w:rsidRPr="005B1701" w:rsidTr="00F81923">
        <w:tc>
          <w:tcPr>
            <w:tcW w:w="10347" w:type="dxa"/>
            <w:gridSpan w:val="3"/>
            <w:shd w:val="clear" w:color="auto" w:fill="E6E6E6"/>
          </w:tcPr>
          <w:p w:rsidR="008D60B4" w:rsidRDefault="008D60B4" w:rsidP="00F81923">
            <w:pPr>
              <w:rPr>
                <w:rFonts w:ascii="Arial" w:hAnsi="Arial" w:cs="Arial"/>
                <w:sz w:val="22"/>
                <w:szCs w:val="22"/>
                <w:lang w:val="de-DE"/>
              </w:rPr>
            </w:pPr>
          </w:p>
          <w:p w:rsidR="008D60B4" w:rsidRPr="008D60B4" w:rsidRDefault="008D60B4" w:rsidP="008D60B4">
            <w:pPr>
              <w:numPr>
                <w:ilvl w:val="0"/>
                <w:numId w:val="14"/>
              </w:numPr>
              <w:tabs>
                <w:tab w:val="left" w:pos="426"/>
              </w:tabs>
              <w:spacing w:after="100"/>
              <w:ind w:left="425" w:hanging="425"/>
              <w:rPr>
                <w:rFonts w:ascii="Arial" w:hAnsi="Arial" w:cs="Arial"/>
                <w:sz w:val="22"/>
                <w:szCs w:val="22"/>
                <w:lang w:val="de-DE"/>
              </w:rPr>
            </w:pPr>
            <w:r w:rsidRPr="008D60B4">
              <w:rPr>
                <w:rFonts w:ascii="Arial" w:eastAsia="Arial" w:hAnsi="Arial" w:cs="Arial"/>
                <w:sz w:val="22"/>
                <w:szCs w:val="22"/>
                <w:lang w:bidi="cs-CZ"/>
              </w:rPr>
              <w:t>Nedotýkat se povrchu keramického pole, dokud je horké (H se objevuje na displeji)</w:t>
            </w:r>
          </w:p>
          <w:p w:rsidR="008D60B4" w:rsidRPr="008D60B4" w:rsidRDefault="008D60B4" w:rsidP="008D60B4">
            <w:pPr>
              <w:numPr>
                <w:ilvl w:val="0"/>
                <w:numId w:val="14"/>
              </w:numPr>
              <w:tabs>
                <w:tab w:val="left" w:pos="426"/>
              </w:tabs>
              <w:spacing w:after="100"/>
              <w:ind w:left="425" w:hanging="425"/>
              <w:rPr>
                <w:rFonts w:ascii="Arial" w:hAnsi="Arial" w:cs="Arial"/>
                <w:sz w:val="22"/>
                <w:szCs w:val="22"/>
                <w:lang w:val="de-DE"/>
              </w:rPr>
            </w:pPr>
            <w:r w:rsidRPr="008D60B4">
              <w:rPr>
                <w:rFonts w:ascii="Arial" w:eastAsia="Arial" w:hAnsi="Arial" w:cs="Arial"/>
                <w:sz w:val="22"/>
                <w:szCs w:val="22"/>
                <w:lang w:bidi="cs-CZ"/>
              </w:rPr>
              <w:t>Neodkládat žádné předměty na horké keramické pole.</w:t>
            </w:r>
          </w:p>
        </w:tc>
      </w:tr>
    </w:tbl>
    <w:p w:rsidR="008D60B4" w:rsidRDefault="008D60B4" w:rsidP="00114ECE">
      <w:pPr>
        <w:pStyle w:val="Zkladntext2"/>
        <w:shd w:val="clear" w:color="auto" w:fill="auto"/>
        <w:spacing w:before="0" w:after="0" w:line="240" w:lineRule="auto"/>
        <w:ind w:firstLine="0"/>
        <w:jc w:val="left"/>
      </w:pPr>
    </w:p>
    <w:p w:rsidR="008D60B4" w:rsidRDefault="008D60B4">
      <w:pPr>
        <w:rPr>
          <w:rFonts w:ascii="Arial" w:eastAsia="Arial" w:hAnsi="Arial" w:cs="Arial"/>
          <w:sz w:val="22"/>
          <w:szCs w:val="22"/>
        </w:rPr>
      </w:pPr>
      <w:r>
        <w:rPr>
          <w:lang w:bidi="cs-CZ"/>
        </w:rPr>
        <w:br w:type="page"/>
      </w:r>
    </w:p>
    <w:p w:rsidR="008D60B4" w:rsidRPr="008D60B4" w:rsidRDefault="008D60B4" w:rsidP="00114ECE">
      <w:pPr>
        <w:pStyle w:val="Zkladntext2"/>
        <w:shd w:val="clear" w:color="auto" w:fill="auto"/>
        <w:spacing w:before="0" w:after="0" w:line="240" w:lineRule="auto"/>
        <w:ind w:firstLine="0"/>
        <w:jc w:val="left"/>
      </w:pPr>
    </w:p>
    <w:p w:rsidR="00563E2F" w:rsidRPr="008D60B4" w:rsidRDefault="008B5D02" w:rsidP="008D60B4">
      <w:pPr>
        <w:pStyle w:val="Zkladntext2"/>
        <w:numPr>
          <w:ilvl w:val="0"/>
          <w:numId w:val="23"/>
        </w:numPr>
        <w:shd w:val="clear" w:color="auto" w:fill="auto"/>
        <w:tabs>
          <w:tab w:val="left" w:pos="993"/>
        </w:tabs>
        <w:spacing w:before="0" w:after="0" w:line="240" w:lineRule="auto"/>
        <w:ind w:left="993" w:hanging="993"/>
        <w:jc w:val="left"/>
        <w:outlineLvl w:val="0"/>
        <w:rPr>
          <w:rStyle w:val="Nadpis411pt0"/>
          <w:b/>
        </w:rPr>
      </w:pPr>
      <w:bookmarkStart w:id="62" w:name="bookmark53"/>
      <w:bookmarkStart w:id="63" w:name="_Toc514999926"/>
      <w:r w:rsidRPr="008D60B4">
        <w:rPr>
          <w:rStyle w:val="Nadpis411pt0"/>
          <w:b/>
          <w:lang w:bidi="cs-CZ"/>
        </w:rPr>
        <w:t>Signální tóny</w:t>
      </w:r>
      <w:bookmarkEnd w:id="62"/>
      <w:bookmarkEnd w:id="63"/>
    </w:p>
    <w:p w:rsidR="008D60B4" w:rsidRDefault="008D60B4" w:rsidP="00114ECE">
      <w:pPr>
        <w:pStyle w:val="Zkladntext2"/>
        <w:shd w:val="clear" w:color="auto" w:fill="auto"/>
        <w:spacing w:before="0" w:after="0" w:line="240" w:lineRule="auto"/>
        <w:ind w:firstLine="0"/>
        <w:jc w:val="left"/>
        <w:rPr>
          <w:lang w:val="de-DE"/>
        </w:rPr>
      </w:pPr>
    </w:p>
    <w:p w:rsidR="00563E2F" w:rsidRDefault="008B5D02" w:rsidP="00114ECE">
      <w:pPr>
        <w:pStyle w:val="Zkladntext2"/>
        <w:shd w:val="clear" w:color="auto" w:fill="auto"/>
        <w:spacing w:before="0" w:after="0" w:line="240" w:lineRule="auto"/>
        <w:ind w:firstLine="0"/>
        <w:jc w:val="left"/>
        <w:rPr>
          <w:lang w:val="de-DE"/>
        </w:rPr>
      </w:pPr>
      <w:r w:rsidRPr="00114ECE">
        <w:rPr>
          <w:lang w:bidi="cs-CZ"/>
        </w:rPr>
        <w:t>Přístroj vysílá po zapnutí a v případě chyby akustický signál.</w:t>
      </w:r>
    </w:p>
    <w:p w:rsidR="008D60B4" w:rsidRDefault="008D60B4" w:rsidP="00114ECE">
      <w:pPr>
        <w:pStyle w:val="Zkladntext2"/>
        <w:shd w:val="clear" w:color="auto" w:fill="auto"/>
        <w:spacing w:before="0" w:after="0" w:line="240" w:lineRule="auto"/>
        <w:ind w:firstLine="0"/>
        <w:jc w:val="left"/>
        <w:rPr>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254"/>
      </w:tblGrid>
      <w:tr w:rsidR="008D60B4" w:rsidRPr="00003454" w:rsidTr="00F81923">
        <w:tc>
          <w:tcPr>
            <w:tcW w:w="2093" w:type="dxa"/>
            <w:shd w:val="clear" w:color="auto" w:fill="004D84"/>
            <w:vAlign w:val="center"/>
          </w:tcPr>
          <w:p w:rsidR="008D60B4" w:rsidRPr="00003454" w:rsidRDefault="008D60B4" w:rsidP="00F81923">
            <w:pPr>
              <w:spacing w:before="20" w:after="20"/>
              <w:jc w:val="center"/>
              <w:rPr>
                <w:rFonts w:ascii="Arial" w:hAnsi="Arial" w:cs="Arial"/>
                <w:b/>
                <w:i/>
                <w:color w:val="FFFFFF" w:themeColor="background1"/>
                <w:sz w:val="22"/>
                <w:szCs w:val="22"/>
                <w:lang w:val="de-DE"/>
              </w:rPr>
            </w:pPr>
            <w:r w:rsidRPr="00003454">
              <w:rPr>
                <w:rFonts w:ascii="Arial" w:eastAsia="Arial" w:hAnsi="Arial" w:cs="Arial"/>
                <w:b/>
                <w:i/>
                <w:color w:val="FFFFFF" w:themeColor="background1"/>
                <w:sz w:val="22"/>
                <w:szCs w:val="22"/>
                <w:lang w:bidi="cs-CZ"/>
              </w:rPr>
              <w:t>UPOZORNĚNÍ</w:t>
            </w:r>
          </w:p>
        </w:tc>
        <w:tc>
          <w:tcPr>
            <w:tcW w:w="8254" w:type="dxa"/>
            <w:shd w:val="clear" w:color="auto" w:fill="E6E6E6"/>
          </w:tcPr>
          <w:p w:rsidR="008D60B4" w:rsidRPr="00003454" w:rsidRDefault="008D60B4" w:rsidP="00F81923">
            <w:pPr>
              <w:rPr>
                <w:rFonts w:ascii="Arial" w:hAnsi="Arial" w:cs="Arial"/>
                <w:sz w:val="22"/>
                <w:szCs w:val="22"/>
                <w:lang w:val="de-DE"/>
              </w:rPr>
            </w:pPr>
          </w:p>
        </w:tc>
      </w:tr>
      <w:tr w:rsidR="008D60B4" w:rsidRPr="00D5119D" w:rsidTr="00F81923">
        <w:tc>
          <w:tcPr>
            <w:tcW w:w="10347" w:type="dxa"/>
            <w:gridSpan w:val="2"/>
            <w:shd w:val="clear" w:color="auto" w:fill="E6E6E6"/>
          </w:tcPr>
          <w:p w:rsidR="008D60B4" w:rsidRDefault="008D60B4" w:rsidP="00F81923">
            <w:pPr>
              <w:rPr>
                <w:rFonts w:ascii="Arial" w:hAnsi="Arial" w:cs="Arial"/>
                <w:sz w:val="22"/>
                <w:szCs w:val="22"/>
                <w:lang w:val="de-DE"/>
              </w:rPr>
            </w:pPr>
          </w:p>
          <w:p w:rsidR="008D60B4" w:rsidRPr="008D60B4" w:rsidRDefault="008D60B4" w:rsidP="008D60B4">
            <w:pPr>
              <w:numPr>
                <w:ilvl w:val="0"/>
                <w:numId w:val="14"/>
              </w:numPr>
              <w:tabs>
                <w:tab w:val="left" w:pos="426"/>
              </w:tabs>
              <w:ind w:left="425" w:hanging="425"/>
              <w:rPr>
                <w:rFonts w:ascii="Arial" w:hAnsi="Arial" w:cs="Arial"/>
                <w:sz w:val="22"/>
                <w:szCs w:val="22"/>
                <w:lang w:val="de-DE"/>
              </w:rPr>
            </w:pPr>
            <w:r w:rsidRPr="008D60B4">
              <w:rPr>
                <w:rFonts w:ascii="Arial" w:eastAsia="Arial" w:hAnsi="Arial" w:cs="Arial"/>
                <w:sz w:val="22"/>
                <w:szCs w:val="22"/>
                <w:lang w:bidi="cs-CZ"/>
              </w:rPr>
              <w:t>Akustický signál zůstává aktivní tak dlouho, dokud není chyba odstraněna, nebo nebyl přístroj vypnut.</w:t>
            </w:r>
          </w:p>
          <w:p w:rsidR="008D60B4" w:rsidRPr="00B62BF7" w:rsidRDefault="008D60B4" w:rsidP="008D60B4">
            <w:pPr>
              <w:pStyle w:val="Zkladntext2"/>
              <w:shd w:val="clear" w:color="auto" w:fill="auto"/>
              <w:spacing w:before="0" w:after="100" w:line="240" w:lineRule="auto"/>
              <w:ind w:left="426" w:firstLine="0"/>
              <w:jc w:val="left"/>
              <w:rPr>
                <w:lang w:val="de-DE"/>
              </w:rPr>
            </w:pPr>
            <w:r w:rsidRPr="008D60B4">
              <w:rPr>
                <w:lang w:bidi="cs-CZ"/>
              </w:rPr>
              <w:t xml:space="preserve">Bližší informace k chybovým hlášením najdete v kapitole </w:t>
            </w:r>
            <w:r w:rsidRPr="008D60B4">
              <w:rPr>
                <w:rStyle w:val="ZkladntextTun0"/>
                <w:lang w:bidi="cs-CZ"/>
              </w:rPr>
              <w:t>„Signalizace závad“</w:t>
            </w:r>
            <w:r w:rsidRPr="008D60B4">
              <w:rPr>
                <w:rStyle w:val="ZkladntextTun0"/>
                <w:b w:val="0"/>
                <w:lang w:bidi="cs-CZ"/>
              </w:rPr>
              <w:t>.</w:t>
            </w:r>
          </w:p>
        </w:tc>
      </w:tr>
    </w:tbl>
    <w:p w:rsidR="008D60B4" w:rsidRPr="008D60B4" w:rsidRDefault="008D60B4" w:rsidP="00114ECE">
      <w:pPr>
        <w:pStyle w:val="Zkladntext2"/>
        <w:shd w:val="clear" w:color="auto" w:fill="auto"/>
        <w:spacing w:before="0" w:after="0" w:line="240" w:lineRule="auto"/>
        <w:ind w:firstLine="0"/>
        <w:jc w:val="left"/>
      </w:pPr>
    </w:p>
    <w:p w:rsidR="00563E2F" w:rsidRPr="008D60B4" w:rsidRDefault="008D60B4" w:rsidP="008D60B4">
      <w:pPr>
        <w:pStyle w:val="Zkladntext2"/>
        <w:numPr>
          <w:ilvl w:val="0"/>
          <w:numId w:val="23"/>
        </w:numPr>
        <w:shd w:val="clear" w:color="auto" w:fill="auto"/>
        <w:tabs>
          <w:tab w:val="left" w:pos="993"/>
        </w:tabs>
        <w:spacing w:before="0" w:after="0" w:line="240" w:lineRule="auto"/>
        <w:ind w:left="993" w:hanging="993"/>
        <w:jc w:val="left"/>
        <w:outlineLvl w:val="0"/>
        <w:rPr>
          <w:rStyle w:val="Nadpis411pt0"/>
          <w:b/>
        </w:rPr>
      </w:pPr>
      <w:bookmarkStart w:id="64" w:name="bookmark54"/>
      <w:bookmarkStart w:id="65" w:name="_Toc514999927"/>
      <w:r>
        <w:rPr>
          <w:rStyle w:val="Nadpis411pt0"/>
          <w:b/>
          <w:lang w:bidi="cs-CZ"/>
        </w:rPr>
        <w:t>Ochrana před přehřátím</w:t>
      </w:r>
      <w:bookmarkEnd w:id="64"/>
      <w:bookmarkEnd w:id="65"/>
    </w:p>
    <w:p w:rsidR="008D60B4" w:rsidRDefault="008D60B4" w:rsidP="00114ECE">
      <w:pPr>
        <w:pStyle w:val="Zkladntext2"/>
        <w:shd w:val="clear" w:color="auto" w:fill="auto"/>
        <w:spacing w:before="0" w:after="0" w:line="240" w:lineRule="auto"/>
        <w:ind w:firstLine="0"/>
        <w:jc w:val="left"/>
        <w:rPr>
          <w:lang w:val="de-DE"/>
        </w:rPr>
      </w:pPr>
    </w:p>
    <w:p w:rsidR="00563E2F" w:rsidRDefault="008B5D02" w:rsidP="00114ECE">
      <w:pPr>
        <w:pStyle w:val="Zkladntext2"/>
        <w:shd w:val="clear" w:color="auto" w:fill="auto"/>
        <w:spacing w:before="0" w:after="0" w:line="240" w:lineRule="auto"/>
        <w:ind w:firstLine="0"/>
        <w:jc w:val="left"/>
        <w:rPr>
          <w:lang w:val="de-DE"/>
        </w:rPr>
      </w:pPr>
      <w:r w:rsidRPr="00114ECE">
        <w:rPr>
          <w:lang w:bidi="cs-CZ"/>
        </w:rPr>
        <w:t>Přístroj je vybaven ochranou proti přehřátí.</w:t>
      </w:r>
    </w:p>
    <w:p w:rsidR="008D60B4" w:rsidRPr="00114ECE" w:rsidRDefault="008D60B4" w:rsidP="00114ECE">
      <w:pPr>
        <w:pStyle w:val="Zkladntext2"/>
        <w:shd w:val="clear" w:color="auto" w:fill="auto"/>
        <w:spacing w:before="0" w:after="0" w:line="240" w:lineRule="auto"/>
        <w:ind w:firstLine="0"/>
        <w:jc w:val="left"/>
        <w:rPr>
          <w:lang w:val="de-DE"/>
        </w:rPr>
      </w:pPr>
    </w:p>
    <w:p w:rsidR="00563E2F" w:rsidRDefault="008B5D02" w:rsidP="00114ECE">
      <w:pPr>
        <w:pStyle w:val="Zkladntext2"/>
        <w:shd w:val="clear" w:color="auto" w:fill="auto"/>
        <w:spacing w:before="0" w:after="0" w:line="240" w:lineRule="auto"/>
        <w:ind w:firstLine="0"/>
        <w:jc w:val="left"/>
        <w:rPr>
          <w:lang w:val="de-DE"/>
        </w:rPr>
      </w:pPr>
      <w:r w:rsidRPr="00114ECE">
        <w:rPr>
          <w:lang w:bidi="cs-CZ"/>
        </w:rPr>
        <w:t xml:space="preserve">Když teplota přístroje překračuje kritickou mez, zobrazí se na displeji kód chyby </w:t>
      </w:r>
      <w:r w:rsidRPr="00114ECE">
        <w:rPr>
          <w:rStyle w:val="ZkladntextTun0"/>
          <w:lang w:bidi="cs-CZ"/>
        </w:rPr>
        <w:t xml:space="preserve"> „E05“</w:t>
      </w:r>
      <w:r w:rsidRPr="00114ECE">
        <w:rPr>
          <w:lang w:bidi="cs-CZ"/>
        </w:rPr>
        <w:t>. Přístroj z bezpečnostních důvodů přeruší další přívod energie.</w:t>
      </w:r>
    </w:p>
    <w:p w:rsidR="008D60B4" w:rsidRPr="00114ECE" w:rsidRDefault="008D60B4" w:rsidP="00114ECE">
      <w:pPr>
        <w:pStyle w:val="Zkladntext2"/>
        <w:shd w:val="clear" w:color="auto" w:fill="auto"/>
        <w:spacing w:before="0" w:after="0" w:line="240" w:lineRule="auto"/>
        <w:ind w:firstLine="0"/>
        <w:jc w:val="left"/>
        <w:rPr>
          <w:lang w:val="de-DE"/>
        </w:rPr>
      </w:pPr>
    </w:p>
    <w:p w:rsidR="00563E2F" w:rsidRDefault="008B5D02" w:rsidP="00114ECE">
      <w:pPr>
        <w:pStyle w:val="Zkladntext2"/>
        <w:shd w:val="clear" w:color="auto" w:fill="auto"/>
        <w:spacing w:before="0" w:after="0" w:line="240" w:lineRule="auto"/>
        <w:ind w:firstLine="0"/>
        <w:jc w:val="left"/>
        <w:rPr>
          <w:lang w:val="de-DE"/>
        </w:rPr>
      </w:pPr>
      <w:r w:rsidRPr="00114ECE">
        <w:rPr>
          <w:lang w:bidi="cs-CZ"/>
        </w:rPr>
        <w:t>Po fázi vychladnutí může být přístroj vypnut a opět zapnut.</w:t>
      </w:r>
    </w:p>
    <w:p w:rsidR="008D60B4" w:rsidRDefault="008D60B4" w:rsidP="00114ECE">
      <w:pPr>
        <w:pStyle w:val="Zkladntext2"/>
        <w:shd w:val="clear" w:color="auto" w:fill="auto"/>
        <w:spacing w:before="0" w:after="0" w:line="240" w:lineRule="auto"/>
        <w:ind w:firstLine="0"/>
        <w:jc w:val="left"/>
        <w:rPr>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254"/>
      </w:tblGrid>
      <w:tr w:rsidR="008D60B4" w:rsidRPr="00003454" w:rsidTr="00F81923">
        <w:tc>
          <w:tcPr>
            <w:tcW w:w="2093" w:type="dxa"/>
            <w:shd w:val="clear" w:color="auto" w:fill="004D84"/>
            <w:vAlign w:val="center"/>
          </w:tcPr>
          <w:p w:rsidR="008D60B4" w:rsidRPr="00003454" w:rsidRDefault="008D60B4" w:rsidP="00F81923">
            <w:pPr>
              <w:spacing w:before="20" w:after="20"/>
              <w:jc w:val="center"/>
              <w:rPr>
                <w:rFonts w:ascii="Arial" w:hAnsi="Arial" w:cs="Arial"/>
                <w:b/>
                <w:i/>
                <w:color w:val="FFFFFF" w:themeColor="background1"/>
                <w:sz w:val="22"/>
                <w:szCs w:val="22"/>
                <w:lang w:val="de-DE"/>
              </w:rPr>
            </w:pPr>
            <w:r w:rsidRPr="00003454">
              <w:rPr>
                <w:rFonts w:ascii="Arial" w:eastAsia="Arial" w:hAnsi="Arial" w:cs="Arial"/>
                <w:b/>
                <w:i/>
                <w:color w:val="FFFFFF" w:themeColor="background1"/>
                <w:sz w:val="22"/>
                <w:szCs w:val="22"/>
                <w:lang w:bidi="cs-CZ"/>
              </w:rPr>
              <w:t>UPOZORNĚNÍ</w:t>
            </w:r>
          </w:p>
        </w:tc>
        <w:tc>
          <w:tcPr>
            <w:tcW w:w="8254" w:type="dxa"/>
            <w:shd w:val="clear" w:color="auto" w:fill="E6E6E6"/>
          </w:tcPr>
          <w:p w:rsidR="008D60B4" w:rsidRPr="00003454" w:rsidRDefault="008D60B4" w:rsidP="00F81923">
            <w:pPr>
              <w:rPr>
                <w:rFonts w:ascii="Arial" w:hAnsi="Arial" w:cs="Arial"/>
                <w:sz w:val="22"/>
                <w:szCs w:val="22"/>
                <w:lang w:val="de-DE"/>
              </w:rPr>
            </w:pPr>
          </w:p>
        </w:tc>
      </w:tr>
      <w:tr w:rsidR="008D60B4" w:rsidRPr="00D5119D" w:rsidTr="00F81923">
        <w:tc>
          <w:tcPr>
            <w:tcW w:w="10347" w:type="dxa"/>
            <w:gridSpan w:val="2"/>
            <w:shd w:val="clear" w:color="auto" w:fill="E6E6E6"/>
          </w:tcPr>
          <w:p w:rsidR="008D60B4" w:rsidRDefault="008D60B4" w:rsidP="00F81923">
            <w:pPr>
              <w:rPr>
                <w:rFonts w:ascii="Arial" w:hAnsi="Arial" w:cs="Arial"/>
                <w:sz w:val="22"/>
                <w:szCs w:val="22"/>
                <w:lang w:val="de-DE"/>
              </w:rPr>
            </w:pPr>
          </w:p>
          <w:p w:rsidR="008D60B4" w:rsidRPr="008D60B4" w:rsidRDefault="008D60B4" w:rsidP="008D60B4">
            <w:pPr>
              <w:numPr>
                <w:ilvl w:val="0"/>
                <w:numId w:val="14"/>
              </w:numPr>
              <w:tabs>
                <w:tab w:val="left" w:pos="426"/>
              </w:tabs>
              <w:spacing w:after="100"/>
              <w:ind w:left="425" w:hanging="425"/>
              <w:rPr>
                <w:rFonts w:ascii="Arial" w:hAnsi="Arial" w:cs="Arial"/>
                <w:sz w:val="22"/>
                <w:szCs w:val="22"/>
                <w:lang w:val="de-DE"/>
              </w:rPr>
            </w:pPr>
            <w:r w:rsidRPr="008D60B4">
              <w:rPr>
                <w:rFonts w:ascii="Arial" w:eastAsia="Arial" w:hAnsi="Arial" w:cs="Arial"/>
                <w:sz w:val="22"/>
                <w:szCs w:val="22"/>
                <w:lang w:bidi="cs-CZ"/>
              </w:rPr>
              <w:t xml:space="preserve">Bližší informace k chybovým hlášením najdete v kapitole </w:t>
            </w:r>
            <w:r w:rsidRPr="008D60B4">
              <w:rPr>
                <w:rStyle w:val="ZkladntextTun0"/>
                <w:lang w:bidi="cs-CZ"/>
              </w:rPr>
              <w:t>„Signalizace závad“</w:t>
            </w:r>
            <w:r w:rsidRPr="008D60B4">
              <w:rPr>
                <w:rStyle w:val="ZkladntextTun0"/>
                <w:b w:val="0"/>
                <w:lang w:bidi="cs-CZ"/>
              </w:rPr>
              <w:t>.</w:t>
            </w:r>
          </w:p>
        </w:tc>
      </w:tr>
    </w:tbl>
    <w:p w:rsidR="008D60B4" w:rsidRPr="008D60B4" w:rsidRDefault="008D60B4" w:rsidP="00114ECE">
      <w:pPr>
        <w:pStyle w:val="Zkladntext2"/>
        <w:shd w:val="clear" w:color="auto" w:fill="auto"/>
        <w:spacing w:before="0" w:after="0" w:line="240" w:lineRule="auto"/>
        <w:ind w:firstLine="0"/>
        <w:jc w:val="left"/>
      </w:pPr>
    </w:p>
    <w:p w:rsidR="00563E2F" w:rsidRPr="008D60B4" w:rsidRDefault="008B5D02" w:rsidP="008D60B4">
      <w:pPr>
        <w:pStyle w:val="Zkladntext2"/>
        <w:numPr>
          <w:ilvl w:val="0"/>
          <w:numId w:val="23"/>
        </w:numPr>
        <w:shd w:val="clear" w:color="auto" w:fill="auto"/>
        <w:tabs>
          <w:tab w:val="left" w:pos="993"/>
        </w:tabs>
        <w:spacing w:before="0" w:after="0" w:line="240" w:lineRule="auto"/>
        <w:ind w:left="993" w:hanging="993"/>
        <w:jc w:val="left"/>
        <w:outlineLvl w:val="0"/>
        <w:rPr>
          <w:rStyle w:val="Nadpis411pt0"/>
          <w:b/>
        </w:rPr>
      </w:pPr>
      <w:bookmarkStart w:id="66" w:name="bookmark55"/>
      <w:bookmarkStart w:id="67" w:name="_Toc514999928"/>
      <w:r w:rsidRPr="008D60B4">
        <w:rPr>
          <w:rStyle w:val="Nadpis411pt0"/>
          <w:b/>
          <w:lang w:bidi="cs-CZ"/>
        </w:rPr>
        <w:t>Typový štítek</w:t>
      </w:r>
      <w:bookmarkEnd w:id="66"/>
      <w:bookmarkEnd w:id="67"/>
    </w:p>
    <w:p w:rsidR="008D60B4" w:rsidRDefault="008D60B4" w:rsidP="00114ECE">
      <w:pPr>
        <w:pStyle w:val="Zkladntext2"/>
        <w:shd w:val="clear" w:color="auto" w:fill="auto"/>
        <w:spacing w:before="0" w:after="0" w:line="240" w:lineRule="auto"/>
        <w:ind w:firstLine="0"/>
        <w:jc w:val="left"/>
        <w:rPr>
          <w:lang w:val="de-DE"/>
        </w:rPr>
      </w:pPr>
    </w:p>
    <w:p w:rsidR="00563E2F" w:rsidRDefault="008B5D02" w:rsidP="00114ECE">
      <w:pPr>
        <w:pStyle w:val="Zkladntext2"/>
        <w:shd w:val="clear" w:color="auto" w:fill="auto"/>
        <w:spacing w:before="0" w:after="0" w:line="240" w:lineRule="auto"/>
        <w:ind w:firstLine="0"/>
        <w:jc w:val="left"/>
        <w:rPr>
          <w:lang w:val="de-DE"/>
        </w:rPr>
      </w:pPr>
      <w:r w:rsidRPr="00114ECE">
        <w:rPr>
          <w:lang w:bidi="cs-CZ"/>
        </w:rPr>
        <w:t>Typový štítek s daty pro připojení a údaji o výkonu se nachází na spodní straně přístroje.</w:t>
      </w:r>
    </w:p>
    <w:p w:rsidR="008D60B4" w:rsidRPr="00114ECE" w:rsidRDefault="008D60B4" w:rsidP="00114ECE">
      <w:pPr>
        <w:pStyle w:val="Zkladntext2"/>
        <w:shd w:val="clear" w:color="auto" w:fill="auto"/>
        <w:spacing w:before="0" w:after="0" w:line="240" w:lineRule="auto"/>
        <w:ind w:firstLine="0"/>
        <w:jc w:val="left"/>
        <w:rPr>
          <w:lang w:val="de-DE"/>
        </w:rPr>
      </w:pPr>
    </w:p>
    <w:p w:rsidR="00563E2F" w:rsidRPr="008D60B4" w:rsidRDefault="008B5D02" w:rsidP="008D60B4">
      <w:pPr>
        <w:pStyle w:val="Zkladntext2"/>
        <w:numPr>
          <w:ilvl w:val="0"/>
          <w:numId w:val="13"/>
        </w:numPr>
        <w:shd w:val="clear" w:color="auto" w:fill="auto"/>
        <w:tabs>
          <w:tab w:val="left" w:pos="567"/>
        </w:tabs>
        <w:spacing w:before="0" w:after="0" w:line="240" w:lineRule="auto"/>
        <w:ind w:left="567" w:hanging="567"/>
        <w:jc w:val="left"/>
        <w:outlineLvl w:val="0"/>
        <w:rPr>
          <w:b/>
          <w:sz w:val="30"/>
          <w:szCs w:val="30"/>
          <w:lang w:val="de-DE"/>
        </w:rPr>
      </w:pPr>
      <w:bookmarkStart w:id="68" w:name="bookmark56"/>
      <w:bookmarkStart w:id="69" w:name="_Toc514999929"/>
      <w:r w:rsidRPr="008D60B4">
        <w:rPr>
          <w:b/>
          <w:sz w:val="30"/>
          <w:szCs w:val="30"/>
          <w:lang w:bidi="cs-CZ"/>
        </w:rPr>
        <w:t>Obsluha a provoz</w:t>
      </w:r>
      <w:bookmarkEnd w:id="68"/>
      <w:bookmarkEnd w:id="69"/>
    </w:p>
    <w:p w:rsidR="008D60B4" w:rsidRDefault="008D60B4" w:rsidP="00114ECE">
      <w:pPr>
        <w:pStyle w:val="Zkladntext2"/>
        <w:shd w:val="clear" w:color="auto" w:fill="auto"/>
        <w:spacing w:before="0" w:after="0" w:line="240" w:lineRule="auto"/>
        <w:ind w:firstLine="0"/>
        <w:jc w:val="left"/>
        <w:rPr>
          <w:lang w:val="de-DE"/>
        </w:rPr>
      </w:pPr>
    </w:p>
    <w:p w:rsidR="00563E2F" w:rsidRDefault="008B5D02" w:rsidP="00114ECE">
      <w:pPr>
        <w:pStyle w:val="Zkladntext2"/>
        <w:shd w:val="clear" w:color="auto" w:fill="auto"/>
        <w:spacing w:before="0" w:after="0" w:line="240" w:lineRule="auto"/>
        <w:ind w:firstLine="0"/>
        <w:jc w:val="left"/>
        <w:rPr>
          <w:lang w:val="de-DE"/>
        </w:rPr>
      </w:pPr>
      <w:r w:rsidRPr="00114ECE">
        <w:rPr>
          <w:lang w:bidi="cs-CZ"/>
        </w:rPr>
        <w:t>V této kapitole najdete důležitá upozornění k obsluze přístroje. Tato upozornění dodržujte, abyste zabránili nebezpečím a poškozením.</w:t>
      </w:r>
    </w:p>
    <w:p w:rsidR="008D60B4" w:rsidRDefault="008D60B4" w:rsidP="00114ECE">
      <w:pPr>
        <w:pStyle w:val="Zkladntext2"/>
        <w:shd w:val="clear" w:color="auto" w:fill="auto"/>
        <w:spacing w:before="0" w:after="0" w:line="240" w:lineRule="auto"/>
        <w:ind w:firstLine="0"/>
        <w:jc w:val="left"/>
        <w:rPr>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418"/>
        <w:gridCol w:w="8254"/>
      </w:tblGrid>
      <w:tr w:rsidR="008D60B4" w:rsidRPr="00003454" w:rsidTr="00F81923">
        <w:tc>
          <w:tcPr>
            <w:tcW w:w="675" w:type="dxa"/>
            <w:shd w:val="clear" w:color="auto" w:fill="FB7015"/>
            <w:vAlign w:val="center"/>
          </w:tcPr>
          <w:p w:rsidR="008D60B4" w:rsidRPr="00003454" w:rsidRDefault="008D60B4" w:rsidP="00F81923">
            <w:pPr>
              <w:spacing w:before="20" w:after="20"/>
              <w:jc w:val="center"/>
              <w:rPr>
                <w:rFonts w:ascii="Arial" w:hAnsi="Arial" w:cs="Arial"/>
                <w:sz w:val="22"/>
                <w:szCs w:val="22"/>
                <w:lang w:val="de-DE"/>
              </w:rPr>
            </w:pPr>
            <w:r w:rsidRPr="00003454">
              <w:rPr>
                <w:rFonts w:ascii="Arial" w:eastAsia="Arial" w:hAnsi="Arial" w:cs="Arial"/>
                <w:noProof/>
                <w:sz w:val="22"/>
                <w:szCs w:val="22"/>
              </w:rPr>
              <w:drawing>
                <wp:inline distT="0" distB="0" distL="0" distR="0">
                  <wp:extent cx="180975" cy="171450"/>
                  <wp:effectExtent l="19050" t="0" r="9525" b="0"/>
                  <wp:docPr id="9"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7"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1418" w:type="dxa"/>
            <w:shd w:val="clear" w:color="auto" w:fill="FB7015"/>
            <w:vAlign w:val="center"/>
          </w:tcPr>
          <w:p w:rsidR="008D60B4" w:rsidRPr="00003454" w:rsidRDefault="008D60B4" w:rsidP="00F81923">
            <w:pPr>
              <w:spacing w:before="20" w:after="20"/>
              <w:rPr>
                <w:rFonts w:ascii="Arial" w:hAnsi="Arial" w:cs="Arial"/>
                <w:b/>
                <w:color w:val="auto"/>
                <w:sz w:val="22"/>
                <w:szCs w:val="22"/>
                <w:lang w:val="de-DE"/>
              </w:rPr>
            </w:pPr>
            <w:r w:rsidRPr="00003454">
              <w:rPr>
                <w:rFonts w:ascii="Arial" w:eastAsia="Arial" w:hAnsi="Arial" w:cs="Arial"/>
                <w:b/>
                <w:color w:val="auto"/>
                <w:sz w:val="22"/>
                <w:szCs w:val="22"/>
                <w:lang w:bidi="cs-CZ"/>
              </w:rPr>
              <w:t>VAROVÁNÍ</w:t>
            </w:r>
          </w:p>
        </w:tc>
        <w:tc>
          <w:tcPr>
            <w:tcW w:w="8254" w:type="dxa"/>
            <w:shd w:val="clear" w:color="auto" w:fill="E6E6E6"/>
          </w:tcPr>
          <w:p w:rsidR="008D60B4" w:rsidRPr="00003454" w:rsidRDefault="008D60B4" w:rsidP="00F81923">
            <w:pPr>
              <w:rPr>
                <w:rFonts w:ascii="Arial" w:hAnsi="Arial" w:cs="Arial"/>
                <w:sz w:val="22"/>
                <w:szCs w:val="22"/>
                <w:lang w:val="de-DE"/>
              </w:rPr>
            </w:pPr>
          </w:p>
        </w:tc>
      </w:tr>
      <w:tr w:rsidR="008D60B4" w:rsidRPr="00D5466B" w:rsidTr="00F81923">
        <w:tc>
          <w:tcPr>
            <w:tcW w:w="10347" w:type="dxa"/>
            <w:gridSpan w:val="3"/>
            <w:shd w:val="clear" w:color="auto" w:fill="E6E6E6"/>
          </w:tcPr>
          <w:p w:rsidR="008D60B4" w:rsidRDefault="008D60B4" w:rsidP="00F81923">
            <w:pPr>
              <w:rPr>
                <w:rFonts w:ascii="Arial" w:hAnsi="Arial" w:cs="Arial"/>
                <w:sz w:val="22"/>
                <w:szCs w:val="22"/>
                <w:lang w:val="de-DE"/>
              </w:rPr>
            </w:pPr>
          </w:p>
          <w:p w:rsidR="008D60B4" w:rsidRPr="006D412D" w:rsidRDefault="008D60B4" w:rsidP="008D60B4">
            <w:pPr>
              <w:numPr>
                <w:ilvl w:val="0"/>
                <w:numId w:val="14"/>
              </w:numPr>
              <w:tabs>
                <w:tab w:val="left" w:pos="426"/>
              </w:tabs>
              <w:spacing w:after="100"/>
              <w:ind w:left="425" w:hanging="425"/>
              <w:rPr>
                <w:rFonts w:ascii="Arial" w:hAnsi="Arial" w:cs="Arial"/>
                <w:sz w:val="22"/>
                <w:szCs w:val="22"/>
                <w:lang w:val="de-DE"/>
              </w:rPr>
            </w:pPr>
            <w:r w:rsidRPr="00594FC1">
              <w:rPr>
                <w:rFonts w:ascii="Arial" w:eastAsia="Arial" w:hAnsi="Arial" w:cs="Arial"/>
                <w:sz w:val="22"/>
                <w:szCs w:val="22"/>
                <w:lang w:bidi="cs-CZ"/>
              </w:rPr>
              <w:t>Neponechávejte přístroj během provozu bez dozoru, aby bylo možné v případě nebezpečí rychle zasáhnout.</w:t>
            </w:r>
          </w:p>
        </w:tc>
      </w:tr>
    </w:tbl>
    <w:p w:rsidR="008D60B4" w:rsidRPr="008D60B4" w:rsidRDefault="008D60B4" w:rsidP="00114ECE">
      <w:pPr>
        <w:pStyle w:val="Zkladntext2"/>
        <w:shd w:val="clear" w:color="auto" w:fill="auto"/>
        <w:spacing w:before="0" w:after="0" w:line="240" w:lineRule="auto"/>
        <w:ind w:firstLine="0"/>
        <w:jc w:val="left"/>
      </w:pPr>
    </w:p>
    <w:p w:rsidR="00563E2F" w:rsidRPr="008D60B4" w:rsidRDefault="008B5D02" w:rsidP="008D60B4">
      <w:pPr>
        <w:pStyle w:val="Nadpis40"/>
        <w:numPr>
          <w:ilvl w:val="1"/>
          <w:numId w:val="13"/>
        </w:numPr>
        <w:shd w:val="clear" w:color="auto" w:fill="auto"/>
        <w:spacing w:before="0" w:after="0" w:line="240" w:lineRule="auto"/>
        <w:ind w:left="567" w:hanging="567"/>
        <w:outlineLvl w:val="0"/>
        <w:rPr>
          <w:lang w:val="de-DE"/>
        </w:rPr>
      </w:pPr>
      <w:bookmarkStart w:id="70" w:name="bookmark58"/>
      <w:bookmarkStart w:id="71" w:name="_Toc514999930"/>
      <w:r w:rsidRPr="008D60B4">
        <w:rPr>
          <w:lang w:bidi="cs-CZ"/>
        </w:rPr>
        <w:t>Funkce a výhody indukčních vařičů</w:t>
      </w:r>
      <w:bookmarkEnd w:id="70"/>
      <w:bookmarkEnd w:id="71"/>
    </w:p>
    <w:p w:rsidR="008D60B4" w:rsidRDefault="008D60B4" w:rsidP="00114ECE">
      <w:pPr>
        <w:pStyle w:val="Zkladntext2"/>
        <w:shd w:val="clear" w:color="auto" w:fill="auto"/>
        <w:spacing w:before="0" w:after="0" w:line="240" w:lineRule="auto"/>
        <w:ind w:firstLine="0"/>
        <w:jc w:val="left"/>
        <w:rPr>
          <w:lang w:val="de-DE"/>
        </w:rPr>
      </w:pPr>
    </w:p>
    <w:p w:rsidR="00563E2F" w:rsidRDefault="008B5D02" w:rsidP="00114ECE">
      <w:pPr>
        <w:pStyle w:val="Zkladntext2"/>
        <w:shd w:val="clear" w:color="auto" w:fill="auto"/>
        <w:spacing w:before="0" w:after="0" w:line="240" w:lineRule="auto"/>
        <w:ind w:firstLine="0"/>
        <w:jc w:val="left"/>
        <w:rPr>
          <w:lang w:val="de-DE"/>
        </w:rPr>
      </w:pPr>
      <w:r w:rsidRPr="00114ECE">
        <w:rPr>
          <w:lang w:bidi="cs-CZ"/>
        </w:rPr>
        <w:t>V případě indukčního varného pole není teplo přenášeno od topného elementu přes nádobu na vaření na vařený pokrm, ale potřebné teplo je vytvářeno pomocí indukčních proudů přímo v nádobě na vaření.</w:t>
      </w:r>
    </w:p>
    <w:p w:rsidR="008D60B4" w:rsidRPr="00114ECE" w:rsidRDefault="008D60B4" w:rsidP="00114ECE">
      <w:pPr>
        <w:pStyle w:val="Zkladntext2"/>
        <w:shd w:val="clear" w:color="auto" w:fill="auto"/>
        <w:spacing w:before="0" w:after="0" w:line="240" w:lineRule="auto"/>
        <w:ind w:firstLine="0"/>
        <w:jc w:val="left"/>
        <w:rPr>
          <w:lang w:val="de-DE"/>
        </w:rPr>
      </w:pPr>
    </w:p>
    <w:p w:rsidR="00563E2F" w:rsidRDefault="008B5D02" w:rsidP="00114ECE">
      <w:pPr>
        <w:pStyle w:val="Zkladntext2"/>
        <w:shd w:val="clear" w:color="auto" w:fill="auto"/>
        <w:spacing w:before="0" w:after="0" w:line="240" w:lineRule="auto"/>
        <w:ind w:firstLine="0"/>
        <w:jc w:val="left"/>
        <w:rPr>
          <w:lang w:val="de-DE"/>
        </w:rPr>
      </w:pPr>
      <w:r w:rsidRPr="00114ECE">
        <w:rPr>
          <w:lang w:bidi="cs-CZ"/>
        </w:rPr>
        <w:t>Indukční cívka pod sklokeramickou varnou plochou vytváří elektromagnetické střídavé pole, které proniká sklokeramickou deskou a indukuje proud vytvářející teplo.</w:t>
      </w:r>
    </w:p>
    <w:p w:rsidR="008D60B4" w:rsidRPr="00114ECE" w:rsidRDefault="008D60B4" w:rsidP="00114ECE">
      <w:pPr>
        <w:pStyle w:val="Zkladntext2"/>
        <w:shd w:val="clear" w:color="auto" w:fill="auto"/>
        <w:spacing w:before="0" w:after="0" w:line="240" w:lineRule="auto"/>
        <w:ind w:firstLine="0"/>
        <w:jc w:val="left"/>
        <w:rPr>
          <w:lang w:val="de-DE"/>
        </w:rPr>
      </w:pPr>
    </w:p>
    <w:p w:rsidR="00563E2F" w:rsidRDefault="008B5D02" w:rsidP="00114ECE">
      <w:pPr>
        <w:pStyle w:val="Nadpis50"/>
        <w:shd w:val="clear" w:color="auto" w:fill="auto"/>
        <w:spacing w:after="0" w:line="240" w:lineRule="auto"/>
        <w:ind w:firstLine="0"/>
        <w:jc w:val="left"/>
        <w:outlineLvl w:val="9"/>
        <w:rPr>
          <w:lang w:val="de-DE"/>
        </w:rPr>
      </w:pPr>
      <w:bookmarkStart w:id="72" w:name="bookmark59"/>
      <w:r w:rsidRPr="00114ECE">
        <w:rPr>
          <w:lang w:bidi="cs-CZ"/>
        </w:rPr>
        <w:t>Výhody indukční varné desky</w:t>
      </w:r>
      <w:bookmarkEnd w:id="72"/>
    </w:p>
    <w:p w:rsidR="008D60B4" w:rsidRPr="00114ECE" w:rsidRDefault="008D60B4" w:rsidP="00114ECE">
      <w:pPr>
        <w:pStyle w:val="Nadpis50"/>
        <w:shd w:val="clear" w:color="auto" w:fill="auto"/>
        <w:spacing w:after="0" w:line="240" w:lineRule="auto"/>
        <w:ind w:firstLine="0"/>
        <w:jc w:val="left"/>
        <w:outlineLvl w:val="9"/>
        <w:rPr>
          <w:lang w:val="de-DE"/>
        </w:rPr>
      </w:pPr>
    </w:p>
    <w:p w:rsidR="00563E2F" w:rsidRPr="00114ECE" w:rsidRDefault="008B5D02" w:rsidP="008D60B4">
      <w:pPr>
        <w:pStyle w:val="Zkladntext2"/>
        <w:numPr>
          <w:ilvl w:val="0"/>
          <w:numId w:val="10"/>
        </w:numPr>
        <w:shd w:val="clear" w:color="auto" w:fill="auto"/>
        <w:tabs>
          <w:tab w:val="left" w:pos="426"/>
        </w:tabs>
        <w:spacing w:before="0" w:after="200" w:line="240" w:lineRule="auto"/>
        <w:ind w:left="425" w:hanging="425"/>
        <w:jc w:val="left"/>
        <w:rPr>
          <w:lang w:val="de-DE"/>
        </w:rPr>
      </w:pPr>
      <w:r w:rsidRPr="00114ECE">
        <w:rPr>
          <w:lang w:bidi="cs-CZ"/>
        </w:rPr>
        <w:t>Vaření šetří energii jejím přímým přenosem na hrnec.</w:t>
      </w:r>
    </w:p>
    <w:p w:rsidR="00563E2F" w:rsidRPr="00114ECE" w:rsidRDefault="008B5D02" w:rsidP="008D60B4">
      <w:pPr>
        <w:pStyle w:val="Zkladntext2"/>
        <w:numPr>
          <w:ilvl w:val="0"/>
          <w:numId w:val="10"/>
        </w:numPr>
        <w:shd w:val="clear" w:color="auto" w:fill="auto"/>
        <w:tabs>
          <w:tab w:val="left" w:pos="426"/>
        </w:tabs>
        <w:spacing w:before="0" w:after="0" w:line="240" w:lineRule="auto"/>
        <w:ind w:left="426" w:hanging="426"/>
        <w:jc w:val="left"/>
        <w:rPr>
          <w:lang w:val="de-DE"/>
        </w:rPr>
      </w:pPr>
      <w:r w:rsidRPr="00114ECE">
        <w:rPr>
          <w:lang w:bidi="cs-CZ"/>
        </w:rPr>
        <w:t>Zvýšená bezpečnost, p</w:t>
      </w:r>
    </w:p>
    <w:p w:rsidR="008D60B4" w:rsidRDefault="008D60B4" w:rsidP="008D60B4">
      <w:pPr>
        <w:pStyle w:val="Zkladntext2"/>
        <w:shd w:val="clear" w:color="auto" w:fill="auto"/>
        <w:spacing w:before="0" w:after="0" w:line="240" w:lineRule="auto"/>
        <w:ind w:firstLine="0"/>
        <w:jc w:val="left"/>
        <w:rPr>
          <w:lang w:val="de-DE"/>
        </w:rPr>
      </w:pPr>
    </w:p>
    <w:p w:rsidR="008D60B4" w:rsidRDefault="008D60B4">
      <w:pPr>
        <w:rPr>
          <w:rFonts w:ascii="Arial" w:eastAsia="Arial" w:hAnsi="Arial" w:cs="Arial"/>
          <w:sz w:val="22"/>
          <w:szCs w:val="22"/>
          <w:lang w:val="de-DE"/>
        </w:rPr>
      </w:pPr>
      <w:r>
        <w:rPr>
          <w:lang w:bidi="cs-CZ"/>
        </w:rPr>
        <w:br w:type="page"/>
      </w:r>
    </w:p>
    <w:p w:rsidR="008D60B4" w:rsidRDefault="008D60B4" w:rsidP="008D60B4">
      <w:pPr>
        <w:pStyle w:val="Zkladntext2"/>
        <w:shd w:val="clear" w:color="auto" w:fill="auto"/>
        <w:spacing w:before="0" w:after="0" w:line="240" w:lineRule="auto"/>
        <w:ind w:firstLine="0"/>
        <w:jc w:val="left"/>
        <w:rPr>
          <w:lang w:val="de-DE"/>
        </w:rPr>
      </w:pPr>
    </w:p>
    <w:p w:rsidR="008D60B4" w:rsidRDefault="008B5D02" w:rsidP="008D60B4">
      <w:pPr>
        <w:pStyle w:val="Zkladntext2"/>
        <w:numPr>
          <w:ilvl w:val="0"/>
          <w:numId w:val="10"/>
        </w:numPr>
        <w:shd w:val="clear" w:color="auto" w:fill="auto"/>
        <w:tabs>
          <w:tab w:val="left" w:pos="426"/>
        </w:tabs>
        <w:spacing w:before="0" w:after="200" w:line="240" w:lineRule="auto"/>
        <w:ind w:left="425" w:hanging="425"/>
        <w:jc w:val="left"/>
        <w:rPr>
          <w:lang w:val="de-DE"/>
        </w:rPr>
      </w:pPr>
      <w:r w:rsidRPr="00114ECE">
        <w:rPr>
          <w:lang w:bidi="cs-CZ"/>
        </w:rPr>
        <w:t>Přenos energie mezi indukční varnou zónou a dnem hrnce s vysokou účinností.</w:t>
      </w:r>
    </w:p>
    <w:p w:rsidR="008D60B4" w:rsidRDefault="008B5D02" w:rsidP="008D60B4">
      <w:pPr>
        <w:pStyle w:val="Zkladntext2"/>
        <w:numPr>
          <w:ilvl w:val="0"/>
          <w:numId w:val="10"/>
        </w:numPr>
        <w:shd w:val="clear" w:color="auto" w:fill="auto"/>
        <w:tabs>
          <w:tab w:val="left" w:pos="426"/>
        </w:tabs>
        <w:spacing w:before="0" w:after="200" w:line="240" w:lineRule="auto"/>
        <w:ind w:left="425" w:hanging="425"/>
        <w:jc w:val="left"/>
        <w:rPr>
          <w:lang w:val="de-DE"/>
        </w:rPr>
      </w:pPr>
      <w:r w:rsidRPr="008D60B4">
        <w:rPr>
          <w:lang w:bidi="cs-CZ"/>
        </w:rPr>
        <w:t>Vysoká rychlost zahřátí.</w:t>
      </w:r>
    </w:p>
    <w:p w:rsidR="008D60B4" w:rsidRDefault="008B5D02" w:rsidP="008D60B4">
      <w:pPr>
        <w:pStyle w:val="Zkladntext2"/>
        <w:numPr>
          <w:ilvl w:val="0"/>
          <w:numId w:val="10"/>
        </w:numPr>
        <w:shd w:val="clear" w:color="auto" w:fill="auto"/>
        <w:tabs>
          <w:tab w:val="left" w:pos="426"/>
        </w:tabs>
        <w:spacing w:before="0" w:after="200" w:line="240" w:lineRule="auto"/>
        <w:ind w:left="425" w:hanging="425"/>
        <w:jc w:val="left"/>
        <w:rPr>
          <w:lang w:val="de-DE"/>
        </w:rPr>
      </w:pPr>
      <w:r w:rsidRPr="008D60B4">
        <w:rPr>
          <w:lang w:bidi="cs-CZ"/>
        </w:rPr>
        <w:t>Nebezpečí popálení je nízké, protože je varná plocha zahřívána pouze skrz dno hrnce.</w:t>
      </w:r>
    </w:p>
    <w:p w:rsidR="008D60B4" w:rsidRDefault="008B5D02" w:rsidP="008D60B4">
      <w:pPr>
        <w:pStyle w:val="Zkladntext2"/>
        <w:numPr>
          <w:ilvl w:val="0"/>
          <w:numId w:val="10"/>
        </w:numPr>
        <w:shd w:val="clear" w:color="auto" w:fill="auto"/>
        <w:tabs>
          <w:tab w:val="left" w:pos="426"/>
        </w:tabs>
        <w:spacing w:before="0" w:after="200" w:line="240" w:lineRule="auto"/>
        <w:ind w:left="425" w:hanging="425"/>
        <w:jc w:val="left"/>
        <w:rPr>
          <w:lang w:val="de-DE"/>
        </w:rPr>
      </w:pPr>
      <w:r w:rsidRPr="008D60B4">
        <w:rPr>
          <w:lang w:bidi="cs-CZ"/>
        </w:rPr>
        <w:t>Přetékající vařený materiál se nepřipaluje.</w:t>
      </w:r>
    </w:p>
    <w:p w:rsidR="008D60B4" w:rsidRPr="008D60B4" w:rsidRDefault="008B5D02" w:rsidP="008D60B4">
      <w:pPr>
        <w:pStyle w:val="Zkladntext2"/>
        <w:numPr>
          <w:ilvl w:val="0"/>
          <w:numId w:val="10"/>
        </w:numPr>
        <w:shd w:val="clear" w:color="auto" w:fill="auto"/>
        <w:tabs>
          <w:tab w:val="left" w:pos="426"/>
        </w:tabs>
        <w:spacing w:before="0" w:after="0" w:line="240" w:lineRule="auto"/>
        <w:ind w:left="425" w:hanging="425"/>
        <w:jc w:val="left"/>
        <w:rPr>
          <w:lang w:val="de-DE"/>
        </w:rPr>
      </w:pPr>
      <w:r w:rsidRPr="008D60B4">
        <w:rPr>
          <w:lang w:bidi="cs-CZ"/>
        </w:rPr>
        <w:t>Rychlá, jemná regulace přívodu energie.</w:t>
      </w:r>
    </w:p>
    <w:p w:rsidR="008D60B4" w:rsidRDefault="008D60B4" w:rsidP="008D60B4">
      <w:pPr>
        <w:pStyle w:val="Zkladntext2"/>
        <w:shd w:val="clear" w:color="auto" w:fill="auto"/>
        <w:spacing w:before="0" w:after="0" w:line="240" w:lineRule="auto"/>
        <w:ind w:firstLine="0"/>
        <w:jc w:val="left"/>
        <w:rPr>
          <w:lang w:val="de-DE"/>
        </w:rPr>
      </w:pPr>
    </w:p>
    <w:p w:rsidR="00563E2F" w:rsidRPr="008D60B4" w:rsidRDefault="008B5D02" w:rsidP="008D60B4">
      <w:pPr>
        <w:pStyle w:val="Nadpis40"/>
        <w:numPr>
          <w:ilvl w:val="1"/>
          <w:numId w:val="13"/>
        </w:numPr>
        <w:shd w:val="clear" w:color="auto" w:fill="auto"/>
        <w:spacing w:before="0" w:after="0" w:line="240" w:lineRule="auto"/>
        <w:ind w:left="567" w:hanging="567"/>
        <w:outlineLvl w:val="0"/>
        <w:rPr>
          <w:lang w:val="de-DE"/>
        </w:rPr>
      </w:pPr>
      <w:bookmarkStart w:id="73" w:name="_Toc514999931"/>
      <w:r w:rsidRPr="008D60B4">
        <w:rPr>
          <w:lang w:bidi="cs-CZ"/>
        </w:rPr>
        <w:t>Upozornění k nádobí</w:t>
      </w:r>
      <w:bookmarkEnd w:id="73"/>
    </w:p>
    <w:p w:rsidR="008D60B4" w:rsidRDefault="008D60B4" w:rsidP="00114ECE">
      <w:pPr>
        <w:pStyle w:val="Zkladntext2"/>
        <w:shd w:val="clear" w:color="auto" w:fill="auto"/>
        <w:spacing w:before="0" w:after="0" w:line="240" w:lineRule="auto"/>
        <w:ind w:firstLine="0"/>
        <w:jc w:val="left"/>
        <w:rPr>
          <w:lang w:val="de-DE"/>
        </w:rPr>
      </w:pPr>
    </w:p>
    <w:p w:rsidR="00563E2F" w:rsidRDefault="008B5D02" w:rsidP="00114ECE">
      <w:pPr>
        <w:pStyle w:val="Zkladntext2"/>
        <w:shd w:val="clear" w:color="auto" w:fill="auto"/>
        <w:spacing w:before="0" w:after="0" w:line="240" w:lineRule="auto"/>
        <w:ind w:firstLine="0"/>
        <w:jc w:val="left"/>
        <w:rPr>
          <w:lang w:val="de-DE"/>
        </w:rPr>
      </w:pPr>
      <w:r w:rsidRPr="00114ECE">
        <w:rPr>
          <w:lang w:bidi="cs-CZ"/>
        </w:rPr>
        <w:t>Nádoba na vaření používaná pro indukční varnou plochu musí být z kovu, musí mít magnetické vlastnosti a disponovat dostatečnou, rovnou plochou dna.</w:t>
      </w:r>
    </w:p>
    <w:p w:rsidR="008D60B4" w:rsidRPr="00114ECE" w:rsidRDefault="008D60B4" w:rsidP="00114ECE">
      <w:pPr>
        <w:pStyle w:val="Zkladntext2"/>
        <w:shd w:val="clear" w:color="auto" w:fill="auto"/>
        <w:spacing w:before="0" w:after="0" w:line="240" w:lineRule="auto"/>
        <w:ind w:firstLine="0"/>
        <w:jc w:val="left"/>
        <w:rPr>
          <w:lang w:val="de-DE"/>
        </w:rPr>
      </w:pPr>
    </w:p>
    <w:p w:rsidR="00563E2F" w:rsidRDefault="008B5D02" w:rsidP="00114ECE">
      <w:pPr>
        <w:pStyle w:val="Zkladntext30"/>
        <w:shd w:val="clear" w:color="auto" w:fill="auto"/>
        <w:spacing w:before="0" w:after="0" w:line="240" w:lineRule="auto"/>
        <w:ind w:firstLine="0"/>
        <w:rPr>
          <w:lang w:val="de-DE"/>
        </w:rPr>
      </w:pPr>
      <w:r w:rsidRPr="00114ECE">
        <w:rPr>
          <w:lang w:bidi="cs-CZ"/>
        </w:rPr>
        <w:t>Tak můžete zjistit vhodnost nádoby:</w:t>
      </w:r>
    </w:p>
    <w:p w:rsidR="008D60B4" w:rsidRPr="00114ECE" w:rsidRDefault="008D60B4" w:rsidP="00114ECE">
      <w:pPr>
        <w:pStyle w:val="Zkladntext30"/>
        <w:shd w:val="clear" w:color="auto" w:fill="auto"/>
        <w:spacing w:before="0" w:after="0" w:line="240" w:lineRule="auto"/>
        <w:ind w:firstLine="0"/>
        <w:rPr>
          <w:lang w:val="de-DE"/>
        </w:rPr>
      </w:pPr>
    </w:p>
    <w:p w:rsidR="00563E2F" w:rsidRPr="00114ECE" w:rsidRDefault="008B5D02" w:rsidP="00114ECE">
      <w:pPr>
        <w:pStyle w:val="Zkladntext2"/>
        <w:shd w:val="clear" w:color="auto" w:fill="auto"/>
        <w:spacing w:before="0" w:after="0" w:line="240" w:lineRule="auto"/>
        <w:ind w:firstLine="0"/>
        <w:jc w:val="left"/>
        <w:rPr>
          <w:lang w:val="de-DE"/>
        </w:rPr>
      </w:pPr>
      <w:r w:rsidRPr="00114ECE">
        <w:rPr>
          <w:lang w:bidi="cs-CZ"/>
        </w:rPr>
        <w:t>Ujistěte se, že nádobí je označeno jako vhodné pro vaření na indukční desce, nebo proveďte následující magnetický test:</w:t>
      </w:r>
    </w:p>
    <w:p w:rsidR="00563E2F" w:rsidRDefault="00563E2F" w:rsidP="00114ECE">
      <w:pPr>
        <w:rPr>
          <w:rFonts w:ascii="Arial" w:hAnsi="Arial" w:cs="Arial"/>
          <w:sz w:val="22"/>
          <w:szCs w:val="22"/>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971"/>
      </w:tblGrid>
      <w:tr w:rsidR="008D60B4" w:rsidTr="008D60B4">
        <w:tc>
          <w:tcPr>
            <w:tcW w:w="2376" w:type="dxa"/>
          </w:tcPr>
          <w:p w:rsidR="008D60B4" w:rsidRDefault="008D60B4" w:rsidP="00114ECE">
            <w:pPr>
              <w:rPr>
                <w:rFonts w:ascii="Arial" w:hAnsi="Arial" w:cs="Arial"/>
                <w:sz w:val="22"/>
                <w:szCs w:val="22"/>
                <w:lang w:val="de-DE"/>
              </w:rPr>
            </w:pPr>
            <w:r>
              <w:rPr>
                <w:rFonts w:ascii="Arial" w:eastAsia="Arial" w:hAnsi="Arial" w:cs="Arial"/>
                <w:noProof/>
                <w:sz w:val="22"/>
                <w:szCs w:val="22"/>
              </w:rPr>
              <w:drawing>
                <wp:inline distT="0" distB="0" distL="0" distR="0">
                  <wp:extent cx="1247775" cy="1190625"/>
                  <wp:effectExtent l="19050" t="0" r="9525" b="0"/>
                  <wp:docPr id="1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2" cstate="print"/>
                          <a:srcRect/>
                          <a:stretch>
                            <a:fillRect/>
                          </a:stretch>
                        </pic:blipFill>
                        <pic:spPr bwMode="auto">
                          <a:xfrm>
                            <a:off x="0" y="0"/>
                            <a:ext cx="1247775" cy="1190625"/>
                          </a:xfrm>
                          <a:prstGeom prst="rect">
                            <a:avLst/>
                          </a:prstGeom>
                          <a:noFill/>
                          <a:ln w="9525">
                            <a:noFill/>
                            <a:miter lim="800000"/>
                            <a:headEnd/>
                            <a:tailEnd/>
                          </a:ln>
                        </pic:spPr>
                      </pic:pic>
                    </a:graphicData>
                  </a:graphic>
                </wp:inline>
              </w:drawing>
            </w:r>
          </w:p>
        </w:tc>
        <w:tc>
          <w:tcPr>
            <w:tcW w:w="7971" w:type="dxa"/>
          </w:tcPr>
          <w:p w:rsidR="008D60B4" w:rsidRPr="008D60B4" w:rsidRDefault="008D60B4" w:rsidP="008D60B4">
            <w:pPr>
              <w:rPr>
                <w:rFonts w:ascii="Arial" w:hAnsi="Arial" w:cs="Arial"/>
                <w:sz w:val="2"/>
                <w:szCs w:val="2"/>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5"/>
            </w:tblGrid>
            <w:tr w:rsidR="008D60B4" w:rsidRPr="00D5466B" w:rsidTr="00F81923">
              <w:tc>
                <w:tcPr>
                  <w:tcW w:w="10347" w:type="dxa"/>
                  <w:shd w:val="clear" w:color="auto" w:fill="E6E6E6"/>
                </w:tcPr>
                <w:p w:rsidR="008D60B4" w:rsidRPr="008D60B4" w:rsidRDefault="008D60B4" w:rsidP="008D60B4">
                  <w:pPr>
                    <w:pStyle w:val="Odstavecseseznamem"/>
                    <w:numPr>
                      <w:ilvl w:val="0"/>
                      <w:numId w:val="24"/>
                    </w:numPr>
                    <w:tabs>
                      <w:tab w:val="left" w:pos="426"/>
                    </w:tabs>
                    <w:spacing w:before="100" w:after="100"/>
                    <w:ind w:left="425" w:hanging="425"/>
                    <w:rPr>
                      <w:rFonts w:ascii="Arial" w:hAnsi="Arial" w:cs="Arial"/>
                      <w:b/>
                      <w:sz w:val="22"/>
                      <w:szCs w:val="22"/>
                      <w:lang w:val="de-DE"/>
                    </w:rPr>
                  </w:pPr>
                  <w:r w:rsidRPr="008D60B4">
                    <w:rPr>
                      <w:rFonts w:ascii="Arial" w:eastAsia="Arial" w:hAnsi="Arial" w:cs="Arial"/>
                      <w:b/>
                      <w:sz w:val="22"/>
                      <w:szCs w:val="22"/>
                      <w:lang w:bidi="cs-CZ"/>
                    </w:rPr>
                    <w:t>Přibližte magnet (např. magnetku magnetické tabule) ke dnu Vaší nádoby na vaření. Je-li silně přitahován, tak můžete nádobu na vaření používat na indukční varné ploše.</w:t>
                  </w:r>
                </w:p>
              </w:tc>
            </w:tr>
          </w:tbl>
          <w:p w:rsidR="008D60B4" w:rsidRPr="006D412D" w:rsidRDefault="008D60B4" w:rsidP="008D60B4">
            <w:pPr>
              <w:rPr>
                <w:rFonts w:ascii="Arial" w:hAnsi="Arial" w:cs="Arial"/>
                <w:sz w:val="22"/>
                <w:szCs w:val="22"/>
                <w:lang w:val="de-DE"/>
              </w:rPr>
            </w:pPr>
          </w:p>
        </w:tc>
      </w:tr>
    </w:tbl>
    <w:p w:rsidR="008D60B4" w:rsidRDefault="008D60B4" w:rsidP="00114ECE">
      <w:pPr>
        <w:rPr>
          <w:rFonts w:ascii="Arial" w:hAnsi="Arial" w:cs="Arial"/>
          <w:sz w:val="22"/>
          <w:szCs w:val="22"/>
          <w:lang w:val="de-DE"/>
        </w:rPr>
      </w:pPr>
    </w:p>
    <w:p w:rsidR="00563E2F" w:rsidRDefault="008B5D02" w:rsidP="00114ECE">
      <w:pPr>
        <w:pStyle w:val="Titulektabulky0"/>
        <w:shd w:val="clear" w:color="auto" w:fill="auto"/>
        <w:spacing w:line="240" w:lineRule="auto"/>
        <w:rPr>
          <w:lang w:val="de-DE"/>
        </w:rPr>
      </w:pPr>
      <w:r w:rsidRPr="00114ECE">
        <w:rPr>
          <w:lang w:bidi="cs-CZ"/>
        </w:rPr>
        <w:t>Následující tabulka slouží jako orientační bod pro volbu správného nádobí:</w:t>
      </w:r>
    </w:p>
    <w:p w:rsidR="008D60B4" w:rsidRPr="00114ECE" w:rsidRDefault="008D60B4" w:rsidP="00114ECE">
      <w:pPr>
        <w:pStyle w:val="Titulektabulky0"/>
        <w:shd w:val="clear" w:color="auto" w:fill="auto"/>
        <w:spacing w:line="240" w:lineRule="auto"/>
        <w:rPr>
          <w:lang w:val="de-DE"/>
        </w:rPr>
      </w:pP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0" w:type="dxa"/>
          <w:right w:w="10" w:type="dxa"/>
        </w:tblCellMar>
        <w:tblLook w:val="04A0" w:firstRow="1" w:lastRow="0" w:firstColumn="1" w:lastColumn="0" w:noHBand="0" w:noVBand="1"/>
      </w:tblPr>
      <w:tblGrid>
        <w:gridCol w:w="5113"/>
        <w:gridCol w:w="5114"/>
      </w:tblGrid>
      <w:tr w:rsidR="00563E2F" w:rsidRPr="00114ECE" w:rsidTr="00AC35F9">
        <w:trPr>
          <w:trHeight w:val="70"/>
        </w:trPr>
        <w:tc>
          <w:tcPr>
            <w:tcW w:w="2500" w:type="pct"/>
            <w:shd w:val="clear" w:color="auto" w:fill="CCCCCC"/>
            <w:vAlign w:val="center"/>
          </w:tcPr>
          <w:p w:rsidR="00563E2F" w:rsidRPr="00114ECE" w:rsidRDefault="008B5D02" w:rsidP="00AC35F9">
            <w:pPr>
              <w:pStyle w:val="Zkladntext2"/>
              <w:shd w:val="clear" w:color="auto" w:fill="auto"/>
              <w:spacing w:before="40" w:after="40" w:line="240" w:lineRule="auto"/>
              <w:ind w:left="57" w:right="57" w:firstLine="0"/>
              <w:jc w:val="left"/>
              <w:rPr>
                <w:lang w:val="de-DE"/>
              </w:rPr>
            </w:pPr>
            <w:r w:rsidRPr="00114ECE">
              <w:rPr>
                <w:lang w:bidi="cs-CZ"/>
              </w:rPr>
              <w:t>Vhodné nádobí</w:t>
            </w:r>
          </w:p>
        </w:tc>
        <w:tc>
          <w:tcPr>
            <w:tcW w:w="2500" w:type="pct"/>
            <w:shd w:val="clear" w:color="auto" w:fill="CCCCCC"/>
            <w:vAlign w:val="center"/>
          </w:tcPr>
          <w:p w:rsidR="00563E2F" w:rsidRPr="00114ECE" w:rsidRDefault="008B5D02" w:rsidP="00AC35F9">
            <w:pPr>
              <w:pStyle w:val="Zkladntext2"/>
              <w:shd w:val="clear" w:color="auto" w:fill="auto"/>
              <w:spacing w:before="40" w:after="40" w:line="240" w:lineRule="auto"/>
              <w:ind w:left="57" w:right="57" w:firstLine="0"/>
              <w:jc w:val="left"/>
              <w:rPr>
                <w:lang w:val="de-DE"/>
              </w:rPr>
            </w:pPr>
            <w:r w:rsidRPr="00114ECE">
              <w:rPr>
                <w:lang w:bidi="cs-CZ"/>
              </w:rPr>
              <w:t>Nevhodné nádobí</w:t>
            </w:r>
          </w:p>
        </w:tc>
      </w:tr>
      <w:tr w:rsidR="00563E2F" w:rsidRPr="00114ECE" w:rsidTr="00AC35F9">
        <w:trPr>
          <w:trHeight w:val="70"/>
        </w:trPr>
        <w:tc>
          <w:tcPr>
            <w:tcW w:w="2500" w:type="pct"/>
            <w:shd w:val="clear" w:color="auto" w:fill="E6E6E6"/>
            <w:vAlign w:val="center"/>
          </w:tcPr>
          <w:p w:rsidR="00563E2F" w:rsidRPr="00114ECE" w:rsidRDefault="008B5D02" w:rsidP="00AC35F9">
            <w:pPr>
              <w:pStyle w:val="Zkladntext2"/>
              <w:shd w:val="clear" w:color="auto" w:fill="auto"/>
              <w:spacing w:before="40" w:after="40" w:line="240" w:lineRule="auto"/>
              <w:ind w:left="57" w:right="57" w:firstLine="0"/>
              <w:jc w:val="left"/>
              <w:rPr>
                <w:lang w:val="de-DE"/>
              </w:rPr>
            </w:pPr>
            <w:r w:rsidRPr="00114ECE">
              <w:rPr>
                <w:lang w:bidi="cs-CZ"/>
              </w:rPr>
              <w:t>Nádobí s feromagnetickým (železo obsahujícím) dnem</w:t>
            </w:r>
          </w:p>
        </w:tc>
        <w:tc>
          <w:tcPr>
            <w:tcW w:w="2500" w:type="pct"/>
            <w:shd w:val="clear" w:color="auto" w:fill="E6E6E6"/>
            <w:vAlign w:val="center"/>
          </w:tcPr>
          <w:p w:rsidR="00563E2F" w:rsidRPr="00114ECE" w:rsidRDefault="008B5D02" w:rsidP="00AC35F9">
            <w:pPr>
              <w:pStyle w:val="Zkladntext2"/>
              <w:shd w:val="clear" w:color="auto" w:fill="auto"/>
              <w:spacing w:before="40" w:after="40" w:line="240" w:lineRule="auto"/>
              <w:ind w:left="57" w:right="57" w:firstLine="0"/>
              <w:jc w:val="left"/>
              <w:rPr>
                <w:lang w:val="de-DE"/>
              </w:rPr>
            </w:pPr>
            <w:r w:rsidRPr="00114ECE">
              <w:rPr>
                <w:lang w:bidi="cs-CZ"/>
              </w:rPr>
              <w:t>Nádoby z mědi, hliníku, varného skla a jiné nekovové nádoby</w:t>
            </w:r>
          </w:p>
        </w:tc>
      </w:tr>
      <w:tr w:rsidR="00563E2F" w:rsidRPr="00114ECE" w:rsidTr="00AC35F9">
        <w:trPr>
          <w:trHeight w:val="70"/>
        </w:trPr>
        <w:tc>
          <w:tcPr>
            <w:tcW w:w="2500" w:type="pct"/>
            <w:shd w:val="clear" w:color="auto" w:fill="E6E6E6"/>
            <w:vAlign w:val="center"/>
          </w:tcPr>
          <w:p w:rsidR="00563E2F" w:rsidRPr="00114ECE" w:rsidRDefault="008B5D02" w:rsidP="00AC35F9">
            <w:pPr>
              <w:pStyle w:val="Zkladntext2"/>
              <w:shd w:val="clear" w:color="auto" w:fill="auto"/>
              <w:spacing w:before="40" w:after="40" w:line="240" w:lineRule="auto"/>
              <w:ind w:left="57" w:right="57" w:firstLine="0"/>
              <w:jc w:val="left"/>
              <w:rPr>
                <w:lang w:val="de-DE"/>
              </w:rPr>
            </w:pPr>
            <w:r w:rsidRPr="00114ECE">
              <w:rPr>
                <w:lang w:bidi="cs-CZ"/>
              </w:rPr>
              <w:t>Smaltované ocelové nádoby se silným dnem</w:t>
            </w:r>
          </w:p>
        </w:tc>
        <w:tc>
          <w:tcPr>
            <w:tcW w:w="2500" w:type="pct"/>
            <w:shd w:val="clear" w:color="auto" w:fill="E6E6E6"/>
            <w:vAlign w:val="center"/>
          </w:tcPr>
          <w:p w:rsidR="00563E2F" w:rsidRPr="00114ECE" w:rsidRDefault="008B5D02" w:rsidP="00AC35F9">
            <w:pPr>
              <w:pStyle w:val="Zkladntext2"/>
              <w:shd w:val="clear" w:color="auto" w:fill="auto"/>
              <w:spacing w:before="40" w:after="40" w:line="240" w:lineRule="auto"/>
              <w:ind w:left="57" w:right="57" w:firstLine="0"/>
              <w:jc w:val="left"/>
              <w:rPr>
                <w:lang w:val="de-DE"/>
              </w:rPr>
            </w:pPr>
            <w:r w:rsidRPr="00114ECE">
              <w:rPr>
                <w:lang w:bidi="cs-CZ"/>
              </w:rPr>
              <w:t>Nádoby z nerezové oceli bez magnetického železného jádra</w:t>
            </w:r>
          </w:p>
        </w:tc>
      </w:tr>
      <w:tr w:rsidR="00563E2F" w:rsidRPr="00114ECE" w:rsidTr="00AC35F9">
        <w:trPr>
          <w:trHeight w:val="70"/>
        </w:trPr>
        <w:tc>
          <w:tcPr>
            <w:tcW w:w="2500" w:type="pct"/>
            <w:shd w:val="clear" w:color="auto" w:fill="E6E6E6"/>
            <w:vAlign w:val="center"/>
          </w:tcPr>
          <w:p w:rsidR="00563E2F" w:rsidRPr="00114ECE" w:rsidRDefault="008B5D02" w:rsidP="00AC35F9">
            <w:pPr>
              <w:pStyle w:val="Zkladntext2"/>
              <w:shd w:val="clear" w:color="auto" w:fill="auto"/>
              <w:spacing w:before="40" w:after="40" w:line="240" w:lineRule="auto"/>
              <w:ind w:left="57" w:right="57" w:firstLine="0"/>
              <w:jc w:val="left"/>
              <w:rPr>
                <w:lang w:val="de-DE"/>
              </w:rPr>
            </w:pPr>
            <w:r w:rsidRPr="00114ECE">
              <w:rPr>
                <w:lang w:bidi="cs-CZ"/>
              </w:rPr>
              <w:t>Litinové nádoby se smaltovaným dnem</w:t>
            </w:r>
          </w:p>
        </w:tc>
        <w:tc>
          <w:tcPr>
            <w:tcW w:w="2500" w:type="pct"/>
            <w:shd w:val="clear" w:color="auto" w:fill="E6E6E6"/>
            <w:vAlign w:val="center"/>
          </w:tcPr>
          <w:p w:rsidR="00563E2F" w:rsidRPr="00114ECE" w:rsidRDefault="008B5D02" w:rsidP="00AC35F9">
            <w:pPr>
              <w:pStyle w:val="Zkladntext2"/>
              <w:shd w:val="clear" w:color="auto" w:fill="auto"/>
              <w:spacing w:before="40" w:after="40" w:line="240" w:lineRule="auto"/>
              <w:ind w:left="57" w:right="57" w:firstLine="0"/>
              <w:jc w:val="left"/>
              <w:rPr>
                <w:lang w:val="de-DE"/>
              </w:rPr>
            </w:pPr>
            <w:r w:rsidRPr="00114ECE">
              <w:rPr>
                <w:lang w:bidi="cs-CZ"/>
              </w:rPr>
              <w:t>Nádoby, které nemají žádnou rovnou pokládací plochu na plotýnce</w:t>
            </w:r>
          </w:p>
        </w:tc>
      </w:tr>
      <w:tr w:rsidR="00563E2F" w:rsidRPr="00114ECE" w:rsidTr="00AC35F9">
        <w:trPr>
          <w:trHeight w:val="147"/>
        </w:trPr>
        <w:tc>
          <w:tcPr>
            <w:tcW w:w="2500" w:type="pct"/>
            <w:shd w:val="clear" w:color="auto" w:fill="E6E6E6"/>
            <w:vAlign w:val="center"/>
          </w:tcPr>
          <w:p w:rsidR="00563E2F" w:rsidRPr="00114ECE" w:rsidRDefault="008B5D02" w:rsidP="00AC35F9">
            <w:pPr>
              <w:pStyle w:val="Zkladntext2"/>
              <w:shd w:val="clear" w:color="auto" w:fill="auto"/>
              <w:spacing w:before="40" w:after="40" w:line="240" w:lineRule="auto"/>
              <w:ind w:left="57" w:right="57" w:firstLine="0"/>
              <w:jc w:val="left"/>
              <w:rPr>
                <w:lang w:val="de-DE"/>
              </w:rPr>
            </w:pPr>
            <w:r w:rsidRPr="00114ECE">
              <w:rPr>
                <w:lang w:bidi="cs-CZ"/>
              </w:rPr>
              <w:t>Nádoby z nerezové vícevrstvové oceli, nerezové feritové oceli, resp. hliníku se speciálním dnem</w:t>
            </w:r>
          </w:p>
        </w:tc>
        <w:tc>
          <w:tcPr>
            <w:tcW w:w="2500" w:type="pct"/>
            <w:shd w:val="clear" w:color="auto" w:fill="E6E6E6"/>
            <w:vAlign w:val="center"/>
          </w:tcPr>
          <w:p w:rsidR="00563E2F" w:rsidRPr="00114ECE" w:rsidRDefault="008B5D02" w:rsidP="00AC35F9">
            <w:pPr>
              <w:pStyle w:val="Zkladntext2"/>
              <w:shd w:val="clear" w:color="auto" w:fill="auto"/>
              <w:spacing w:before="40" w:after="40" w:line="240" w:lineRule="auto"/>
              <w:ind w:left="57" w:right="57" w:firstLine="0"/>
              <w:jc w:val="left"/>
              <w:rPr>
                <w:lang w:val="de-DE"/>
              </w:rPr>
            </w:pPr>
            <w:r w:rsidRPr="00114ECE">
              <w:rPr>
                <w:lang w:bidi="cs-CZ"/>
              </w:rPr>
              <w:t>Nádoby s průměrem dna menším než 14 cm a větším než 24 cm</w:t>
            </w:r>
          </w:p>
        </w:tc>
      </w:tr>
    </w:tbl>
    <w:p w:rsidR="00AC35F9" w:rsidRDefault="00AC35F9" w:rsidP="00114ECE">
      <w:pPr>
        <w:pStyle w:val="Nadpis40"/>
        <w:shd w:val="clear" w:color="auto" w:fill="auto"/>
        <w:spacing w:before="0" w:after="0" w:line="240" w:lineRule="auto"/>
        <w:ind w:firstLine="0"/>
        <w:outlineLvl w:val="9"/>
        <w:rPr>
          <w:b w:val="0"/>
          <w:sz w:val="22"/>
          <w:szCs w:val="22"/>
          <w:lang w:val="de-DE"/>
        </w:rPr>
      </w:pPr>
      <w:bookmarkStart w:id="74" w:name="bookmark60"/>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254"/>
      </w:tblGrid>
      <w:tr w:rsidR="00AC35F9" w:rsidRPr="00003454" w:rsidTr="00F81923">
        <w:tc>
          <w:tcPr>
            <w:tcW w:w="2093" w:type="dxa"/>
            <w:shd w:val="clear" w:color="auto" w:fill="004D84"/>
            <w:vAlign w:val="center"/>
          </w:tcPr>
          <w:p w:rsidR="00AC35F9" w:rsidRPr="00003454" w:rsidRDefault="00AC35F9" w:rsidP="00F81923">
            <w:pPr>
              <w:spacing w:before="20" w:after="20"/>
              <w:jc w:val="center"/>
              <w:rPr>
                <w:rFonts w:ascii="Arial" w:hAnsi="Arial" w:cs="Arial"/>
                <w:b/>
                <w:i/>
                <w:color w:val="FFFFFF" w:themeColor="background1"/>
                <w:sz w:val="22"/>
                <w:szCs w:val="22"/>
                <w:lang w:val="de-DE"/>
              </w:rPr>
            </w:pPr>
            <w:r w:rsidRPr="00003454">
              <w:rPr>
                <w:rFonts w:ascii="Arial" w:eastAsia="Arial" w:hAnsi="Arial" w:cs="Arial"/>
                <w:b/>
                <w:i/>
                <w:color w:val="FFFFFF" w:themeColor="background1"/>
                <w:sz w:val="22"/>
                <w:szCs w:val="22"/>
                <w:lang w:bidi="cs-CZ"/>
              </w:rPr>
              <w:t>UPOZORNĚNÍ</w:t>
            </w:r>
          </w:p>
        </w:tc>
        <w:tc>
          <w:tcPr>
            <w:tcW w:w="8254" w:type="dxa"/>
            <w:shd w:val="clear" w:color="auto" w:fill="E6E6E6"/>
          </w:tcPr>
          <w:p w:rsidR="00AC35F9" w:rsidRPr="00003454" w:rsidRDefault="00AC35F9" w:rsidP="00F81923">
            <w:pPr>
              <w:rPr>
                <w:rFonts w:ascii="Arial" w:hAnsi="Arial" w:cs="Arial"/>
                <w:sz w:val="22"/>
                <w:szCs w:val="22"/>
                <w:lang w:val="de-DE"/>
              </w:rPr>
            </w:pPr>
          </w:p>
        </w:tc>
      </w:tr>
      <w:tr w:rsidR="00AC35F9" w:rsidRPr="00D5119D" w:rsidTr="00F81923">
        <w:tc>
          <w:tcPr>
            <w:tcW w:w="10347" w:type="dxa"/>
            <w:gridSpan w:val="2"/>
            <w:shd w:val="clear" w:color="auto" w:fill="E6E6E6"/>
          </w:tcPr>
          <w:p w:rsidR="00AC35F9" w:rsidRDefault="00AC35F9" w:rsidP="00F81923">
            <w:pPr>
              <w:rPr>
                <w:rFonts w:ascii="Arial" w:hAnsi="Arial" w:cs="Arial"/>
                <w:sz w:val="22"/>
                <w:szCs w:val="22"/>
                <w:lang w:val="de-DE"/>
              </w:rPr>
            </w:pPr>
          </w:p>
          <w:p w:rsidR="00AC35F9" w:rsidRPr="00AC35F9" w:rsidRDefault="00AC35F9" w:rsidP="00AC35F9">
            <w:pPr>
              <w:numPr>
                <w:ilvl w:val="0"/>
                <w:numId w:val="14"/>
              </w:numPr>
              <w:tabs>
                <w:tab w:val="left" w:pos="426"/>
              </w:tabs>
              <w:spacing w:after="100"/>
              <w:ind w:left="425" w:hanging="425"/>
              <w:rPr>
                <w:rFonts w:ascii="Arial" w:hAnsi="Arial" w:cs="Arial"/>
                <w:sz w:val="22"/>
                <w:szCs w:val="22"/>
                <w:lang w:val="de-DE"/>
              </w:rPr>
            </w:pPr>
            <w:r w:rsidRPr="00AC35F9">
              <w:rPr>
                <w:rFonts w:ascii="Arial" w:eastAsia="Arial" w:hAnsi="Arial" w:cs="Arial"/>
                <w:sz w:val="22"/>
                <w:szCs w:val="22"/>
                <w:lang w:bidi="cs-CZ"/>
              </w:rPr>
              <w:t>Při použití hrnců vhodných k indukčnímu vaření od některých výrobců se mohou vyskytnout zvuky, které mají svůj původ v konstrukci těchto hrnců.</w:t>
            </w:r>
          </w:p>
        </w:tc>
      </w:tr>
    </w:tbl>
    <w:p w:rsidR="00AC35F9" w:rsidRPr="00AC35F9" w:rsidRDefault="00AC35F9" w:rsidP="00114ECE">
      <w:pPr>
        <w:pStyle w:val="Nadpis40"/>
        <w:shd w:val="clear" w:color="auto" w:fill="auto"/>
        <w:spacing w:before="0" w:after="0" w:line="240" w:lineRule="auto"/>
        <w:ind w:firstLine="0"/>
        <w:outlineLvl w:val="9"/>
        <w:rPr>
          <w:b w:val="0"/>
          <w:sz w:val="22"/>
          <w:szCs w:val="22"/>
        </w:rPr>
      </w:pPr>
    </w:p>
    <w:p w:rsidR="00AC35F9" w:rsidRPr="00AC35F9" w:rsidRDefault="00AC35F9" w:rsidP="00AC35F9">
      <w:pPr>
        <w:pStyle w:val="Nadpis40"/>
        <w:shd w:val="clear" w:color="auto" w:fill="auto"/>
        <w:spacing w:before="0" w:after="0" w:line="240" w:lineRule="auto"/>
        <w:ind w:firstLine="0"/>
        <w:outlineLvl w:val="9"/>
        <w:rPr>
          <w:b w:val="0"/>
          <w:sz w:val="22"/>
          <w:szCs w:val="22"/>
          <w:lang w:val="de-DE"/>
        </w:rPr>
      </w:pPr>
      <w:r w:rsidRPr="00AC35F9">
        <w:rPr>
          <w:b w:val="0"/>
          <w:sz w:val="22"/>
          <w:szCs w:val="22"/>
          <w:lang w:bidi="cs-CZ"/>
        </w:rPr>
        <w:t>Dbejte také následujících upozornění pro použití vhodného nádobí:</w:t>
      </w:r>
    </w:p>
    <w:p w:rsidR="00AC35F9" w:rsidRDefault="00AC35F9" w:rsidP="00AC35F9">
      <w:pPr>
        <w:pStyle w:val="Nadpis40"/>
        <w:shd w:val="clear" w:color="auto" w:fill="auto"/>
        <w:spacing w:before="0" w:after="0" w:line="240" w:lineRule="auto"/>
        <w:ind w:firstLine="0"/>
        <w:outlineLvl w:val="9"/>
        <w:rPr>
          <w:b w:val="0"/>
          <w:sz w:val="22"/>
          <w:szCs w:val="22"/>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418"/>
        <w:gridCol w:w="8254"/>
      </w:tblGrid>
      <w:tr w:rsidR="00AC35F9" w:rsidRPr="00F53CD6" w:rsidTr="00F81923">
        <w:tc>
          <w:tcPr>
            <w:tcW w:w="675" w:type="dxa"/>
            <w:shd w:val="clear" w:color="auto" w:fill="FFD40D"/>
            <w:vAlign w:val="center"/>
          </w:tcPr>
          <w:p w:rsidR="00AC35F9" w:rsidRPr="00F53CD6" w:rsidRDefault="00AC35F9" w:rsidP="00F81923">
            <w:pPr>
              <w:spacing w:before="20" w:after="20"/>
              <w:jc w:val="center"/>
              <w:rPr>
                <w:rFonts w:ascii="Arial" w:hAnsi="Arial" w:cs="Arial"/>
                <w:sz w:val="22"/>
                <w:szCs w:val="22"/>
                <w:lang w:val="de-DE"/>
              </w:rPr>
            </w:pPr>
            <w:r w:rsidRPr="00F53CD6">
              <w:rPr>
                <w:rFonts w:ascii="Arial" w:eastAsia="Arial" w:hAnsi="Arial" w:cs="Arial"/>
                <w:noProof/>
                <w:sz w:val="22"/>
                <w:szCs w:val="22"/>
              </w:rPr>
              <w:drawing>
                <wp:inline distT="0" distB="0" distL="0" distR="0">
                  <wp:extent cx="180975" cy="200025"/>
                  <wp:effectExtent l="19050" t="0" r="9525" b="0"/>
                  <wp:docPr id="11" name="obrázek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8"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p>
        </w:tc>
        <w:tc>
          <w:tcPr>
            <w:tcW w:w="1418" w:type="dxa"/>
            <w:shd w:val="clear" w:color="auto" w:fill="FFD40D"/>
            <w:vAlign w:val="center"/>
          </w:tcPr>
          <w:p w:rsidR="00AC35F9" w:rsidRPr="00F53CD6" w:rsidRDefault="00AC35F9" w:rsidP="00F81923">
            <w:pPr>
              <w:spacing w:before="20" w:after="20"/>
              <w:rPr>
                <w:rFonts w:ascii="Arial" w:hAnsi="Arial" w:cs="Arial"/>
                <w:b/>
                <w:color w:val="auto"/>
                <w:sz w:val="22"/>
                <w:szCs w:val="22"/>
                <w:lang w:val="de-DE"/>
              </w:rPr>
            </w:pPr>
            <w:r w:rsidRPr="00F53CD6">
              <w:rPr>
                <w:rFonts w:ascii="Arial" w:eastAsia="Arial" w:hAnsi="Arial" w:cs="Arial"/>
                <w:b/>
                <w:color w:val="auto"/>
                <w:sz w:val="22"/>
                <w:szCs w:val="22"/>
                <w:lang w:bidi="cs-CZ"/>
              </w:rPr>
              <w:t>POZOR</w:t>
            </w:r>
          </w:p>
        </w:tc>
        <w:tc>
          <w:tcPr>
            <w:tcW w:w="8254" w:type="dxa"/>
            <w:shd w:val="clear" w:color="auto" w:fill="E6E6E6"/>
          </w:tcPr>
          <w:p w:rsidR="00AC35F9" w:rsidRPr="00AC35F9" w:rsidRDefault="00AC35F9" w:rsidP="00F81923">
            <w:pPr>
              <w:spacing w:before="20" w:after="20"/>
              <w:rPr>
                <w:rFonts w:ascii="Arial" w:hAnsi="Arial" w:cs="Arial"/>
                <w:sz w:val="22"/>
                <w:szCs w:val="22"/>
                <w:lang w:val="de-DE"/>
              </w:rPr>
            </w:pPr>
          </w:p>
        </w:tc>
      </w:tr>
      <w:tr w:rsidR="00AC35F9" w:rsidRPr="005B1701" w:rsidTr="00F81923">
        <w:tc>
          <w:tcPr>
            <w:tcW w:w="10347" w:type="dxa"/>
            <w:gridSpan w:val="3"/>
            <w:shd w:val="clear" w:color="auto" w:fill="E6E6E6"/>
          </w:tcPr>
          <w:p w:rsidR="00AC35F9" w:rsidRDefault="00AC35F9" w:rsidP="00F81923">
            <w:pPr>
              <w:rPr>
                <w:rFonts w:ascii="Arial" w:hAnsi="Arial" w:cs="Arial"/>
                <w:sz w:val="22"/>
                <w:szCs w:val="22"/>
                <w:lang w:val="de-DE"/>
              </w:rPr>
            </w:pPr>
          </w:p>
          <w:p w:rsidR="00AC35F9" w:rsidRPr="00AC35F9" w:rsidRDefault="00AC35F9" w:rsidP="00AC35F9">
            <w:pPr>
              <w:numPr>
                <w:ilvl w:val="0"/>
                <w:numId w:val="14"/>
              </w:numPr>
              <w:tabs>
                <w:tab w:val="left" w:pos="426"/>
              </w:tabs>
              <w:spacing w:after="100"/>
              <w:ind w:left="425" w:hanging="425"/>
              <w:rPr>
                <w:rFonts w:ascii="Arial" w:hAnsi="Arial" w:cs="Arial"/>
                <w:sz w:val="22"/>
                <w:szCs w:val="22"/>
                <w:lang w:val="de-DE"/>
              </w:rPr>
            </w:pPr>
            <w:r w:rsidRPr="00AC35F9">
              <w:rPr>
                <w:rFonts w:ascii="Arial" w:eastAsia="Arial" w:hAnsi="Arial" w:cs="Arial"/>
                <w:sz w:val="22"/>
                <w:szCs w:val="22"/>
                <w:lang w:bidi="cs-CZ"/>
              </w:rPr>
              <w:t>Používejte jen hrnce se dnem vhodným k indukčnímu vaření.</w:t>
            </w:r>
          </w:p>
          <w:p w:rsidR="00AC35F9" w:rsidRPr="00AC35F9" w:rsidRDefault="00AC35F9" w:rsidP="00AC35F9">
            <w:pPr>
              <w:numPr>
                <w:ilvl w:val="0"/>
                <w:numId w:val="14"/>
              </w:numPr>
              <w:tabs>
                <w:tab w:val="left" w:pos="426"/>
              </w:tabs>
              <w:spacing w:after="100"/>
              <w:ind w:left="425" w:hanging="425"/>
              <w:rPr>
                <w:rFonts w:ascii="Arial" w:hAnsi="Arial" w:cs="Arial"/>
                <w:sz w:val="22"/>
                <w:szCs w:val="22"/>
                <w:lang w:val="de-DE"/>
              </w:rPr>
            </w:pPr>
            <w:r w:rsidRPr="00AC35F9">
              <w:rPr>
                <w:rFonts w:ascii="Arial" w:eastAsia="Arial" w:hAnsi="Arial" w:cs="Arial"/>
                <w:sz w:val="22"/>
                <w:szCs w:val="22"/>
                <w:lang w:bidi="cs-CZ"/>
              </w:rPr>
              <w:t>Maximální přípustná váha hrnce s obsahem nesmí překročit 6 kg.</w:t>
            </w:r>
          </w:p>
          <w:p w:rsidR="00AC35F9" w:rsidRPr="00AC35F9" w:rsidRDefault="00AC35F9" w:rsidP="00AC35F9">
            <w:pPr>
              <w:numPr>
                <w:ilvl w:val="0"/>
                <w:numId w:val="14"/>
              </w:numPr>
              <w:tabs>
                <w:tab w:val="left" w:pos="426"/>
              </w:tabs>
              <w:spacing w:after="100"/>
              <w:ind w:left="425" w:hanging="425"/>
              <w:rPr>
                <w:rFonts w:ascii="Arial" w:hAnsi="Arial" w:cs="Arial"/>
                <w:sz w:val="22"/>
                <w:szCs w:val="22"/>
                <w:lang w:val="de-DE"/>
              </w:rPr>
            </w:pPr>
            <w:r w:rsidRPr="00AC35F9">
              <w:rPr>
                <w:rFonts w:ascii="Arial" w:eastAsia="Arial" w:hAnsi="Arial" w:cs="Arial"/>
                <w:sz w:val="22"/>
                <w:szCs w:val="22"/>
                <w:lang w:bidi="cs-CZ"/>
              </w:rPr>
              <w:t>Pozor při použití dvouplášťových hrnců. Tyto hrnce se mohou nepozorovaně vyvařit. To vede k poškození hrnce a varného pole.</w:t>
            </w:r>
          </w:p>
        </w:tc>
      </w:tr>
    </w:tbl>
    <w:p w:rsidR="00AC35F9" w:rsidRDefault="00AC35F9">
      <w:pPr>
        <w:rPr>
          <w:rFonts w:ascii="Arial" w:eastAsia="Arial" w:hAnsi="Arial" w:cs="Arial"/>
          <w:bCs/>
          <w:sz w:val="22"/>
          <w:szCs w:val="22"/>
        </w:rPr>
      </w:pPr>
      <w:r>
        <w:rPr>
          <w:b/>
          <w:sz w:val="22"/>
          <w:szCs w:val="22"/>
          <w:lang w:bidi="cs-CZ"/>
        </w:rPr>
        <w:br w:type="page"/>
      </w:r>
    </w:p>
    <w:p w:rsidR="00AC35F9" w:rsidRPr="00AC35F9" w:rsidRDefault="00AC35F9" w:rsidP="00AC35F9">
      <w:pPr>
        <w:pStyle w:val="Nadpis40"/>
        <w:shd w:val="clear" w:color="auto" w:fill="auto"/>
        <w:spacing w:before="0" w:after="0" w:line="240" w:lineRule="auto"/>
        <w:ind w:firstLine="0"/>
        <w:outlineLvl w:val="9"/>
        <w:rPr>
          <w:b w:val="0"/>
          <w:sz w:val="22"/>
          <w:szCs w:val="22"/>
        </w:rPr>
      </w:pPr>
    </w:p>
    <w:p w:rsidR="00563E2F" w:rsidRPr="00AC35F9" w:rsidRDefault="008B5D02" w:rsidP="00AC35F9">
      <w:pPr>
        <w:pStyle w:val="Nadpis40"/>
        <w:numPr>
          <w:ilvl w:val="1"/>
          <w:numId w:val="13"/>
        </w:numPr>
        <w:shd w:val="clear" w:color="auto" w:fill="auto"/>
        <w:spacing w:before="0" w:after="0" w:line="240" w:lineRule="auto"/>
        <w:ind w:left="567" w:hanging="567"/>
        <w:outlineLvl w:val="0"/>
        <w:rPr>
          <w:bCs w:val="0"/>
        </w:rPr>
      </w:pPr>
      <w:bookmarkStart w:id="75" w:name="_Toc514999932"/>
      <w:r w:rsidRPr="00AC35F9">
        <w:rPr>
          <w:lang w:bidi="cs-CZ"/>
        </w:rPr>
        <w:t>Bezpečnostní upozornění</w:t>
      </w:r>
      <w:bookmarkEnd w:id="74"/>
      <w:bookmarkEnd w:id="75"/>
    </w:p>
    <w:p w:rsidR="00AC35F9" w:rsidRDefault="00AC35F9" w:rsidP="00114ECE">
      <w:pPr>
        <w:pStyle w:val="Nadpis40"/>
        <w:shd w:val="clear" w:color="auto" w:fill="auto"/>
        <w:spacing w:before="0" w:after="0" w:line="240" w:lineRule="auto"/>
        <w:ind w:firstLine="0"/>
        <w:outlineLvl w:val="9"/>
        <w:rPr>
          <w:b w:val="0"/>
          <w:sz w:val="22"/>
          <w:szCs w:val="22"/>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418"/>
        <w:gridCol w:w="8254"/>
      </w:tblGrid>
      <w:tr w:rsidR="00AC35F9" w:rsidRPr="00003454" w:rsidTr="00F81923">
        <w:tc>
          <w:tcPr>
            <w:tcW w:w="675" w:type="dxa"/>
            <w:shd w:val="clear" w:color="auto" w:fill="FB7015"/>
            <w:vAlign w:val="center"/>
          </w:tcPr>
          <w:p w:rsidR="00AC35F9" w:rsidRPr="00003454" w:rsidRDefault="00AC35F9" w:rsidP="00F81923">
            <w:pPr>
              <w:spacing w:before="20" w:after="20"/>
              <w:jc w:val="center"/>
              <w:rPr>
                <w:rFonts w:ascii="Arial" w:hAnsi="Arial" w:cs="Arial"/>
                <w:sz w:val="22"/>
                <w:szCs w:val="22"/>
                <w:lang w:val="de-DE"/>
              </w:rPr>
            </w:pPr>
            <w:r w:rsidRPr="00003454">
              <w:rPr>
                <w:rFonts w:ascii="Arial" w:eastAsia="Arial" w:hAnsi="Arial" w:cs="Arial"/>
                <w:noProof/>
                <w:sz w:val="22"/>
                <w:szCs w:val="22"/>
              </w:rPr>
              <w:drawing>
                <wp:inline distT="0" distB="0" distL="0" distR="0">
                  <wp:extent cx="180975" cy="171450"/>
                  <wp:effectExtent l="19050" t="0" r="9525" b="0"/>
                  <wp:docPr id="12"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7"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1418" w:type="dxa"/>
            <w:shd w:val="clear" w:color="auto" w:fill="FB7015"/>
            <w:vAlign w:val="center"/>
          </w:tcPr>
          <w:p w:rsidR="00AC35F9" w:rsidRPr="00003454" w:rsidRDefault="00AC35F9" w:rsidP="00F81923">
            <w:pPr>
              <w:spacing w:before="20" w:after="20"/>
              <w:rPr>
                <w:rFonts w:ascii="Arial" w:hAnsi="Arial" w:cs="Arial"/>
                <w:b/>
                <w:color w:val="auto"/>
                <w:sz w:val="22"/>
                <w:szCs w:val="22"/>
                <w:lang w:val="de-DE"/>
              </w:rPr>
            </w:pPr>
            <w:r w:rsidRPr="00003454">
              <w:rPr>
                <w:rFonts w:ascii="Arial" w:eastAsia="Arial" w:hAnsi="Arial" w:cs="Arial"/>
                <w:b/>
                <w:color w:val="auto"/>
                <w:sz w:val="22"/>
                <w:szCs w:val="22"/>
                <w:lang w:bidi="cs-CZ"/>
              </w:rPr>
              <w:t>VAROVÁNÍ</w:t>
            </w:r>
          </w:p>
        </w:tc>
        <w:tc>
          <w:tcPr>
            <w:tcW w:w="8254" w:type="dxa"/>
            <w:shd w:val="clear" w:color="auto" w:fill="E6E6E6"/>
          </w:tcPr>
          <w:p w:rsidR="00AC35F9" w:rsidRPr="00003454" w:rsidRDefault="00AC35F9" w:rsidP="00F81923">
            <w:pPr>
              <w:rPr>
                <w:rFonts w:ascii="Arial" w:hAnsi="Arial" w:cs="Arial"/>
                <w:sz w:val="22"/>
                <w:szCs w:val="22"/>
                <w:lang w:val="de-DE"/>
              </w:rPr>
            </w:pPr>
          </w:p>
        </w:tc>
      </w:tr>
      <w:tr w:rsidR="00AC35F9" w:rsidRPr="00D5466B" w:rsidTr="00F81923">
        <w:tc>
          <w:tcPr>
            <w:tcW w:w="10347" w:type="dxa"/>
            <w:gridSpan w:val="3"/>
            <w:shd w:val="clear" w:color="auto" w:fill="E6E6E6"/>
          </w:tcPr>
          <w:p w:rsidR="00AC35F9" w:rsidRDefault="00AC35F9" w:rsidP="00F81923">
            <w:pPr>
              <w:rPr>
                <w:rFonts w:ascii="Arial" w:hAnsi="Arial" w:cs="Arial"/>
                <w:sz w:val="22"/>
                <w:szCs w:val="22"/>
                <w:lang w:val="de-DE"/>
              </w:rPr>
            </w:pPr>
          </w:p>
          <w:p w:rsidR="00AC35F9" w:rsidRPr="00AC35F9" w:rsidRDefault="00AC35F9" w:rsidP="00AC35F9">
            <w:pPr>
              <w:numPr>
                <w:ilvl w:val="0"/>
                <w:numId w:val="14"/>
              </w:numPr>
              <w:tabs>
                <w:tab w:val="left" w:pos="426"/>
              </w:tabs>
              <w:spacing w:after="100"/>
              <w:ind w:left="425" w:hanging="425"/>
              <w:rPr>
                <w:rFonts w:ascii="Arial" w:hAnsi="Arial" w:cs="Arial"/>
                <w:sz w:val="22"/>
                <w:szCs w:val="22"/>
                <w:lang w:val="de-DE"/>
              </w:rPr>
            </w:pPr>
            <w:r w:rsidRPr="00AC35F9">
              <w:rPr>
                <w:rFonts w:ascii="Arial" w:eastAsia="Arial" w:hAnsi="Arial" w:cs="Arial"/>
                <w:sz w:val="22"/>
                <w:szCs w:val="22"/>
                <w:lang w:bidi="cs-CZ"/>
              </w:rPr>
              <w:t>Neponechat přístroj během provozu bez dozoru, aby bylo možno v případě nebezpečí rychle zasáhnout.</w:t>
            </w:r>
          </w:p>
          <w:p w:rsidR="00AC35F9" w:rsidRPr="00AC35F9" w:rsidRDefault="00AC35F9" w:rsidP="00AC35F9">
            <w:pPr>
              <w:numPr>
                <w:ilvl w:val="0"/>
                <w:numId w:val="14"/>
              </w:numPr>
              <w:tabs>
                <w:tab w:val="left" w:pos="426"/>
              </w:tabs>
              <w:spacing w:after="100"/>
              <w:ind w:left="425" w:hanging="425"/>
              <w:rPr>
                <w:rFonts w:ascii="Arial" w:hAnsi="Arial" w:cs="Arial"/>
                <w:sz w:val="22"/>
                <w:szCs w:val="22"/>
                <w:lang w:val="de-DE"/>
              </w:rPr>
            </w:pPr>
            <w:r w:rsidRPr="00AC35F9">
              <w:rPr>
                <w:rFonts w:ascii="Arial" w:eastAsia="Arial" w:hAnsi="Arial" w:cs="Arial"/>
                <w:sz w:val="22"/>
                <w:szCs w:val="22"/>
                <w:lang w:bidi="cs-CZ"/>
              </w:rPr>
              <w:t>Přístroj nesmí být přemisťován během provozu nebo s horkým nádobím na plotýnce.</w:t>
            </w:r>
          </w:p>
          <w:p w:rsidR="00AC35F9" w:rsidRPr="00AC35F9" w:rsidRDefault="00AC35F9" w:rsidP="00AC35F9">
            <w:pPr>
              <w:numPr>
                <w:ilvl w:val="0"/>
                <w:numId w:val="14"/>
              </w:numPr>
              <w:tabs>
                <w:tab w:val="left" w:pos="426"/>
              </w:tabs>
              <w:spacing w:after="100"/>
              <w:ind w:left="425" w:hanging="425"/>
              <w:rPr>
                <w:rFonts w:ascii="Arial" w:hAnsi="Arial" w:cs="Arial"/>
                <w:sz w:val="22"/>
                <w:szCs w:val="22"/>
                <w:lang w:val="de-DE"/>
              </w:rPr>
            </w:pPr>
            <w:r w:rsidRPr="00AC35F9">
              <w:rPr>
                <w:rFonts w:ascii="Arial" w:eastAsia="Arial" w:hAnsi="Arial" w:cs="Arial"/>
                <w:sz w:val="22"/>
                <w:szCs w:val="22"/>
                <w:lang w:bidi="cs-CZ"/>
              </w:rPr>
              <w:t>Dbejte na to, aby nádobí stálo na středu varného pole. Nesmí být odstaveno ani na ovládacím poli, ani na rámu.</w:t>
            </w:r>
          </w:p>
          <w:p w:rsidR="00AC35F9" w:rsidRPr="00AC35F9" w:rsidRDefault="00AC35F9" w:rsidP="00AC35F9">
            <w:pPr>
              <w:numPr>
                <w:ilvl w:val="0"/>
                <w:numId w:val="14"/>
              </w:numPr>
              <w:tabs>
                <w:tab w:val="left" w:pos="426"/>
              </w:tabs>
              <w:spacing w:after="100"/>
              <w:ind w:left="425" w:hanging="425"/>
              <w:rPr>
                <w:rFonts w:ascii="Arial" w:hAnsi="Arial" w:cs="Arial"/>
                <w:sz w:val="22"/>
                <w:szCs w:val="22"/>
                <w:lang w:val="de-DE"/>
              </w:rPr>
            </w:pPr>
            <w:r w:rsidRPr="00AC35F9">
              <w:rPr>
                <w:rFonts w:ascii="Arial" w:eastAsia="Arial" w:hAnsi="Arial" w:cs="Arial"/>
                <w:sz w:val="22"/>
                <w:szCs w:val="22"/>
                <w:lang w:bidi="cs-CZ"/>
              </w:rPr>
              <w:t>Na plotýnku žádné kuchyňské potřeby, poklice hrnců nebo pánví, nože ani jiné kovové předměty. Když je přístroj zapnutý, mohou se tyto předměty silně rozehřát.</w:t>
            </w:r>
          </w:p>
          <w:p w:rsidR="00AC35F9" w:rsidRPr="00AC35F9" w:rsidRDefault="00AC35F9" w:rsidP="00AC35F9">
            <w:pPr>
              <w:numPr>
                <w:ilvl w:val="0"/>
                <w:numId w:val="14"/>
              </w:numPr>
              <w:tabs>
                <w:tab w:val="left" w:pos="426"/>
              </w:tabs>
              <w:spacing w:after="100"/>
              <w:ind w:left="425" w:hanging="425"/>
              <w:rPr>
                <w:rFonts w:ascii="Arial" w:hAnsi="Arial" w:cs="Arial"/>
                <w:sz w:val="22"/>
                <w:szCs w:val="22"/>
                <w:lang w:val="de-DE"/>
              </w:rPr>
            </w:pPr>
            <w:r w:rsidRPr="00AC35F9">
              <w:rPr>
                <w:rFonts w:ascii="Arial" w:eastAsia="Arial" w:hAnsi="Arial" w:cs="Arial"/>
                <w:sz w:val="22"/>
                <w:szCs w:val="22"/>
                <w:lang w:bidi="cs-CZ"/>
              </w:rPr>
              <w:t>Na povrch přístroje nepokládejte žádné hliníkové fólie nebo kovové desky, abyste zabránili přehřátí.</w:t>
            </w:r>
          </w:p>
          <w:p w:rsidR="00AC35F9" w:rsidRPr="00AC35F9" w:rsidRDefault="00AC35F9" w:rsidP="00AC35F9">
            <w:pPr>
              <w:numPr>
                <w:ilvl w:val="0"/>
                <w:numId w:val="14"/>
              </w:numPr>
              <w:tabs>
                <w:tab w:val="left" w:pos="426"/>
              </w:tabs>
              <w:ind w:left="425" w:hanging="425"/>
              <w:rPr>
                <w:rFonts w:ascii="Arial" w:hAnsi="Arial" w:cs="Arial"/>
                <w:sz w:val="22"/>
                <w:szCs w:val="22"/>
                <w:lang w:val="de-DE"/>
              </w:rPr>
            </w:pPr>
            <w:r w:rsidRPr="00AC35F9">
              <w:rPr>
                <w:rFonts w:ascii="Arial" w:eastAsia="Arial" w:hAnsi="Arial" w:cs="Arial"/>
                <w:sz w:val="22"/>
                <w:szCs w:val="22"/>
                <w:lang w:bidi="cs-CZ"/>
              </w:rPr>
              <w:t>Nedotýkejte se horkého povrchu keramické desky.</w:t>
            </w:r>
          </w:p>
          <w:p w:rsidR="00AC35F9" w:rsidRPr="00AC35F9" w:rsidRDefault="00AC35F9" w:rsidP="00AC35F9">
            <w:pPr>
              <w:tabs>
                <w:tab w:val="left" w:pos="426"/>
              </w:tabs>
              <w:spacing w:after="100"/>
              <w:ind w:left="426"/>
              <w:rPr>
                <w:rFonts w:ascii="Arial" w:hAnsi="Arial" w:cs="Arial"/>
                <w:sz w:val="22"/>
                <w:szCs w:val="22"/>
                <w:lang w:val="de-DE"/>
              </w:rPr>
            </w:pPr>
            <w:r w:rsidRPr="00AC35F9">
              <w:rPr>
                <w:rFonts w:ascii="Arial" w:eastAsia="Arial" w:hAnsi="Arial" w:cs="Arial"/>
                <w:sz w:val="22"/>
                <w:szCs w:val="22"/>
                <w:lang w:bidi="cs-CZ"/>
              </w:rPr>
              <w:t>Indukční vařič sám nevyvíjí během vaření žádné teplo. Teplota nádobí ale zahřívá plotýnku.</w:t>
            </w:r>
          </w:p>
          <w:p w:rsidR="00AC35F9" w:rsidRPr="00AC35F9" w:rsidRDefault="00AC35F9" w:rsidP="00AC35F9">
            <w:pPr>
              <w:numPr>
                <w:ilvl w:val="0"/>
                <w:numId w:val="14"/>
              </w:numPr>
              <w:tabs>
                <w:tab w:val="left" w:pos="426"/>
              </w:tabs>
              <w:spacing w:after="100"/>
              <w:ind w:left="425" w:hanging="425"/>
              <w:rPr>
                <w:rFonts w:ascii="Arial" w:hAnsi="Arial" w:cs="Arial"/>
                <w:sz w:val="22"/>
                <w:szCs w:val="22"/>
                <w:lang w:val="de-DE"/>
              </w:rPr>
            </w:pPr>
            <w:r w:rsidRPr="00AC35F9">
              <w:rPr>
                <w:rFonts w:ascii="Arial" w:eastAsia="Arial" w:hAnsi="Arial" w:cs="Arial"/>
                <w:sz w:val="22"/>
                <w:szCs w:val="22"/>
                <w:lang w:bidi="cs-CZ"/>
              </w:rPr>
              <w:t>Udržujte plotýnku a dno hrnce vždy v suchu a čistotě. Když se mezi dno hrnce a plotýnku dostane tekutina, může se tato odpařit a vzniklým tlakem může vyskočit hrnec do výšky. Existuje nebezpečí zranění.</w:t>
            </w:r>
          </w:p>
        </w:tc>
      </w:tr>
    </w:tbl>
    <w:p w:rsidR="00AC35F9" w:rsidRDefault="00AC35F9" w:rsidP="00114ECE">
      <w:pPr>
        <w:pStyle w:val="Nadpis40"/>
        <w:shd w:val="clear" w:color="auto" w:fill="auto"/>
        <w:spacing w:before="0" w:after="0" w:line="240" w:lineRule="auto"/>
        <w:ind w:firstLine="0"/>
        <w:outlineLvl w:val="9"/>
        <w:rPr>
          <w:b w:val="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254"/>
      </w:tblGrid>
      <w:tr w:rsidR="00AC35F9" w:rsidRPr="00003454" w:rsidTr="00F81923">
        <w:tc>
          <w:tcPr>
            <w:tcW w:w="2093" w:type="dxa"/>
            <w:shd w:val="clear" w:color="auto" w:fill="004D84"/>
            <w:vAlign w:val="center"/>
          </w:tcPr>
          <w:p w:rsidR="00AC35F9" w:rsidRPr="00003454" w:rsidRDefault="00AC35F9" w:rsidP="00F81923">
            <w:pPr>
              <w:spacing w:before="20" w:after="20"/>
              <w:jc w:val="center"/>
              <w:rPr>
                <w:rFonts w:ascii="Arial" w:hAnsi="Arial" w:cs="Arial"/>
                <w:b/>
                <w:i/>
                <w:color w:val="FFFFFF" w:themeColor="background1"/>
                <w:sz w:val="22"/>
                <w:szCs w:val="22"/>
                <w:lang w:val="de-DE"/>
              </w:rPr>
            </w:pPr>
            <w:r w:rsidRPr="00003454">
              <w:rPr>
                <w:rFonts w:ascii="Arial" w:eastAsia="Arial" w:hAnsi="Arial" w:cs="Arial"/>
                <w:b/>
                <w:i/>
                <w:color w:val="FFFFFF" w:themeColor="background1"/>
                <w:sz w:val="22"/>
                <w:szCs w:val="22"/>
                <w:lang w:bidi="cs-CZ"/>
              </w:rPr>
              <w:t>UPOZORNĚNÍ</w:t>
            </w:r>
          </w:p>
        </w:tc>
        <w:tc>
          <w:tcPr>
            <w:tcW w:w="8254" w:type="dxa"/>
            <w:shd w:val="clear" w:color="auto" w:fill="E6E6E6"/>
          </w:tcPr>
          <w:p w:rsidR="00AC35F9" w:rsidRPr="00003454" w:rsidRDefault="00AC35F9" w:rsidP="00F81923">
            <w:pPr>
              <w:rPr>
                <w:rFonts w:ascii="Arial" w:hAnsi="Arial" w:cs="Arial"/>
                <w:sz w:val="22"/>
                <w:szCs w:val="22"/>
                <w:lang w:val="de-DE"/>
              </w:rPr>
            </w:pPr>
          </w:p>
        </w:tc>
      </w:tr>
      <w:tr w:rsidR="00AC35F9" w:rsidRPr="00D5119D" w:rsidTr="00F81923">
        <w:tc>
          <w:tcPr>
            <w:tcW w:w="10347" w:type="dxa"/>
            <w:gridSpan w:val="2"/>
            <w:shd w:val="clear" w:color="auto" w:fill="E6E6E6"/>
          </w:tcPr>
          <w:p w:rsidR="00AC35F9" w:rsidRDefault="00AC35F9" w:rsidP="00F81923">
            <w:pPr>
              <w:rPr>
                <w:rFonts w:ascii="Arial" w:hAnsi="Arial" w:cs="Arial"/>
                <w:sz w:val="22"/>
                <w:szCs w:val="22"/>
                <w:lang w:val="de-DE"/>
              </w:rPr>
            </w:pPr>
          </w:p>
          <w:p w:rsidR="00AC35F9" w:rsidRPr="00AC35F9" w:rsidRDefault="00AC35F9" w:rsidP="00AC35F9">
            <w:pPr>
              <w:numPr>
                <w:ilvl w:val="0"/>
                <w:numId w:val="14"/>
              </w:numPr>
              <w:tabs>
                <w:tab w:val="left" w:pos="426"/>
              </w:tabs>
              <w:spacing w:after="100"/>
              <w:ind w:left="425" w:hanging="425"/>
              <w:rPr>
                <w:rFonts w:ascii="Arial" w:hAnsi="Arial" w:cs="Arial"/>
                <w:sz w:val="22"/>
                <w:szCs w:val="22"/>
                <w:lang w:val="de-DE"/>
              </w:rPr>
            </w:pPr>
            <w:r w:rsidRPr="00AC35F9">
              <w:rPr>
                <w:rFonts w:ascii="Arial" w:eastAsia="Arial" w:hAnsi="Arial" w:cs="Arial"/>
                <w:sz w:val="22"/>
                <w:szCs w:val="22"/>
                <w:lang w:bidi="cs-CZ"/>
              </w:rPr>
              <w:t>Přístroj po použití vypněte. Tak se vyhnete zbytečné spotřebě energie a zajistíte Vaši bezpečnost.</w:t>
            </w:r>
          </w:p>
          <w:p w:rsidR="00AC35F9" w:rsidRPr="00AC35F9" w:rsidRDefault="00AC35F9" w:rsidP="00AC35F9">
            <w:pPr>
              <w:numPr>
                <w:ilvl w:val="0"/>
                <w:numId w:val="14"/>
              </w:numPr>
              <w:tabs>
                <w:tab w:val="left" w:pos="426"/>
              </w:tabs>
              <w:spacing w:after="100"/>
              <w:ind w:left="425" w:hanging="425"/>
              <w:rPr>
                <w:rFonts w:ascii="Arial" w:hAnsi="Arial" w:cs="Arial"/>
                <w:sz w:val="22"/>
                <w:szCs w:val="22"/>
                <w:lang w:val="de-DE"/>
              </w:rPr>
            </w:pPr>
            <w:r w:rsidRPr="00AC35F9">
              <w:rPr>
                <w:rFonts w:ascii="Arial" w:eastAsia="Arial" w:hAnsi="Arial" w:cs="Arial"/>
                <w:sz w:val="22"/>
                <w:szCs w:val="22"/>
                <w:lang w:bidi="cs-CZ"/>
              </w:rPr>
              <w:t>Pokud přístroj delší čas nepoužíváte, doporučujeme vytáhnout zástrčku ze zásuvky.</w:t>
            </w:r>
          </w:p>
        </w:tc>
      </w:tr>
    </w:tbl>
    <w:p w:rsidR="00AC35F9" w:rsidRPr="00AC35F9" w:rsidRDefault="00AC35F9" w:rsidP="00114ECE">
      <w:pPr>
        <w:pStyle w:val="Nadpis40"/>
        <w:shd w:val="clear" w:color="auto" w:fill="auto"/>
        <w:spacing w:before="0" w:after="0" w:line="240" w:lineRule="auto"/>
        <w:ind w:firstLine="0"/>
        <w:outlineLvl w:val="9"/>
        <w:rPr>
          <w:b w:val="0"/>
          <w:sz w:val="22"/>
          <w:szCs w:val="22"/>
        </w:rPr>
      </w:pPr>
    </w:p>
    <w:p w:rsidR="00563E2F" w:rsidRPr="00AC35F9" w:rsidRDefault="008B5D02" w:rsidP="00AC35F9">
      <w:pPr>
        <w:pStyle w:val="Nadpis40"/>
        <w:numPr>
          <w:ilvl w:val="1"/>
          <w:numId w:val="13"/>
        </w:numPr>
        <w:shd w:val="clear" w:color="auto" w:fill="auto"/>
        <w:spacing w:before="0" w:after="0" w:line="240" w:lineRule="auto"/>
        <w:ind w:left="567" w:hanging="567"/>
        <w:outlineLvl w:val="0"/>
        <w:rPr>
          <w:bCs w:val="0"/>
        </w:rPr>
      </w:pPr>
      <w:bookmarkStart w:id="76" w:name="bookmark62"/>
      <w:bookmarkStart w:id="77" w:name="_Toc514999933"/>
      <w:r w:rsidRPr="00AC35F9">
        <w:rPr>
          <w:lang w:bidi="cs-CZ"/>
        </w:rPr>
        <w:t>Provoz přístroje</w:t>
      </w:r>
      <w:bookmarkEnd w:id="76"/>
      <w:bookmarkEnd w:id="77"/>
    </w:p>
    <w:p w:rsidR="00AC35F9" w:rsidRDefault="00AC35F9" w:rsidP="00114ECE">
      <w:pPr>
        <w:pStyle w:val="Nadpis50"/>
        <w:shd w:val="clear" w:color="auto" w:fill="auto"/>
        <w:spacing w:after="0" w:line="240" w:lineRule="auto"/>
        <w:ind w:firstLine="0"/>
        <w:jc w:val="left"/>
        <w:outlineLvl w:val="9"/>
        <w:rPr>
          <w:lang w:val="de-DE"/>
        </w:rPr>
      </w:pPr>
      <w:bookmarkStart w:id="78" w:name="bookmark63"/>
    </w:p>
    <w:p w:rsidR="00563E2F" w:rsidRDefault="008B5D02" w:rsidP="00AC35F9">
      <w:pPr>
        <w:pStyle w:val="Nadpis50"/>
        <w:numPr>
          <w:ilvl w:val="2"/>
          <w:numId w:val="13"/>
        </w:numPr>
        <w:shd w:val="clear" w:color="auto" w:fill="auto"/>
        <w:tabs>
          <w:tab w:val="left" w:pos="993"/>
        </w:tabs>
        <w:spacing w:after="0" w:line="240" w:lineRule="auto"/>
        <w:ind w:left="993" w:hanging="993"/>
        <w:jc w:val="left"/>
        <w:outlineLvl w:val="0"/>
        <w:rPr>
          <w:lang w:val="de-DE"/>
        </w:rPr>
      </w:pPr>
      <w:bookmarkStart w:id="79" w:name="_Toc514999934"/>
      <w:r w:rsidRPr="00114ECE">
        <w:rPr>
          <w:lang w:bidi="cs-CZ"/>
        </w:rPr>
        <w:t>Zapnutí</w:t>
      </w:r>
      <w:bookmarkEnd w:id="78"/>
      <w:bookmarkEnd w:id="79"/>
    </w:p>
    <w:p w:rsidR="00AC35F9" w:rsidRPr="00114ECE" w:rsidRDefault="00AC35F9" w:rsidP="00114ECE">
      <w:pPr>
        <w:pStyle w:val="Nadpis50"/>
        <w:shd w:val="clear" w:color="auto" w:fill="auto"/>
        <w:spacing w:after="0" w:line="240" w:lineRule="auto"/>
        <w:ind w:firstLine="0"/>
        <w:jc w:val="left"/>
        <w:outlineLvl w:val="9"/>
        <w:rPr>
          <w:lang w:val="de-DE"/>
        </w:rPr>
      </w:pPr>
    </w:p>
    <w:p w:rsidR="00563E2F" w:rsidRPr="00114ECE" w:rsidRDefault="008B5D02" w:rsidP="00AC35F9">
      <w:pPr>
        <w:pStyle w:val="Zkladntext2"/>
        <w:numPr>
          <w:ilvl w:val="0"/>
          <w:numId w:val="10"/>
        </w:numPr>
        <w:shd w:val="clear" w:color="auto" w:fill="auto"/>
        <w:tabs>
          <w:tab w:val="left" w:pos="426"/>
        </w:tabs>
        <w:spacing w:before="0" w:after="200" w:line="240" w:lineRule="auto"/>
        <w:ind w:left="425" w:hanging="425"/>
        <w:jc w:val="left"/>
        <w:rPr>
          <w:lang w:val="de-DE"/>
        </w:rPr>
      </w:pPr>
      <w:r w:rsidRPr="00114ECE">
        <w:rPr>
          <w:lang w:bidi="cs-CZ"/>
        </w:rPr>
        <w:t>Zastrčit síťovou zástrčku do vhodné zásuvky.</w:t>
      </w:r>
    </w:p>
    <w:p w:rsidR="00AC35F9" w:rsidRDefault="008B5D02" w:rsidP="00AC35F9">
      <w:pPr>
        <w:pStyle w:val="Zkladntext2"/>
        <w:numPr>
          <w:ilvl w:val="0"/>
          <w:numId w:val="10"/>
        </w:numPr>
        <w:shd w:val="clear" w:color="auto" w:fill="auto"/>
        <w:tabs>
          <w:tab w:val="left" w:pos="426"/>
        </w:tabs>
        <w:spacing w:before="0" w:after="200" w:line="240" w:lineRule="auto"/>
        <w:ind w:left="425" w:hanging="425"/>
        <w:jc w:val="left"/>
        <w:rPr>
          <w:lang w:val="de-DE"/>
        </w:rPr>
      </w:pPr>
      <w:r w:rsidRPr="00114ECE">
        <w:rPr>
          <w:lang w:bidi="cs-CZ"/>
        </w:rPr>
        <w:t>Displej ukazuje teplotu plochy indukčního varného pole:</w:t>
      </w:r>
    </w:p>
    <w:p w:rsidR="00AC35F9" w:rsidRDefault="008B5D02" w:rsidP="00AC35F9">
      <w:pPr>
        <w:pStyle w:val="Zkladntext2"/>
        <w:numPr>
          <w:ilvl w:val="0"/>
          <w:numId w:val="10"/>
        </w:numPr>
        <w:shd w:val="clear" w:color="auto" w:fill="auto"/>
        <w:tabs>
          <w:tab w:val="left" w:pos="426"/>
        </w:tabs>
        <w:spacing w:before="0" w:after="200" w:line="240" w:lineRule="auto"/>
        <w:ind w:left="425" w:hanging="425"/>
        <w:jc w:val="left"/>
        <w:rPr>
          <w:lang w:val="de-DE"/>
        </w:rPr>
      </w:pPr>
      <w:r w:rsidRPr="00AC35F9">
        <w:rPr>
          <w:lang w:bidi="cs-CZ"/>
        </w:rPr>
        <w:t>Pokud teplota plochy leží pod 50°C, je ukazováno „L“, pokud teplota plochy leží nad 50°C, ukazuje displej „H“. Rozezní se akustický signál. Všechny kontrolky se na 1 sekundu rozsvítí. Přístroj se nyní nachází v režimu Standby.</w:t>
      </w:r>
    </w:p>
    <w:p w:rsidR="00AC35F9" w:rsidRDefault="008B5D02" w:rsidP="00AC35F9">
      <w:pPr>
        <w:pStyle w:val="Zkladntext2"/>
        <w:numPr>
          <w:ilvl w:val="0"/>
          <w:numId w:val="10"/>
        </w:numPr>
        <w:shd w:val="clear" w:color="auto" w:fill="auto"/>
        <w:tabs>
          <w:tab w:val="left" w:pos="426"/>
        </w:tabs>
        <w:spacing w:before="0" w:after="200" w:line="240" w:lineRule="auto"/>
        <w:ind w:left="425" w:hanging="425"/>
        <w:jc w:val="left"/>
        <w:rPr>
          <w:lang w:val="de-DE"/>
        </w:rPr>
      </w:pPr>
      <w:r w:rsidRPr="00AC35F9">
        <w:rPr>
          <w:lang w:bidi="cs-CZ"/>
        </w:rPr>
        <w:t>Vhodné nádobí s vařeným nebo smaženým pokrmem postavte na střed plotýnky (Ø 140 mm - 240 mm).</w:t>
      </w:r>
    </w:p>
    <w:p w:rsidR="00563E2F" w:rsidRPr="00AC35F9" w:rsidRDefault="008B5D02" w:rsidP="00AC35F9">
      <w:pPr>
        <w:pStyle w:val="Zkladntext2"/>
        <w:numPr>
          <w:ilvl w:val="0"/>
          <w:numId w:val="10"/>
        </w:numPr>
        <w:shd w:val="clear" w:color="auto" w:fill="auto"/>
        <w:tabs>
          <w:tab w:val="left" w:pos="426"/>
        </w:tabs>
        <w:spacing w:before="0" w:after="0" w:line="240" w:lineRule="auto"/>
        <w:ind w:left="426" w:hanging="426"/>
        <w:jc w:val="left"/>
        <w:rPr>
          <w:lang w:val="de-DE"/>
        </w:rPr>
      </w:pPr>
      <w:r w:rsidRPr="00AC35F9">
        <w:rPr>
          <w:lang w:bidi="cs-CZ"/>
        </w:rPr>
        <w:t>Pro zapnutí indukčního vařiče stiskněte tlačítko „On/Standby“.</w:t>
      </w:r>
    </w:p>
    <w:p w:rsidR="00AC35F9" w:rsidRDefault="00AC35F9" w:rsidP="00114ECE">
      <w:pPr>
        <w:pStyle w:val="Nadpis50"/>
        <w:shd w:val="clear" w:color="auto" w:fill="auto"/>
        <w:spacing w:after="0" w:line="240" w:lineRule="auto"/>
        <w:ind w:firstLine="0"/>
        <w:jc w:val="left"/>
        <w:outlineLvl w:val="9"/>
        <w:rPr>
          <w:b w:val="0"/>
          <w:lang w:val="de-DE"/>
        </w:rPr>
      </w:pPr>
      <w:bookmarkStart w:id="80" w:name="bookmark64"/>
    </w:p>
    <w:p w:rsidR="00AC35F9" w:rsidRDefault="00AC35F9">
      <w:pPr>
        <w:rPr>
          <w:rFonts w:ascii="Arial" w:eastAsia="Arial" w:hAnsi="Arial" w:cs="Arial"/>
          <w:bCs/>
          <w:sz w:val="22"/>
          <w:szCs w:val="22"/>
          <w:lang w:val="de-DE"/>
        </w:rPr>
      </w:pPr>
      <w:r>
        <w:rPr>
          <w:b/>
          <w:lang w:bidi="cs-CZ"/>
        </w:rPr>
        <w:br w:type="page"/>
      </w:r>
    </w:p>
    <w:p w:rsidR="00AC35F9" w:rsidRPr="00AC35F9" w:rsidRDefault="00AC35F9" w:rsidP="00114ECE">
      <w:pPr>
        <w:pStyle w:val="Nadpis50"/>
        <w:shd w:val="clear" w:color="auto" w:fill="auto"/>
        <w:spacing w:after="0" w:line="240" w:lineRule="auto"/>
        <w:ind w:firstLine="0"/>
        <w:jc w:val="left"/>
        <w:outlineLvl w:val="9"/>
        <w:rPr>
          <w:b w:val="0"/>
          <w:lang w:val="de-DE"/>
        </w:rPr>
      </w:pPr>
    </w:p>
    <w:p w:rsidR="00563E2F" w:rsidRDefault="008B5D02" w:rsidP="00AC35F9">
      <w:pPr>
        <w:pStyle w:val="Nadpis50"/>
        <w:numPr>
          <w:ilvl w:val="2"/>
          <w:numId w:val="13"/>
        </w:numPr>
        <w:shd w:val="clear" w:color="auto" w:fill="auto"/>
        <w:tabs>
          <w:tab w:val="left" w:pos="993"/>
        </w:tabs>
        <w:spacing w:after="0" w:line="240" w:lineRule="auto"/>
        <w:ind w:left="993" w:hanging="993"/>
        <w:jc w:val="left"/>
        <w:outlineLvl w:val="0"/>
        <w:rPr>
          <w:lang w:val="de-DE"/>
        </w:rPr>
      </w:pPr>
      <w:bookmarkStart w:id="81" w:name="_Toc514999935"/>
      <w:r w:rsidRPr="00114ECE">
        <w:rPr>
          <w:lang w:bidi="cs-CZ"/>
        </w:rPr>
        <w:t>Výkonový režim</w:t>
      </w:r>
      <w:bookmarkEnd w:id="80"/>
      <w:bookmarkEnd w:id="81"/>
    </w:p>
    <w:p w:rsidR="00AC35F9" w:rsidRPr="00114ECE" w:rsidRDefault="00AC35F9" w:rsidP="00114ECE">
      <w:pPr>
        <w:pStyle w:val="Nadpis50"/>
        <w:shd w:val="clear" w:color="auto" w:fill="auto"/>
        <w:spacing w:after="0" w:line="240" w:lineRule="auto"/>
        <w:ind w:firstLine="0"/>
        <w:jc w:val="left"/>
        <w:outlineLvl w:val="9"/>
        <w:rPr>
          <w:lang w:val="de-DE"/>
        </w:rPr>
      </w:pPr>
    </w:p>
    <w:p w:rsidR="00563E2F" w:rsidRPr="00114ECE" w:rsidRDefault="008B5D02" w:rsidP="00AC35F9">
      <w:pPr>
        <w:pStyle w:val="Zkladntext2"/>
        <w:numPr>
          <w:ilvl w:val="0"/>
          <w:numId w:val="10"/>
        </w:numPr>
        <w:shd w:val="clear" w:color="auto" w:fill="auto"/>
        <w:tabs>
          <w:tab w:val="left" w:pos="426"/>
        </w:tabs>
        <w:spacing w:before="0" w:after="0" w:line="240" w:lineRule="auto"/>
        <w:ind w:left="426" w:hanging="426"/>
        <w:jc w:val="left"/>
        <w:rPr>
          <w:lang w:val="de-DE"/>
        </w:rPr>
      </w:pPr>
      <w:r w:rsidRPr="00114ECE">
        <w:rPr>
          <w:lang w:bidi="cs-CZ"/>
        </w:rPr>
        <w:t>Stiskněte následně tlačítko 4. Funkce Stupeň („Level“). Přednastavený stupeň výkonu „8“ bude vybrán a přístroj se zapne. Tlačítky pro volbu + / - můžete měnit nastavení v rozsahu 1-12.</w:t>
      </w:r>
    </w:p>
    <w:p w:rsidR="00AC35F9" w:rsidRDefault="00AC35F9" w:rsidP="00114ECE">
      <w:pPr>
        <w:pStyle w:val="Nadpis50"/>
        <w:shd w:val="clear" w:color="auto" w:fill="auto"/>
        <w:spacing w:after="0" w:line="240" w:lineRule="auto"/>
        <w:ind w:firstLine="0"/>
        <w:jc w:val="left"/>
        <w:outlineLvl w:val="9"/>
        <w:rPr>
          <w:b w:val="0"/>
          <w:lang w:val="de-DE"/>
        </w:rPr>
      </w:pPr>
      <w:bookmarkStart w:id="82" w:name="bookmark65"/>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254"/>
      </w:tblGrid>
      <w:tr w:rsidR="00AC35F9" w:rsidRPr="00003454" w:rsidTr="00F81923">
        <w:tc>
          <w:tcPr>
            <w:tcW w:w="2093" w:type="dxa"/>
            <w:shd w:val="clear" w:color="auto" w:fill="004D84"/>
            <w:vAlign w:val="center"/>
          </w:tcPr>
          <w:p w:rsidR="00AC35F9" w:rsidRPr="00003454" w:rsidRDefault="00AC35F9" w:rsidP="00F81923">
            <w:pPr>
              <w:spacing w:before="20" w:after="20"/>
              <w:jc w:val="center"/>
              <w:rPr>
                <w:rFonts w:ascii="Arial" w:hAnsi="Arial" w:cs="Arial"/>
                <w:b/>
                <w:i/>
                <w:color w:val="FFFFFF" w:themeColor="background1"/>
                <w:sz w:val="22"/>
                <w:szCs w:val="22"/>
                <w:lang w:val="de-DE"/>
              </w:rPr>
            </w:pPr>
            <w:r w:rsidRPr="00003454">
              <w:rPr>
                <w:rFonts w:ascii="Arial" w:eastAsia="Arial" w:hAnsi="Arial" w:cs="Arial"/>
                <w:b/>
                <w:i/>
                <w:color w:val="FFFFFF" w:themeColor="background1"/>
                <w:sz w:val="22"/>
                <w:szCs w:val="22"/>
                <w:lang w:bidi="cs-CZ"/>
              </w:rPr>
              <w:t>UPOZORNĚNÍ</w:t>
            </w:r>
          </w:p>
        </w:tc>
        <w:tc>
          <w:tcPr>
            <w:tcW w:w="8254" w:type="dxa"/>
            <w:shd w:val="clear" w:color="auto" w:fill="E6E6E6"/>
          </w:tcPr>
          <w:p w:rsidR="00AC35F9" w:rsidRPr="00003454" w:rsidRDefault="00AC35F9" w:rsidP="00F81923">
            <w:pPr>
              <w:rPr>
                <w:rFonts w:ascii="Arial" w:hAnsi="Arial" w:cs="Arial"/>
                <w:sz w:val="22"/>
                <w:szCs w:val="22"/>
                <w:lang w:val="de-DE"/>
              </w:rPr>
            </w:pPr>
          </w:p>
        </w:tc>
      </w:tr>
      <w:tr w:rsidR="00AC35F9" w:rsidRPr="00D5119D" w:rsidTr="00F81923">
        <w:tc>
          <w:tcPr>
            <w:tcW w:w="10347" w:type="dxa"/>
            <w:gridSpan w:val="2"/>
            <w:shd w:val="clear" w:color="auto" w:fill="E6E6E6"/>
          </w:tcPr>
          <w:p w:rsidR="00AC35F9" w:rsidRDefault="00AC35F9" w:rsidP="00F81923">
            <w:pPr>
              <w:rPr>
                <w:rFonts w:ascii="Arial" w:hAnsi="Arial" w:cs="Arial"/>
                <w:sz w:val="22"/>
                <w:szCs w:val="22"/>
                <w:lang w:val="de-DE"/>
              </w:rPr>
            </w:pPr>
          </w:p>
          <w:p w:rsidR="00AC35F9" w:rsidRPr="00AC35F9" w:rsidRDefault="00AC35F9" w:rsidP="00AC35F9">
            <w:pPr>
              <w:numPr>
                <w:ilvl w:val="0"/>
                <w:numId w:val="14"/>
              </w:numPr>
              <w:tabs>
                <w:tab w:val="left" w:pos="426"/>
              </w:tabs>
              <w:spacing w:after="100"/>
              <w:ind w:left="425" w:hanging="425"/>
              <w:rPr>
                <w:rFonts w:ascii="Arial" w:hAnsi="Arial" w:cs="Arial"/>
                <w:sz w:val="22"/>
                <w:szCs w:val="22"/>
                <w:lang w:val="de-DE"/>
              </w:rPr>
            </w:pPr>
            <w:r w:rsidRPr="00AC35F9">
              <w:rPr>
                <w:rFonts w:ascii="Arial" w:eastAsia="Arial" w:hAnsi="Arial" w:cs="Arial"/>
                <w:sz w:val="22"/>
                <w:szCs w:val="22"/>
                <w:lang w:bidi="cs-CZ"/>
              </w:rPr>
              <w:t>Při vaření doporučujeme používat stejné stupně výkonu 1-12, které jsou obvyklé na běžném sporáku.</w:t>
            </w:r>
          </w:p>
        </w:tc>
      </w:tr>
    </w:tbl>
    <w:p w:rsidR="00AC35F9" w:rsidRPr="00AC35F9" w:rsidRDefault="00AC35F9" w:rsidP="00114ECE">
      <w:pPr>
        <w:pStyle w:val="Nadpis50"/>
        <w:shd w:val="clear" w:color="auto" w:fill="auto"/>
        <w:spacing w:after="0" w:line="240" w:lineRule="auto"/>
        <w:ind w:firstLine="0"/>
        <w:jc w:val="left"/>
        <w:outlineLvl w:val="9"/>
        <w:rPr>
          <w:b w:val="0"/>
        </w:rPr>
      </w:pPr>
    </w:p>
    <w:p w:rsidR="00563E2F" w:rsidRDefault="008B5D02" w:rsidP="00AC35F9">
      <w:pPr>
        <w:pStyle w:val="Nadpis50"/>
        <w:numPr>
          <w:ilvl w:val="2"/>
          <w:numId w:val="13"/>
        </w:numPr>
        <w:shd w:val="clear" w:color="auto" w:fill="auto"/>
        <w:tabs>
          <w:tab w:val="left" w:pos="993"/>
        </w:tabs>
        <w:spacing w:after="0" w:line="240" w:lineRule="auto"/>
        <w:ind w:left="993" w:hanging="993"/>
        <w:jc w:val="left"/>
        <w:outlineLvl w:val="0"/>
        <w:rPr>
          <w:lang w:val="de-DE"/>
        </w:rPr>
      </w:pPr>
      <w:bookmarkStart w:id="83" w:name="_Toc514999936"/>
      <w:r w:rsidRPr="00114ECE">
        <w:rPr>
          <w:lang w:bidi="cs-CZ"/>
        </w:rPr>
        <w:t>Režim teploty</w:t>
      </w:r>
      <w:bookmarkEnd w:id="82"/>
      <w:bookmarkEnd w:id="83"/>
    </w:p>
    <w:p w:rsidR="00AC35F9" w:rsidRPr="00114ECE" w:rsidRDefault="00AC35F9" w:rsidP="00114ECE">
      <w:pPr>
        <w:pStyle w:val="Nadpis50"/>
        <w:shd w:val="clear" w:color="auto" w:fill="auto"/>
        <w:spacing w:after="0" w:line="240" w:lineRule="auto"/>
        <w:ind w:firstLine="0"/>
        <w:jc w:val="left"/>
        <w:outlineLvl w:val="9"/>
        <w:rPr>
          <w:lang w:val="de-DE"/>
        </w:rPr>
      </w:pPr>
    </w:p>
    <w:p w:rsidR="00AC35F9" w:rsidRDefault="008B5D02" w:rsidP="00AC35F9">
      <w:pPr>
        <w:pStyle w:val="Zkladntext2"/>
        <w:numPr>
          <w:ilvl w:val="0"/>
          <w:numId w:val="10"/>
        </w:numPr>
        <w:shd w:val="clear" w:color="auto" w:fill="auto"/>
        <w:tabs>
          <w:tab w:val="left" w:pos="426"/>
        </w:tabs>
        <w:spacing w:before="0" w:after="200" w:line="240" w:lineRule="auto"/>
        <w:ind w:left="425" w:hanging="425"/>
        <w:jc w:val="left"/>
        <w:rPr>
          <w:lang w:val="de-DE"/>
        </w:rPr>
      </w:pPr>
      <w:r w:rsidRPr="00114ECE">
        <w:rPr>
          <w:lang w:bidi="cs-CZ"/>
        </w:rPr>
        <w:t xml:space="preserve">K předvolbě teploty stiskněte následně tlačítko </w:t>
      </w:r>
      <w:r w:rsidRPr="00114ECE">
        <w:rPr>
          <w:rStyle w:val="ZkladntextTun2"/>
          <w:lang w:bidi="cs-CZ"/>
        </w:rPr>
        <w:t xml:space="preserve"> 3. Funkce Teplota („Temp“).</w:t>
      </w:r>
      <w:r w:rsidRPr="00114ECE">
        <w:rPr>
          <w:lang w:bidi="cs-CZ"/>
        </w:rPr>
        <w:t xml:space="preserve"> Přednastavená teplota 120° C se zobrazí na displeji.</w:t>
      </w:r>
    </w:p>
    <w:p w:rsidR="00AC35F9" w:rsidRDefault="008B5D02" w:rsidP="00AC35F9">
      <w:pPr>
        <w:pStyle w:val="Zkladntext2"/>
        <w:numPr>
          <w:ilvl w:val="0"/>
          <w:numId w:val="10"/>
        </w:numPr>
        <w:shd w:val="clear" w:color="auto" w:fill="auto"/>
        <w:tabs>
          <w:tab w:val="left" w:pos="426"/>
        </w:tabs>
        <w:spacing w:before="0" w:after="200" w:line="240" w:lineRule="auto"/>
        <w:ind w:left="425" w:hanging="425"/>
        <w:jc w:val="left"/>
        <w:rPr>
          <w:lang w:val="de-DE"/>
        </w:rPr>
      </w:pPr>
      <w:r w:rsidRPr="00AC35F9">
        <w:rPr>
          <w:rStyle w:val="ZkladntextTun2"/>
          <w:lang w:bidi="cs-CZ"/>
        </w:rPr>
        <w:t>Interní teploměr:</w:t>
      </w:r>
      <w:r w:rsidRPr="00AC35F9">
        <w:rPr>
          <w:lang w:bidi="cs-CZ"/>
        </w:rPr>
        <w:t xml:space="preserve"> Pokud není připojen externí teploměr, můžete měnit nastavení v rozsahu 60 - 240 °C pomocí tlačítek +/-. (Teplotní stupně: 60, 70, 80, 90, 100, 120, 140, 160, 180, 200, 220 a 240°C)</w:t>
      </w:r>
    </w:p>
    <w:p w:rsidR="00563E2F" w:rsidRPr="00AC35F9" w:rsidRDefault="008B5D02" w:rsidP="00AC35F9">
      <w:pPr>
        <w:pStyle w:val="Zkladntext2"/>
        <w:numPr>
          <w:ilvl w:val="0"/>
          <w:numId w:val="10"/>
        </w:numPr>
        <w:shd w:val="clear" w:color="auto" w:fill="auto"/>
        <w:tabs>
          <w:tab w:val="left" w:pos="426"/>
        </w:tabs>
        <w:spacing w:before="0" w:after="0" w:line="240" w:lineRule="auto"/>
        <w:ind w:left="425" w:hanging="425"/>
        <w:jc w:val="left"/>
        <w:rPr>
          <w:lang w:val="de-DE"/>
        </w:rPr>
      </w:pPr>
      <w:r w:rsidRPr="00AC35F9">
        <w:rPr>
          <w:lang w:bidi="cs-CZ"/>
        </w:rPr>
        <w:t>Interní teploměr: Teplota je měřená čidlem pod sklokeramickou deskou, proto se může zobrazovaná teplota lišit od teploty v hrnci.</w:t>
      </w:r>
    </w:p>
    <w:p w:rsidR="00AC35F9" w:rsidRDefault="00AC35F9" w:rsidP="00114ECE">
      <w:pPr>
        <w:pStyle w:val="Nadpis50"/>
        <w:shd w:val="clear" w:color="auto" w:fill="auto"/>
        <w:spacing w:after="0" w:line="240" w:lineRule="auto"/>
        <w:ind w:firstLine="0"/>
        <w:jc w:val="left"/>
        <w:outlineLvl w:val="9"/>
        <w:rPr>
          <w:b w:val="0"/>
          <w:lang w:val="de-DE"/>
        </w:rPr>
      </w:pPr>
      <w:bookmarkStart w:id="84" w:name="bookmark66"/>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254"/>
      </w:tblGrid>
      <w:tr w:rsidR="00AC35F9" w:rsidRPr="00003454" w:rsidTr="00F81923">
        <w:tc>
          <w:tcPr>
            <w:tcW w:w="2093" w:type="dxa"/>
            <w:shd w:val="clear" w:color="auto" w:fill="004D84"/>
            <w:vAlign w:val="center"/>
          </w:tcPr>
          <w:p w:rsidR="00AC35F9" w:rsidRPr="00003454" w:rsidRDefault="00AC35F9" w:rsidP="00F81923">
            <w:pPr>
              <w:spacing w:before="20" w:after="20"/>
              <w:jc w:val="center"/>
              <w:rPr>
                <w:rFonts w:ascii="Arial" w:hAnsi="Arial" w:cs="Arial"/>
                <w:b/>
                <w:i/>
                <w:color w:val="FFFFFF" w:themeColor="background1"/>
                <w:sz w:val="22"/>
                <w:szCs w:val="22"/>
                <w:lang w:val="de-DE"/>
              </w:rPr>
            </w:pPr>
            <w:r w:rsidRPr="00003454">
              <w:rPr>
                <w:rFonts w:ascii="Arial" w:eastAsia="Arial" w:hAnsi="Arial" w:cs="Arial"/>
                <w:b/>
                <w:i/>
                <w:color w:val="FFFFFF" w:themeColor="background1"/>
                <w:sz w:val="22"/>
                <w:szCs w:val="22"/>
                <w:lang w:bidi="cs-CZ"/>
              </w:rPr>
              <w:t>UPOZORNĚNÍ</w:t>
            </w:r>
          </w:p>
        </w:tc>
        <w:tc>
          <w:tcPr>
            <w:tcW w:w="8254" w:type="dxa"/>
            <w:shd w:val="clear" w:color="auto" w:fill="E6E6E6"/>
          </w:tcPr>
          <w:p w:rsidR="00AC35F9" w:rsidRPr="00003454" w:rsidRDefault="00AC35F9" w:rsidP="00F81923">
            <w:pPr>
              <w:rPr>
                <w:rFonts w:ascii="Arial" w:hAnsi="Arial" w:cs="Arial"/>
                <w:sz w:val="22"/>
                <w:szCs w:val="22"/>
                <w:lang w:val="de-DE"/>
              </w:rPr>
            </w:pPr>
          </w:p>
        </w:tc>
      </w:tr>
      <w:tr w:rsidR="00AC35F9" w:rsidRPr="00D5119D" w:rsidTr="00F81923">
        <w:tc>
          <w:tcPr>
            <w:tcW w:w="10347" w:type="dxa"/>
            <w:gridSpan w:val="2"/>
            <w:shd w:val="clear" w:color="auto" w:fill="E6E6E6"/>
          </w:tcPr>
          <w:p w:rsidR="00AC35F9" w:rsidRDefault="00AC35F9" w:rsidP="00F81923">
            <w:pPr>
              <w:rPr>
                <w:rFonts w:ascii="Arial" w:hAnsi="Arial" w:cs="Arial"/>
                <w:sz w:val="22"/>
                <w:szCs w:val="22"/>
                <w:lang w:val="de-DE"/>
              </w:rPr>
            </w:pPr>
          </w:p>
          <w:p w:rsidR="00AC35F9" w:rsidRPr="00AC35F9" w:rsidRDefault="00AC35F9" w:rsidP="00AC35F9">
            <w:pPr>
              <w:numPr>
                <w:ilvl w:val="0"/>
                <w:numId w:val="14"/>
              </w:numPr>
              <w:tabs>
                <w:tab w:val="left" w:pos="426"/>
              </w:tabs>
              <w:spacing w:after="100"/>
              <w:ind w:left="425" w:hanging="425"/>
              <w:rPr>
                <w:rFonts w:ascii="Arial" w:hAnsi="Arial" w:cs="Arial"/>
                <w:sz w:val="22"/>
                <w:szCs w:val="22"/>
                <w:lang w:val="de-DE"/>
              </w:rPr>
            </w:pPr>
            <w:r w:rsidRPr="00AC35F9">
              <w:rPr>
                <w:rFonts w:ascii="Arial" w:eastAsia="Arial" w:hAnsi="Arial" w:cs="Arial"/>
                <w:sz w:val="22"/>
                <w:szCs w:val="22"/>
                <w:lang w:bidi="cs-CZ"/>
              </w:rPr>
              <w:t>Pro vaření s teplotou přesnou na stupeň Celsia doporučujeme používání externího teploměru.</w:t>
            </w:r>
          </w:p>
        </w:tc>
      </w:tr>
    </w:tbl>
    <w:p w:rsidR="00AC35F9" w:rsidRPr="00AC35F9" w:rsidRDefault="00AC35F9" w:rsidP="00114ECE">
      <w:pPr>
        <w:pStyle w:val="Nadpis50"/>
        <w:shd w:val="clear" w:color="auto" w:fill="auto"/>
        <w:spacing w:after="0" w:line="240" w:lineRule="auto"/>
        <w:ind w:firstLine="0"/>
        <w:jc w:val="left"/>
        <w:outlineLvl w:val="9"/>
        <w:rPr>
          <w:b w:val="0"/>
        </w:rPr>
      </w:pPr>
    </w:p>
    <w:p w:rsidR="00AC35F9" w:rsidRDefault="00AC35F9" w:rsidP="00114ECE">
      <w:pPr>
        <w:pStyle w:val="Nadpis50"/>
        <w:shd w:val="clear" w:color="auto" w:fill="auto"/>
        <w:spacing w:after="0" w:line="240" w:lineRule="auto"/>
        <w:ind w:firstLine="0"/>
        <w:jc w:val="left"/>
        <w:outlineLvl w:val="9"/>
        <w:rPr>
          <w:b w:val="0"/>
          <w:lang w:val="de-DE"/>
        </w:rPr>
      </w:pPr>
    </w:p>
    <w:p w:rsidR="00563E2F" w:rsidRPr="00114ECE" w:rsidRDefault="008B5D02" w:rsidP="00114ECE">
      <w:pPr>
        <w:pStyle w:val="Nadpis50"/>
        <w:shd w:val="clear" w:color="auto" w:fill="auto"/>
        <w:spacing w:after="0" w:line="240" w:lineRule="auto"/>
        <w:ind w:firstLine="0"/>
        <w:jc w:val="left"/>
        <w:outlineLvl w:val="9"/>
        <w:rPr>
          <w:lang w:val="de-DE"/>
        </w:rPr>
      </w:pPr>
      <w:r w:rsidRPr="00114ECE">
        <w:rPr>
          <w:lang w:bidi="cs-CZ"/>
        </w:rPr>
        <w:t>Externí teploměr - regulace teploty ve varné nádobě:</w:t>
      </w:r>
      <w:bookmarkEnd w:id="84"/>
    </w:p>
    <w:p w:rsidR="00AC35F9" w:rsidRDefault="00AC35F9" w:rsidP="00114ECE">
      <w:pPr>
        <w:pStyle w:val="Zkladntext2"/>
        <w:shd w:val="clear" w:color="auto" w:fill="auto"/>
        <w:spacing w:before="0" w:after="0" w:line="240" w:lineRule="auto"/>
        <w:ind w:firstLine="0"/>
        <w:jc w:val="left"/>
        <w:rPr>
          <w:lang w:val="de-DE"/>
        </w:rPr>
      </w:pPr>
    </w:p>
    <w:p w:rsidR="00563E2F" w:rsidRDefault="008B5D02" w:rsidP="00114ECE">
      <w:pPr>
        <w:pStyle w:val="Zkladntext2"/>
        <w:shd w:val="clear" w:color="auto" w:fill="auto"/>
        <w:spacing w:before="0" w:after="0" w:line="240" w:lineRule="auto"/>
        <w:ind w:firstLine="0"/>
        <w:jc w:val="left"/>
        <w:rPr>
          <w:lang w:val="de-DE"/>
        </w:rPr>
      </w:pPr>
      <w:r w:rsidRPr="00114ECE">
        <w:rPr>
          <w:lang w:bidi="cs-CZ"/>
        </w:rPr>
        <w:t>Teploměr připojte na přístroji dole vpravo a zavěste ho do nádoby. Jakmile je teploměr připojen, začne průběžně měřit a regulovat teplotu v závislosti na zvoleném nastavení. Po začátku zahřívání se na displeji zobrazí skutečná teplota. Jestliže znovu krátce stisknete tlačítko 3 (Temp), zobrazí se nastavená požadovaná teplota.</w:t>
      </w:r>
    </w:p>
    <w:p w:rsidR="00AC35F9" w:rsidRPr="00114ECE" w:rsidRDefault="00AC35F9" w:rsidP="00114ECE">
      <w:pPr>
        <w:pStyle w:val="Zkladntext2"/>
        <w:shd w:val="clear" w:color="auto" w:fill="auto"/>
        <w:spacing w:before="0" w:after="0" w:line="240" w:lineRule="auto"/>
        <w:ind w:firstLine="0"/>
        <w:jc w:val="left"/>
        <w:rPr>
          <w:lang w:val="de-DE"/>
        </w:rPr>
      </w:pPr>
    </w:p>
    <w:p w:rsidR="00563E2F" w:rsidRDefault="008B5D02" w:rsidP="00114ECE">
      <w:pPr>
        <w:pStyle w:val="Zkladntext2"/>
        <w:shd w:val="clear" w:color="auto" w:fill="auto"/>
        <w:spacing w:before="0" w:after="0" w:line="240" w:lineRule="auto"/>
        <w:ind w:firstLine="0"/>
        <w:jc w:val="left"/>
        <w:rPr>
          <w:lang w:val="de-DE"/>
        </w:rPr>
      </w:pPr>
      <w:r w:rsidRPr="00114ECE">
        <w:rPr>
          <w:lang w:bidi="cs-CZ"/>
        </w:rPr>
        <w:t>Kontrolka Temp průběžně svítí, je-li zvolena funkce regulace teploty ve varné nádobě.</w:t>
      </w:r>
    </w:p>
    <w:p w:rsidR="00AC35F9" w:rsidRPr="00114ECE" w:rsidRDefault="00AC35F9" w:rsidP="00114ECE">
      <w:pPr>
        <w:pStyle w:val="Zkladntext2"/>
        <w:shd w:val="clear" w:color="auto" w:fill="auto"/>
        <w:spacing w:before="0" w:after="0" w:line="240" w:lineRule="auto"/>
        <w:ind w:firstLine="0"/>
        <w:jc w:val="left"/>
        <w:rPr>
          <w:lang w:val="de-DE"/>
        </w:rPr>
      </w:pPr>
    </w:p>
    <w:p w:rsidR="00563E2F" w:rsidRPr="00114ECE" w:rsidRDefault="008B5D02" w:rsidP="00AC35F9">
      <w:pPr>
        <w:pStyle w:val="Zkladntext2"/>
        <w:numPr>
          <w:ilvl w:val="0"/>
          <w:numId w:val="10"/>
        </w:numPr>
        <w:shd w:val="clear" w:color="auto" w:fill="auto"/>
        <w:tabs>
          <w:tab w:val="left" w:pos="426"/>
        </w:tabs>
        <w:spacing w:before="0" w:after="0" w:line="240" w:lineRule="auto"/>
        <w:ind w:left="426" w:hanging="426"/>
        <w:jc w:val="left"/>
        <w:rPr>
          <w:lang w:val="de-DE"/>
        </w:rPr>
      </w:pPr>
      <w:r w:rsidRPr="00114ECE">
        <w:rPr>
          <w:lang w:bidi="cs-CZ"/>
        </w:rPr>
        <w:t>Tlačítky pro volbu + / - můžete měnit teplotu v rozsahu 40 - 160 °C . (Teplotní stupně: 40 - 160 °C v krocích po 1 °C)</w:t>
      </w:r>
    </w:p>
    <w:p w:rsidR="00AC35F9" w:rsidRDefault="00AC35F9" w:rsidP="00114ECE">
      <w:pPr>
        <w:pStyle w:val="Nadpis50"/>
        <w:shd w:val="clear" w:color="auto" w:fill="auto"/>
        <w:spacing w:after="0" w:line="240" w:lineRule="auto"/>
        <w:ind w:firstLine="0"/>
        <w:jc w:val="left"/>
        <w:outlineLvl w:val="9"/>
        <w:rPr>
          <w:lang w:val="de-DE"/>
        </w:rPr>
      </w:pPr>
      <w:bookmarkStart w:id="85" w:name="bookmark67"/>
    </w:p>
    <w:p w:rsidR="00563E2F" w:rsidRDefault="008B5D02" w:rsidP="00114ECE">
      <w:pPr>
        <w:pStyle w:val="Nadpis50"/>
        <w:shd w:val="clear" w:color="auto" w:fill="auto"/>
        <w:spacing w:after="0" w:line="240" w:lineRule="auto"/>
        <w:ind w:firstLine="0"/>
        <w:jc w:val="left"/>
        <w:outlineLvl w:val="9"/>
        <w:rPr>
          <w:lang w:val="de-DE"/>
        </w:rPr>
      </w:pPr>
      <w:r w:rsidRPr="00114ECE">
        <w:rPr>
          <w:lang w:bidi="cs-CZ"/>
        </w:rPr>
        <w:t>Externí teploměr - regulace požadované teploty přímo uvnitř připravovaného pokrmu:</w:t>
      </w:r>
      <w:bookmarkEnd w:id="85"/>
    </w:p>
    <w:p w:rsidR="00AC35F9" w:rsidRPr="00114ECE" w:rsidRDefault="00AC35F9" w:rsidP="00114ECE">
      <w:pPr>
        <w:pStyle w:val="Nadpis50"/>
        <w:shd w:val="clear" w:color="auto" w:fill="auto"/>
        <w:spacing w:after="0" w:line="240" w:lineRule="auto"/>
        <w:ind w:firstLine="0"/>
        <w:jc w:val="left"/>
        <w:outlineLvl w:val="9"/>
        <w:rPr>
          <w:lang w:val="de-DE"/>
        </w:rPr>
      </w:pPr>
    </w:p>
    <w:p w:rsidR="00AC35F9" w:rsidRDefault="008B5D02" w:rsidP="00AC35F9">
      <w:pPr>
        <w:pStyle w:val="Zkladntext2"/>
        <w:numPr>
          <w:ilvl w:val="0"/>
          <w:numId w:val="10"/>
        </w:numPr>
        <w:shd w:val="clear" w:color="auto" w:fill="auto"/>
        <w:tabs>
          <w:tab w:val="left" w:pos="426"/>
        </w:tabs>
        <w:spacing w:before="0" w:after="200" w:line="240" w:lineRule="auto"/>
        <w:ind w:left="425" w:hanging="425"/>
        <w:jc w:val="left"/>
        <w:rPr>
          <w:lang w:val="de-DE"/>
        </w:rPr>
      </w:pPr>
      <w:r w:rsidRPr="00114ECE">
        <w:rPr>
          <w:lang w:bidi="cs-CZ"/>
        </w:rPr>
        <w:t>Teploměr připojte na přístroji dole vpravo a zasuňte ho do připravované potraviny. Na 3 sekundy stiskněte tlačítko 3 „Temp“. Na displeji se zobrazí přednastavená teplota 65° C.</w:t>
      </w:r>
    </w:p>
    <w:p w:rsidR="00563E2F" w:rsidRPr="00AC35F9" w:rsidRDefault="008B5D02" w:rsidP="00AC35F9">
      <w:pPr>
        <w:pStyle w:val="Zkladntext2"/>
        <w:numPr>
          <w:ilvl w:val="0"/>
          <w:numId w:val="10"/>
        </w:numPr>
        <w:shd w:val="clear" w:color="auto" w:fill="auto"/>
        <w:tabs>
          <w:tab w:val="left" w:pos="426"/>
        </w:tabs>
        <w:spacing w:before="0" w:after="0" w:line="240" w:lineRule="auto"/>
        <w:ind w:left="426" w:hanging="426"/>
        <w:jc w:val="left"/>
        <w:rPr>
          <w:lang w:val="de-DE"/>
        </w:rPr>
      </w:pPr>
      <w:r w:rsidRPr="00AC35F9">
        <w:rPr>
          <w:lang w:bidi="cs-CZ"/>
        </w:rPr>
        <w:t>Kontrolka Temp bliká, jakmile je zvolena funkce regulace teploty uvnitř připravované potraviny.</w:t>
      </w:r>
    </w:p>
    <w:p w:rsidR="00AC35F9" w:rsidRDefault="00AC35F9" w:rsidP="00AC35F9">
      <w:pPr>
        <w:pStyle w:val="Zkladntext2"/>
        <w:shd w:val="clear" w:color="auto" w:fill="auto"/>
        <w:spacing w:before="0" w:after="0" w:line="240" w:lineRule="auto"/>
        <w:ind w:firstLine="0"/>
        <w:jc w:val="left"/>
        <w:rPr>
          <w:lang w:val="de-DE"/>
        </w:rPr>
      </w:pPr>
    </w:p>
    <w:p w:rsidR="00AC35F9" w:rsidRDefault="00AC35F9">
      <w:pPr>
        <w:rPr>
          <w:rFonts w:ascii="Arial" w:eastAsia="Arial" w:hAnsi="Arial" w:cs="Arial"/>
          <w:sz w:val="22"/>
          <w:szCs w:val="22"/>
          <w:lang w:val="de-DE"/>
        </w:rPr>
      </w:pPr>
      <w:r>
        <w:rPr>
          <w:lang w:bidi="cs-CZ"/>
        </w:rPr>
        <w:br w:type="page"/>
      </w:r>
    </w:p>
    <w:p w:rsidR="00AC35F9" w:rsidRDefault="00AC35F9" w:rsidP="00AC35F9">
      <w:pPr>
        <w:pStyle w:val="Zkladntext2"/>
        <w:shd w:val="clear" w:color="auto" w:fill="auto"/>
        <w:spacing w:before="0" w:after="0" w:line="240" w:lineRule="auto"/>
        <w:ind w:firstLine="0"/>
        <w:jc w:val="left"/>
        <w:rPr>
          <w:lang w:val="de-DE"/>
        </w:rPr>
      </w:pPr>
    </w:p>
    <w:p w:rsidR="00563E2F" w:rsidRPr="00114ECE" w:rsidRDefault="008B5D02" w:rsidP="00AC35F9">
      <w:pPr>
        <w:pStyle w:val="Zkladntext2"/>
        <w:numPr>
          <w:ilvl w:val="0"/>
          <w:numId w:val="10"/>
        </w:numPr>
        <w:shd w:val="clear" w:color="auto" w:fill="auto"/>
        <w:tabs>
          <w:tab w:val="left" w:pos="426"/>
        </w:tabs>
        <w:spacing w:before="0" w:after="200" w:line="240" w:lineRule="auto"/>
        <w:ind w:left="425" w:hanging="426"/>
        <w:jc w:val="left"/>
        <w:rPr>
          <w:lang w:val="de-DE"/>
        </w:rPr>
      </w:pPr>
      <w:r w:rsidRPr="00114ECE">
        <w:rPr>
          <w:lang w:bidi="cs-CZ"/>
        </w:rPr>
        <w:t>Tlačítky +/- můžete měnit nastavení v rozsahu 40 - 160 °C.</w:t>
      </w:r>
    </w:p>
    <w:p w:rsidR="00563E2F" w:rsidRPr="00114ECE" w:rsidRDefault="008B5D02" w:rsidP="00AC35F9">
      <w:pPr>
        <w:pStyle w:val="Zkladntext2"/>
        <w:shd w:val="clear" w:color="auto" w:fill="auto"/>
        <w:spacing w:before="0" w:after="200" w:line="240" w:lineRule="auto"/>
        <w:ind w:left="425" w:firstLine="0"/>
        <w:jc w:val="left"/>
        <w:rPr>
          <w:lang w:val="de-DE"/>
        </w:rPr>
      </w:pPr>
      <w:r w:rsidRPr="00114ECE">
        <w:rPr>
          <w:lang w:bidi="cs-CZ"/>
        </w:rPr>
        <w:t>(Teplotní stupně: 40 - 160 °C v krocích po 1 °C)</w:t>
      </w:r>
    </w:p>
    <w:p w:rsidR="00AC35F9" w:rsidRDefault="008B5D02" w:rsidP="00AC35F9">
      <w:pPr>
        <w:pStyle w:val="Zkladntext2"/>
        <w:numPr>
          <w:ilvl w:val="0"/>
          <w:numId w:val="10"/>
        </w:numPr>
        <w:shd w:val="clear" w:color="auto" w:fill="auto"/>
        <w:tabs>
          <w:tab w:val="left" w:pos="426"/>
        </w:tabs>
        <w:spacing w:before="0" w:after="200" w:line="240" w:lineRule="auto"/>
        <w:ind w:left="425" w:hanging="426"/>
        <w:jc w:val="left"/>
        <w:rPr>
          <w:lang w:val="de-DE"/>
        </w:rPr>
      </w:pPr>
      <w:r w:rsidRPr="00114ECE">
        <w:rPr>
          <w:lang w:bidi="cs-CZ"/>
        </w:rPr>
        <w:t>Stisknutím tlačítka 4 můžete přejít do výkonového režimu nebo tlačítkem 5 vybrat přímou funkci pro zahájení přípravy jídla.</w:t>
      </w:r>
    </w:p>
    <w:p w:rsidR="00AC35F9" w:rsidRDefault="008B5D02" w:rsidP="00AC35F9">
      <w:pPr>
        <w:pStyle w:val="Zkladntext2"/>
        <w:numPr>
          <w:ilvl w:val="0"/>
          <w:numId w:val="10"/>
        </w:numPr>
        <w:shd w:val="clear" w:color="auto" w:fill="auto"/>
        <w:tabs>
          <w:tab w:val="left" w:pos="426"/>
        </w:tabs>
        <w:spacing w:before="0" w:after="200" w:line="240" w:lineRule="auto"/>
        <w:ind w:left="425" w:hanging="426"/>
        <w:jc w:val="left"/>
        <w:rPr>
          <w:lang w:val="de-DE"/>
        </w:rPr>
      </w:pPr>
      <w:r w:rsidRPr="00AC35F9">
        <w:rPr>
          <w:lang w:bidi="cs-CZ"/>
        </w:rPr>
        <w:t>Prosím povšimněte si, že obě funkce stupeň a teplota musí být voleny alternativně. Můžete pracovat buď se stupni výkonu nebo volbou teploty. Aktivní je vždy naposledy zvolená funkce.</w:t>
      </w:r>
    </w:p>
    <w:p w:rsidR="00AC35F9" w:rsidRDefault="008B5D02" w:rsidP="00AC35F9">
      <w:pPr>
        <w:pStyle w:val="Zkladntext2"/>
        <w:numPr>
          <w:ilvl w:val="0"/>
          <w:numId w:val="10"/>
        </w:numPr>
        <w:shd w:val="clear" w:color="auto" w:fill="auto"/>
        <w:tabs>
          <w:tab w:val="left" w:pos="426"/>
        </w:tabs>
        <w:spacing w:before="0" w:after="200" w:line="240" w:lineRule="auto"/>
        <w:ind w:left="425" w:hanging="426"/>
        <w:jc w:val="left"/>
        <w:rPr>
          <w:lang w:val="de-DE"/>
        </w:rPr>
      </w:pPr>
      <w:r w:rsidRPr="00AC35F9">
        <w:rPr>
          <w:lang w:bidi="cs-CZ"/>
        </w:rPr>
        <w:t>Stisknutím tlačítka 3 se zobrazí požadovaná teplota na displeji a podle potřeby ji můžete měnit.</w:t>
      </w:r>
    </w:p>
    <w:p w:rsidR="00AC35F9" w:rsidRDefault="008B5D02" w:rsidP="00AC35F9">
      <w:pPr>
        <w:pStyle w:val="Zkladntext2"/>
        <w:numPr>
          <w:ilvl w:val="0"/>
          <w:numId w:val="10"/>
        </w:numPr>
        <w:shd w:val="clear" w:color="auto" w:fill="auto"/>
        <w:tabs>
          <w:tab w:val="left" w:pos="426"/>
        </w:tabs>
        <w:spacing w:before="0" w:after="200" w:line="240" w:lineRule="auto"/>
        <w:ind w:left="425" w:hanging="426"/>
        <w:jc w:val="left"/>
        <w:rPr>
          <w:lang w:val="de-DE"/>
        </w:rPr>
      </w:pPr>
      <w:r w:rsidRPr="00AC35F9">
        <w:rPr>
          <w:lang w:bidi="cs-CZ"/>
        </w:rPr>
        <w:t>Jakmile je požadovaná teplota jídla dosažena, přívod tepla se zastaví a přístroj ukáže „END“</w:t>
      </w:r>
    </w:p>
    <w:p w:rsidR="00563E2F" w:rsidRPr="00AC35F9" w:rsidRDefault="008B5D02" w:rsidP="00AC35F9">
      <w:pPr>
        <w:pStyle w:val="Zkladntext2"/>
        <w:numPr>
          <w:ilvl w:val="0"/>
          <w:numId w:val="10"/>
        </w:numPr>
        <w:shd w:val="clear" w:color="auto" w:fill="auto"/>
        <w:tabs>
          <w:tab w:val="left" w:pos="426"/>
        </w:tabs>
        <w:spacing w:before="0" w:after="200" w:line="240" w:lineRule="auto"/>
        <w:ind w:left="425" w:hanging="426"/>
        <w:jc w:val="left"/>
        <w:rPr>
          <w:lang w:val="de-DE"/>
        </w:rPr>
      </w:pPr>
      <w:r w:rsidRPr="00AC35F9">
        <w:rPr>
          <w:lang w:bidi="cs-CZ"/>
        </w:rPr>
        <w:t>Dobu přípravy jídla můžete navíc řídit časovačem:</w:t>
      </w:r>
    </w:p>
    <w:p w:rsidR="00AC35F9" w:rsidRDefault="008B5D02" w:rsidP="00AC35F9">
      <w:pPr>
        <w:pStyle w:val="Zkladntext2"/>
        <w:numPr>
          <w:ilvl w:val="1"/>
          <w:numId w:val="10"/>
        </w:numPr>
        <w:shd w:val="clear" w:color="auto" w:fill="auto"/>
        <w:tabs>
          <w:tab w:val="left" w:pos="851"/>
        </w:tabs>
        <w:spacing w:before="0" w:after="200" w:line="240" w:lineRule="auto"/>
        <w:ind w:left="850" w:hanging="425"/>
        <w:jc w:val="left"/>
        <w:rPr>
          <w:lang w:val="de-DE"/>
        </w:rPr>
      </w:pPr>
      <w:r w:rsidRPr="00114ECE">
        <w:rPr>
          <w:lang w:bidi="cs-CZ"/>
        </w:rPr>
        <w:t>Jestliže je požadovaná teplota jídla dosažena, ale nastavený čas (Timer) ještě neplynul, přívod tepla se zastaví a přístroj zobrazí hlášení „END“</w:t>
      </w:r>
    </w:p>
    <w:p w:rsidR="00563E2F" w:rsidRPr="00AC35F9" w:rsidRDefault="008B5D02" w:rsidP="00AC35F9">
      <w:pPr>
        <w:pStyle w:val="Zkladntext2"/>
        <w:numPr>
          <w:ilvl w:val="1"/>
          <w:numId w:val="10"/>
        </w:numPr>
        <w:shd w:val="clear" w:color="auto" w:fill="auto"/>
        <w:tabs>
          <w:tab w:val="left" w:pos="851"/>
        </w:tabs>
        <w:spacing w:before="0" w:after="0" w:line="240" w:lineRule="auto"/>
        <w:ind w:left="851" w:hanging="425"/>
        <w:jc w:val="left"/>
        <w:rPr>
          <w:lang w:val="de-DE"/>
        </w:rPr>
      </w:pPr>
      <w:r w:rsidRPr="00AC35F9">
        <w:rPr>
          <w:lang w:bidi="cs-CZ"/>
        </w:rPr>
        <w:t>Pokud je dosažen požadovaný čas (Timer), ale teplota jídla je ještě příliš nízká, přístroj se automaticky vypne.</w:t>
      </w:r>
    </w:p>
    <w:p w:rsidR="00AC35F9" w:rsidRDefault="00AC35F9" w:rsidP="00114ECE">
      <w:pPr>
        <w:pStyle w:val="Nadpis50"/>
        <w:shd w:val="clear" w:color="auto" w:fill="auto"/>
        <w:spacing w:after="0" w:line="240" w:lineRule="auto"/>
        <w:ind w:firstLine="0"/>
        <w:jc w:val="left"/>
        <w:outlineLvl w:val="9"/>
        <w:rPr>
          <w:b w:val="0"/>
          <w:lang w:val="de-DE"/>
        </w:rPr>
      </w:pPr>
      <w:bookmarkStart w:id="86" w:name="bookmark68"/>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254"/>
      </w:tblGrid>
      <w:tr w:rsidR="00AC35F9" w:rsidRPr="00003454" w:rsidTr="00F81923">
        <w:tc>
          <w:tcPr>
            <w:tcW w:w="2093" w:type="dxa"/>
            <w:shd w:val="clear" w:color="auto" w:fill="004D84"/>
            <w:vAlign w:val="center"/>
          </w:tcPr>
          <w:p w:rsidR="00AC35F9" w:rsidRPr="00003454" w:rsidRDefault="00AC35F9" w:rsidP="00F81923">
            <w:pPr>
              <w:spacing w:before="20" w:after="20"/>
              <w:jc w:val="center"/>
              <w:rPr>
                <w:rFonts w:ascii="Arial" w:hAnsi="Arial" w:cs="Arial"/>
                <w:b/>
                <w:i/>
                <w:color w:val="FFFFFF" w:themeColor="background1"/>
                <w:sz w:val="22"/>
                <w:szCs w:val="22"/>
                <w:lang w:val="de-DE"/>
              </w:rPr>
            </w:pPr>
            <w:r w:rsidRPr="00003454">
              <w:rPr>
                <w:rFonts w:ascii="Arial" w:eastAsia="Arial" w:hAnsi="Arial" w:cs="Arial"/>
                <w:b/>
                <w:i/>
                <w:color w:val="FFFFFF" w:themeColor="background1"/>
                <w:sz w:val="22"/>
                <w:szCs w:val="22"/>
                <w:lang w:bidi="cs-CZ"/>
              </w:rPr>
              <w:t>UPOZORNĚNÍ</w:t>
            </w:r>
          </w:p>
        </w:tc>
        <w:tc>
          <w:tcPr>
            <w:tcW w:w="8254" w:type="dxa"/>
            <w:shd w:val="clear" w:color="auto" w:fill="E6E6E6"/>
          </w:tcPr>
          <w:p w:rsidR="00AC35F9" w:rsidRPr="00003454" w:rsidRDefault="00AC35F9" w:rsidP="00F81923">
            <w:pPr>
              <w:rPr>
                <w:rFonts w:ascii="Arial" w:hAnsi="Arial" w:cs="Arial"/>
                <w:sz w:val="22"/>
                <w:szCs w:val="22"/>
                <w:lang w:val="de-DE"/>
              </w:rPr>
            </w:pPr>
          </w:p>
        </w:tc>
      </w:tr>
      <w:tr w:rsidR="00AC35F9" w:rsidRPr="00D5119D" w:rsidTr="00F81923">
        <w:tc>
          <w:tcPr>
            <w:tcW w:w="10347" w:type="dxa"/>
            <w:gridSpan w:val="2"/>
            <w:shd w:val="clear" w:color="auto" w:fill="E6E6E6"/>
          </w:tcPr>
          <w:p w:rsidR="00AC35F9" w:rsidRDefault="00AC35F9" w:rsidP="00F81923">
            <w:pPr>
              <w:rPr>
                <w:rFonts w:ascii="Arial" w:hAnsi="Arial" w:cs="Arial"/>
                <w:sz w:val="22"/>
                <w:szCs w:val="22"/>
                <w:lang w:val="de-DE"/>
              </w:rPr>
            </w:pPr>
          </w:p>
          <w:p w:rsidR="00AC35F9" w:rsidRPr="00AC35F9" w:rsidRDefault="00AC35F9" w:rsidP="00AC35F9">
            <w:pPr>
              <w:numPr>
                <w:ilvl w:val="0"/>
                <w:numId w:val="14"/>
              </w:numPr>
              <w:tabs>
                <w:tab w:val="left" w:pos="426"/>
              </w:tabs>
              <w:spacing w:after="100"/>
              <w:ind w:left="425" w:hanging="425"/>
              <w:rPr>
                <w:rFonts w:ascii="Arial" w:hAnsi="Arial" w:cs="Arial"/>
                <w:sz w:val="22"/>
                <w:szCs w:val="22"/>
                <w:lang w:val="de-DE"/>
              </w:rPr>
            </w:pPr>
            <w:r w:rsidRPr="00AC35F9">
              <w:rPr>
                <w:rFonts w:ascii="Arial" w:eastAsia="Arial" w:hAnsi="Arial" w:cs="Arial"/>
                <w:sz w:val="22"/>
                <w:szCs w:val="22"/>
                <w:lang w:bidi="cs-CZ"/>
              </w:rPr>
              <w:t>Jelikož speciálně při smažení s malým množstvím tuku teplota ve dně hrnce velmi rychle roste a hraniční hodnota 270 °C je rychle dosažena, přepněte při smažení na funkční režim „Teplota“. Zde je nejvyšší teplota 240°C.</w:t>
            </w:r>
          </w:p>
        </w:tc>
      </w:tr>
    </w:tbl>
    <w:p w:rsidR="00AC35F9" w:rsidRPr="00AC35F9" w:rsidRDefault="00AC35F9" w:rsidP="00114ECE">
      <w:pPr>
        <w:pStyle w:val="Nadpis50"/>
        <w:shd w:val="clear" w:color="auto" w:fill="auto"/>
        <w:spacing w:after="0" w:line="240" w:lineRule="auto"/>
        <w:ind w:firstLine="0"/>
        <w:jc w:val="left"/>
        <w:outlineLvl w:val="9"/>
        <w:rPr>
          <w:b w:val="0"/>
        </w:rPr>
      </w:pPr>
    </w:p>
    <w:p w:rsidR="00563E2F" w:rsidRDefault="008B5D02" w:rsidP="00AC35F9">
      <w:pPr>
        <w:pStyle w:val="Nadpis50"/>
        <w:numPr>
          <w:ilvl w:val="2"/>
          <w:numId w:val="13"/>
        </w:numPr>
        <w:shd w:val="clear" w:color="auto" w:fill="auto"/>
        <w:tabs>
          <w:tab w:val="left" w:pos="993"/>
        </w:tabs>
        <w:spacing w:after="0" w:line="240" w:lineRule="auto"/>
        <w:ind w:left="993" w:hanging="993"/>
        <w:jc w:val="left"/>
        <w:outlineLvl w:val="0"/>
        <w:rPr>
          <w:lang w:val="de-DE"/>
        </w:rPr>
      </w:pPr>
      <w:bookmarkStart w:id="87" w:name="_Toc514999937"/>
      <w:r w:rsidRPr="00114ECE">
        <w:rPr>
          <w:lang w:bidi="cs-CZ"/>
        </w:rPr>
        <w:t>Timer</w:t>
      </w:r>
      <w:bookmarkEnd w:id="86"/>
      <w:bookmarkEnd w:id="87"/>
    </w:p>
    <w:p w:rsidR="00AC35F9" w:rsidRPr="00114ECE" w:rsidRDefault="00AC35F9" w:rsidP="00114ECE">
      <w:pPr>
        <w:pStyle w:val="Nadpis50"/>
        <w:shd w:val="clear" w:color="auto" w:fill="auto"/>
        <w:spacing w:after="0" w:line="240" w:lineRule="auto"/>
        <w:ind w:firstLine="0"/>
        <w:jc w:val="left"/>
        <w:outlineLvl w:val="9"/>
        <w:rPr>
          <w:lang w:val="de-DE"/>
        </w:rPr>
      </w:pPr>
    </w:p>
    <w:p w:rsidR="00563E2F" w:rsidRPr="00114ECE" w:rsidRDefault="008B5D02" w:rsidP="00AC35F9">
      <w:pPr>
        <w:pStyle w:val="Nadpis521"/>
        <w:numPr>
          <w:ilvl w:val="0"/>
          <w:numId w:val="10"/>
        </w:numPr>
        <w:shd w:val="clear" w:color="auto" w:fill="auto"/>
        <w:tabs>
          <w:tab w:val="left" w:pos="426"/>
        </w:tabs>
        <w:spacing w:before="0" w:after="200" w:line="240" w:lineRule="auto"/>
        <w:ind w:left="425" w:hanging="425"/>
        <w:jc w:val="left"/>
        <w:outlineLvl w:val="9"/>
        <w:rPr>
          <w:lang w:val="de-DE"/>
        </w:rPr>
      </w:pPr>
      <w:bookmarkStart w:id="88" w:name="bookmark69"/>
      <w:r w:rsidRPr="00114ECE">
        <w:rPr>
          <w:lang w:bidi="cs-CZ"/>
        </w:rPr>
        <w:t>Funkce časovače:</w:t>
      </w:r>
      <w:r w:rsidRPr="00114ECE">
        <w:rPr>
          <w:rStyle w:val="Nadpis52Tun"/>
          <w:lang w:bidi="cs-CZ"/>
        </w:rPr>
        <w:t xml:space="preserve"> Tlačítko 2 Čas.</w:t>
      </w:r>
      <w:bookmarkEnd w:id="88"/>
    </w:p>
    <w:p w:rsidR="00563E2F" w:rsidRPr="00114ECE" w:rsidRDefault="008B5D02" w:rsidP="00AC35F9">
      <w:pPr>
        <w:pStyle w:val="Zkladntext2"/>
        <w:numPr>
          <w:ilvl w:val="0"/>
          <w:numId w:val="10"/>
        </w:numPr>
        <w:shd w:val="clear" w:color="auto" w:fill="auto"/>
        <w:tabs>
          <w:tab w:val="left" w:pos="426"/>
        </w:tabs>
        <w:spacing w:before="0" w:after="0" w:line="240" w:lineRule="auto"/>
        <w:ind w:left="426" w:hanging="426"/>
        <w:jc w:val="left"/>
        <w:rPr>
          <w:lang w:val="de-DE"/>
        </w:rPr>
      </w:pPr>
      <w:r w:rsidRPr="00114ECE">
        <w:rPr>
          <w:lang w:bidi="cs-CZ"/>
        </w:rPr>
        <w:t>Tlačítky pro</w:t>
      </w:r>
      <w:r w:rsidRPr="00114ECE">
        <w:rPr>
          <w:rStyle w:val="ZkladntextTun3"/>
          <w:lang w:bidi="cs-CZ"/>
        </w:rPr>
        <w:t xml:space="preserve"> volbu</w:t>
      </w:r>
      <w:r w:rsidRPr="00114ECE">
        <w:rPr>
          <w:lang w:bidi="cs-CZ"/>
        </w:rPr>
        <w:t xml:space="preserve"> + / - můžete měnit nastavení v rozsahu 1 - 180 minut v </w:t>
      </w:r>
      <w:r w:rsidRPr="00114ECE">
        <w:rPr>
          <w:rStyle w:val="ZkladntextTun3"/>
          <w:lang w:bidi="cs-CZ"/>
        </w:rPr>
        <w:t xml:space="preserve"> krocích po 1 minutě</w:t>
      </w:r>
      <w:r w:rsidRPr="00114ECE">
        <w:rPr>
          <w:lang w:bidi="cs-CZ"/>
        </w:rPr>
        <w:t xml:space="preserve"> (do maximálně 180 minut). Uplynul-li čas, zazní akustický signál a přístroj se automaticky přepne do režimu Standby.</w:t>
      </w:r>
    </w:p>
    <w:p w:rsidR="00AC35F9" w:rsidRDefault="00AC35F9" w:rsidP="00114ECE">
      <w:pPr>
        <w:pStyle w:val="Nadpis50"/>
        <w:shd w:val="clear" w:color="auto" w:fill="auto"/>
        <w:spacing w:after="0" w:line="240" w:lineRule="auto"/>
        <w:ind w:firstLine="0"/>
        <w:jc w:val="left"/>
        <w:outlineLvl w:val="9"/>
        <w:rPr>
          <w:b w:val="0"/>
          <w:lang w:val="de-DE"/>
        </w:rPr>
      </w:pPr>
      <w:bookmarkStart w:id="89" w:name="bookmark70"/>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254"/>
      </w:tblGrid>
      <w:tr w:rsidR="00AC35F9" w:rsidRPr="00003454" w:rsidTr="00F81923">
        <w:tc>
          <w:tcPr>
            <w:tcW w:w="2093" w:type="dxa"/>
            <w:shd w:val="clear" w:color="auto" w:fill="004D84"/>
            <w:vAlign w:val="center"/>
          </w:tcPr>
          <w:p w:rsidR="00AC35F9" w:rsidRPr="00003454" w:rsidRDefault="00AC35F9" w:rsidP="00F81923">
            <w:pPr>
              <w:spacing w:before="20" w:after="20"/>
              <w:jc w:val="center"/>
              <w:rPr>
                <w:rFonts w:ascii="Arial" w:hAnsi="Arial" w:cs="Arial"/>
                <w:b/>
                <w:i/>
                <w:color w:val="FFFFFF" w:themeColor="background1"/>
                <w:sz w:val="22"/>
                <w:szCs w:val="22"/>
                <w:lang w:val="de-DE"/>
              </w:rPr>
            </w:pPr>
            <w:r w:rsidRPr="00003454">
              <w:rPr>
                <w:rFonts w:ascii="Arial" w:eastAsia="Arial" w:hAnsi="Arial" w:cs="Arial"/>
                <w:b/>
                <w:i/>
                <w:color w:val="FFFFFF" w:themeColor="background1"/>
                <w:sz w:val="22"/>
                <w:szCs w:val="22"/>
                <w:lang w:bidi="cs-CZ"/>
              </w:rPr>
              <w:t>UPOZORNĚNÍ</w:t>
            </w:r>
          </w:p>
        </w:tc>
        <w:tc>
          <w:tcPr>
            <w:tcW w:w="8254" w:type="dxa"/>
            <w:shd w:val="clear" w:color="auto" w:fill="E6E6E6"/>
          </w:tcPr>
          <w:p w:rsidR="00AC35F9" w:rsidRPr="00003454" w:rsidRDefault="00AC35F9" w:rsidP="00F81923">
            <w:pPr>
              <w:rPr>
                <w:rFonts w:ascii="Arial" w:hAnsi="Arial" w:cs="Arial"/>
                <w:sz w:val="22"/>
                <w:szCs w:val="22"/>
                <w:lang w:val="de-DE"/>
              </w:rPr>
            </w:pPr>
          </w:p>
        </w:tc>
      </w:tr>
      <w:tr w:rsidR="00AC35F9" w:rsidRPr="00D5119D" w:rsidTr="00F81923">
        <w:tc>
          <w:tcPr>
            <w:tcW w:w="10347" w:type="dxa"/>
            <w:gridSpan w:val="2"/>
            <w:shd w:val="clear" w:color="auto" w:fill="E6E6E6"/>
          </w:tcPr>
          <w:p w:rsidR="00AC35F9" w:rsidRDefault="00AC35F9" w:rsidP="00F81923">
            <w:pPr>
              <w:rPr>
                <w:rFonts w:ascii="Arial" w:hAnsi="Arial" w:cs="Arial"/>
                <w:sz w:val="22"/>
                <w:szCs w:val="22"/>
                <w:lang w:val="de-DE"/>
              </w:rPr>
            </w:pPr>
          </w:p>
          <w:p w:rsidR="00AC35F9" w:rsidRPr="00AC35F9" w:rsidRDefault="00AC35F9" w:rsidP="00AC35F9">
            <w:pPr>
              <w:numPr>
                <w:ilvl w:val="0"/>
                <w:numId w:val="14"/>
              </w:numPr>
              <w:tabs>
                <w:tab w:val="left" w:pos="426"/>
              </w:tabs>
              <w:spacing w:after="100"/>
              <w:ind w:left="425" w:hanging="425"/>
              <w:rPr>
                <w:rFonts w:ascii="Arial" w:hAnsi="Arial" w:cs="Arial"/>
                <w:sz w:val="22"/>
                <w:szCs w:val="22"/>
                <w:lang w:val="de-DE"/>
              </w:rPr>
            </w:pPr>
            <w:r w:rsidRPr="00AC35F9">
              <w:rPr>
                <w:rFonts w:ascii="Arial" w:eastAsia="Arial" w:hAnsi="Arial" w:cs="Arial"/>
                <w:sz w:val="22"/>
                <w:szCs w:val="22"/>
                <w:lang w:bidi="cs-CZ"/>
              </w:rPr>
              <w:t>Během provozu časovače můžete dobu trvání kdykoli změnit pomocí tlačítek pro volbu +/-. Paměťovou funkcí přístroje přitom zůstává nastavení teplotního stupně nezměněno.</w:t>
            </w:r>
          </w:p>
        </w:tc>
      </w:tr>
    </w:tbl>
    <w:p w:rsidR="00AC35F9" w:rsidRPr="00AC35F9" w:rsidRDefault="00AC35F9" w:rsidP="00114ECE">
      <w:pPr>
        <w:pStyle w:val="Nadpis50"/>
        <w:shd w:val="clear" w:color="auto" w:fill="auto"/>
        <w:spacing w:after="0" w:line="240" w:lineRule="auto"/>
        <w:ind w:firstLine="0"/>
        <w:jc w:val="left"/>
        <w:outlineLvl w:val="9"/>
        <w:rPr>
          <w:b w:val="0"/>
          <w:lang w:val="de-DE"/>
        </w:rPr>
      </w:pPr>
    </w:p>
    <w:p w:rsidR="00563E2F" w:rsidRPr="00114ECE" w:rsidRDefault="008B5D02" w:rsidP="00AC35F9">
      <w:pPr>
        <w:pStyle w:val="Nadpis50"/>
        <w:numPr>
          <w:ilvl w:val="2"/>
          <w:numId w:val="13"/>
        </w:numPr>
        <w:shd w:val="clear" w:color="auto" w:fill="auto"/>
        <w:tabs>
          <w:tab w:val="left" w:pos="993"/>
        </w:tabs>
        <w:spacing w:after="0" w:line="240" w:lineRule="auto"/>
        <w:ind w:left="993" w:hanging="993"/>
        <w:jc w:val="left"/>
        <w:outlineLvl w:val="0"/>
        <w:rPr>
          <w:lang w:val="de-DE"/>
        </w:rPr>
      </w:pPr>
      <w:bookmarkStart w:id="90" w:name="_Toc514999938"/>
      <w:r w:rsidRPr="00114ECE">
        <w:rPr>
          <w:lang w:bidi="cs-CZ"/>
        </w:rPr>
        <w:t>Přímé funkce</w:t>
      </w:r>
      <w:bookmarkEnd w:id="89"/>
      <w:bookmarkEnd w:id="90"/>
    </w:p>
    <w:p w:rsidR="00AC35F9" w:rsidRDefault="00AC35F9" w:rsidP="00114ECE">
      <w:pPr>
        <w:pStyle w:val="Zkladntext2"/>
        <w:shd w:val="clear" w:color="auto" w:fill="auto"/>
        <w:spacing w:before="0" w:after="0" w:line="240" w:lineRule="auto"/>
        <w:ind w:firstLine="0"/>
        <w:jc w:val="left"/>
        <w:rPr>
          <w:lang w:val="de-DE"/>
        </w:rPr>
      </w:pPr>
    </w:p>
    <w:p w:rsidR="00563E2F" w:rsidRDefault="008B5D02" w:rsidP="00AC35F9">
      <w:pPr>
        <w:pStyle w:val="Zkladntext2"/>
        <w:numPr>
          <w:ilvl w:val="0"/>
          <w:numId w:val="10"/>
        </w:numPr>
        <w:shd w:val="clear" w:color="auto" w:fill="auto"/>
        <w:tabs>
          <w:tab w:val="left" w:pos="426"/>
        </w:tabs>
        <w:spacing w:before="0" w:after="0" w:line="240" w:lineRule="auto"/>
        <w:ind w:left="426" w:hanging="426"/>
        <w:jc w:val="left"/>
        <w:rPr>
          <w:lang w:val="de-DE"/>
        </w:rPr>
      </w:pPr>
      <w:r w:rsidRPr="00114ECE">
        <w:rPr>
          <w:lang w:bidi="cs-CZ"/>
        </w:rPr>
        <w:t xml:space="preserve">Zapněte indukční varnou desku tlačítkem On/Standby a vyberte funkčním tlačítkem </w:t>
      </w:r>
      <w:r w:rsidRPr="00114ECE">
        <w:rPr>
          <w:rStyle w:val="ZkladntextTun3"/>
          <w:lang w:bidi="cs-CZ"/>
        </w:rPr>
        <w:t xml:space="preserve"> 5</w:t>
      </w:r>
      <w:r w:rsidRPr="00114ECE">
        <w:rPr>
          <w:lang w:bidi="cs-CZ"/>
        </w:rPr>
        <w:t xml:space="preserve"> (Function) požadovanou přímou funkci. Rozsvítí se příslušná kontrolka.</w:t>
      </w:r>
    </w:p>
    <w:p w:rsidR="00AC35F9" w:rsidRDefault="00AC35F9" w:rsidP="00114ECE">
      <w:pPr>
        <w:pStyle w:val="Zkladntext2"/>
        <w:shd w:val="clear" w:color="auto" w:fill="auto"/>
        <w:spacing w:before="0" w:after="0" w:line="240" w:lineRule="auto"/>
        <w:ind w:firstLine="0"/>
        <w:jc w:val="left"/>
        <w:rPr>
          <w:lang w:val="de-DE"/>
        </w:rPr>
      </w:pPr>
    </w:p>
    <w:p w:rsidR="004E7424" w:rsidRDefault="004E7424">
      <w:pPr>
        <w:rPr>
          <w:rFonts w:ascii="Arial" w:eastAsia="Arial" w:hAnsi="Arial" w:cs="Arial"/>
          <w:sz w:val="22"/>
          <w:szCs w:val="22"/>
          <w:lang w:val="de-DE"/>
        </w:rPr>
      </w:pPr>
      <w:r>
        <w:rPr>
          <w:lang w:bidi="cs-CZ"/>
        </w:rPr>
        <w:br w:type="page"/>
      </w:r>
    </w:p>
    <w:p w:rsidR="00AC35F9" w:rsidRPr="00114ECE" w:rsidRDefault="00AC35F9" w:rsidP="00114ECE">
      <w:pPr>
        <w:pStyle w:val="Zkladntext2"/>
        <w:shd w:val="clear" w:color="auto" w:fill="auto"/>
        <w:spacing w:before="0" w:after="0" w:line="240" w:lineRule="auto"/>
        <w:ind w:firstLine="0"/>
        <w:jc w:val="left"/>
        <w:rPr>
          <w:lang w:val="de-DE"/>
        </w:rPr>
      </w:pPr>
    </w:p>
    <w:p w:rsidR="00563E2F" w:rsidRDefault="008B5D02" w:rsidP="00114ECE">
      <w:pPr>
        <w:pStyle w:val="Zkladntext2"/>
        <w:shd w:val="clear" w:color="auto" w:fill="auto"/>
        <w:spacing w:before="0" w:after="0" w:line="240" w:lineRule="auto"/>
        <w:ind w:firstLine="0"/>
        <w:jc w:val="left"/>
        <w:rPr>
          <w:lang w:val="de-DE"/>
        </w:rPr>
      </w:pPr>
      <w:r w:rsidRPr="00114ECE">
        <w:rPr>
          <w:lang w:bidi="cs-CZ"/>
        </w:rPr>
        <w:t>Předem nastavené přímé funkce</w:t>
      </w:r>
    </w:p>
    <w:p w:rsidR="00AC35F9" w:rsidRPr="00114ECE" w:rsidRDefault="00AC35F9" w:rsidP="00114ECE">
      <w:pPr>
        <w:pStyle w:val="Zkladntext2"/>
        <w:shd w:val="clear" w:color="auto" w:fill="auto"/>
        <w:spacing w:before="0" w:after="0" w:line="240" w:lineRule="auto"/>
        <w:ind w:firstLine="0"/>
        <w:jc w:val="left"/>
        <w:rPr>
          <w:lang w:val="de-DE"/>
        </w:rPr>
      </w:pPr>
    </w:p>
    <w:tbl>
      <w:tblPr>
        <w:tblW w:w="5000" w:type="pct"/>
        <w:tblCellMar>
          <w:left w:w="10" w:type="dxa"/>
          <w:right w:w="10" w:type="dxa"/>
        </w:tblCellMar>
        <w:tblLook w:val="04A0" w:firstRow="1" w:lastRow="0" w:firstColumn="1" w:lastColumn="0" w:noHBand="0" w:noVBand="1"/>
      </w:tblPr>
      <w:tblGrid>
        <w:gridCol w:w="5122"/>
        <w:gridCol w:w="5105"/>
      </w:tblGrid>
      <w:tr w:rsidR="00563E2F" w:rsidRPr="00114ECE" w:rsidTr="004E7424">
        <w:trPr>
          <w:trHeight w:val="557"/>
        </w:trPr>
        <w:tc>
          <w:tcPr>
            <w:tcW w:w="2504" w:type="pct"/>
            <w:tcBorders>
              <w:top w:val="single" w:sz="4" w:space="0" w:color="auto"/>
              <w:left w:val="single" w:sz="4" w:space="0" w:color="auto"/>
              <w:bottom w:val="single" w:sz="4" w:space="0" w:color="auto"/>
              <w:right w:val="single" w:sz="4" w:space="0" w:color="auto"/>
            </w:tcBorders>
            <w:shd w:val="clear" w:color="auto" w:fill="FFFFFF"/>
            <w:vAlign w:val="center"/>
          </w:tcPr>
          <w:p w:rsidR="00563E2F" w:rsidRPr="00114ECE" w:rsidRDefault="008B5D02" w:rsidP="004E7424">
            <w:pPr>
              <w:pStyle w:val="Zkladntext2"/>
              <w:shd w:val="clear" w:color="auto" w:fill="auto"/>
              <w:spacing w:before="0" w:after="0" w:line="240" w:lineRule="auto"/>
              <w:ind w:left="57" w:right="57" w:firstLine="0"/>
              <w:jc w:val="left"/>
              <w:rPr>
                <w:lang w:val="de-DE"/>
              </w:rPr>
            </w:pPr>
            <w:r w:rsidRPr="00114ECE">
              <w:rPr>
                <w:lang w:bidi="cs-CZ"/>
              </w:rPr>
              <w:t>Přímá funkce</w:t>
            </w:r>
          </w:p>
        </w:tc>
        <w:tc>
          <w:tcPr>
            <w:tcW w:w="2496" w:type="pct"/>
            <w:tcBorders>
              <w:top w:val="single" w:sz="4" w:space="0" w:color="auto"/>
              <w:left w:val="single" w:sz="4" w:space="0" w:color="auto"/>
              <w:bottom w:val="single" w:sz="4" w:space="0" w:color="auto"/>
              <w:right w:val="single" w:sz="4" w:space="0" w:color="auto"/>
            </w:tcBorders>
            <w:shd w:val="clear" w:color="auto" w:fill="FFFFFF"/>
            <w:vAlign w:val="center"/>
          </w:tcPr>
          <w:p w:rsidR="00563E2F" w:rsidRPr="00114ECE" w:rsidRDefault="008B5D02" w:rsidP="004E7424">
            <w:pPr>
              <w:pStyle w:val="Zkladntext2"/>
              <w:shd w:val="clear" w:color="auto" w:fill="auto"/>
              <w:spacing w:before="0" w:after="0" w:line="240" w:lineRule="auto"/>
              <w:ind w:left="57" w:right="57" w:firstLine="0"/>
              <w:jc w:val="left"/>
              <w:rPr>
                <w:lang w:val="de-DE"/>
              </w:rPr>
            </w:pPr>
            <w:r w:rsidRPr="00114ECE">
              <w:rPr>
                <w:lang w:bidi="cs-CZ"/>
              </w:rPr>
              <w:t>Nastavení</w:t>
            </w:r>
          </w:p>
        </w:tc>
      </w:tr>
      <w:tr w:rsidR="00563E2F" w:rsidRPr="00114ECE" w:rsidTr="004E7424">
        <w:trPr>
          <w:trHeight w:val="557"/>
        </w:trPr>
        <w:tc>
          <w:tcPr>
            <w:tcW w:w="2504" w:type="pct"/>
            <w:tcBorders>
              <w:top w:val="single" w:sz="4" w:space="0" w:color="auto"/>
              <w:left w:val="single" w:sz="4" w:space="0" w:color="auto"/>
              <w:bottom w:val="single" w:sz="4" w:space="0" w:color="auto"/>
              <w:right w:val="single" w:sz="4" w:space="0" w:color="auto"/>
            </w:tcBorders>
            <w:shd w:val="clear" w:color="auto" w:fill="FFFFFF"/>
            <w:vAlign w:val="center"/>
          </w:tcPr>
          <w:p w:rsidR="00563E2F" w:rsidRPr="00114ECE" w:rsidRDefault="008B5D02" w:rsidP="004E7424">
            <w:pPr>
              <w:pStyle w:val="Zkladntext2"/>
              <w:shd w:val="clear" w:color="auto" w:fill="auto"/>
              <w:spacing w:before="0" w:after="0" w:line="240" w:lineRule="auto"/>
              <w:ind w:left="57" w:right="57" w:firstLine="0"/>
              <w:jc w:val="left"/>
              <w:rPr>
                <w:lang w:val="de-DE"/>
              </w:rPr>
            </w:pPr>
            <w:r w:rsidRPr="00114ECE">
              <w:rPr>
                <w:lang w:bidi="cs-CZ"/>
              </w:rPr>
              <w:t>Heat I</w:t>
            </w:r>
          </w:p>
        </w:tc>
        <w:tc>
          <w:tcPr>
            <w:tcW w:w="2496" w:type="pct"/>
            <w:tcBorders>
              <w:top w:val="single" w:sz="4" w:space="0" w:color="auto"/>
              <w:left w:val="single" w:sz="4" w:space="0" w:color="auto"/>
              <w:bottom w:val="single" w:sz="4" w:space="0" w:color="auto"/>
              <w:right w:val="single" w:sz="4" w:space="0" w:color="auto"/>
            </w:tcBorders>
            <w:shd w:val="clear" w:color="auto" w:fill="FFFFFF"/>
            <w:vAlign w:val="center"/>
          </w:tcPr>
          <w:p w:rsidR="00563E2F" w:rsidRPr="00114ECE" w:rsidRDefault="008B5D02" w:rsidP="004E7424">
            <w:pPr>
              <w:pStyle w:val="Zkladntext2"/>
              <w:shd w:val="clear" w:color="auto" w:fill="auto"/>
              <w:spacing w:before="0" w:after="0" w:line="240" w:lineRule="auto"/>
              <w:ind w:left="57" w:right="57" w:firstLine="0"/>
              <w:jc w:val="left"/>
              <w:rPr>
                <w:lang w:val="de-DE"/>
              </w:rPr>
            </w:pPr>
            <w:r w:rsidRPr="00114ECE">
              <w:rPr>
                <w:lang w:bidi="cs-CZ"/>
              </w:rPr>
              <w:t>Stupeň 1</w:t>
            </w:r>
          </w:p>
        </w:tc>
      </w:tr>
      <w:tr w:rsidR="00563E2F" w:rsidRPr="00114ECE" w:rsidTr="004E7424">
        <w:trPr>
          <w:trHeight w:val="552"/>
        </w:trPr>
        <w:tc>
          <w:tcPr>
            <w:tcW w:w="2504" w:type="pct"/>
            <w:tcBorders>
              <w:top w:val="single" w:sz="4" w:space="0" w:color="auto"/>
              <w:left w:val="single" w:sz="4" w:space="0" w:color="auto"/>
              <w:bottom w:val="single" w:sz="4" w:space="0" w:color="auto"/>
              <w:right w:val="single" w:sz="4" w:space="0" w:color="auto"/>
            </w:tcBorders>
            <w:shd w:val="clear" w:color="auto" w:fill="FFFFFF"/>
            <w:vAlign w:val="center"/>
          </w:tcPr>
          <w:p w:rsidR="00563E2F" w:rsidRPr="00114ECE" w:rsidRDefault="008B5D02" w:rsidP="004E7424">
            <w:pPr>
              <w:pStyle w:val="Zkladntext2"/>
              <w:shd w:val="clear" w:color="auto" w:fill="auto"/>
              <w:spacing w:before="0" w:after="0" w:line="240" w:lineRule="auto"/>
              <w:ind w:left="57" w:right="57" w:firstLine="0"/>
              <w:jc w:val="left"/>
              <w:rPr>
                <w:lang w:val="de-DE"/>
              </w:rPr>
            </w:pPr>
            <w:r w:rsidRPr="00114ECE">
              <w:rPr>
                <w:lang w:bidi="cs-CZ"/>
              </w:rPr>
              <w:t>Heat II</w:t>
            </w:r>
          </w:p>
        </w:tc>
        <w:tc>
          <w:tcPr>
            <w:tcW w:w="2496" w:type="pct"/>
            <w:tcBorders>
              <w:top w:val="single" w:sz="4" w:space="0" w:color="auto"/>
              <w:left w:val="single" w:sz="4" w:space="0" w:color="auto"/>
              <w:bottom w:val="single" w:sz="4" w:space="0" w:color="auto"/>
              <w:right w:val="single" w:sz="4" w:space="0" w:color="auto"/>
            </w:tcBorders>
            <w:shd w:val="clear" w:color="auto" w:fill="FFFFFF"/>
            <w:vAlign w:val="center"/>
          </w:tcPr>
          <w:p w:rsidR="00563E2F" w:rsidRPr="00114ECE" w:rsidRDefault="008B5D02" w:rsidP="004E7424">
            <w:pPr>
              <w:pStyle w:val="Zkladntext2"/>
              <w:shd w:val="clear" w:color="auto" w:fill="auto"/>
              <w:spacing w:before="0" w:after="0" w:line="240" w:lineRule="auto"/>
              <w:ind w:left="57" w:right="57" w:firstLine="0"/>
              <w:jc w:val="left"/>
              <w:rPr>
                <w:lang w:val="de-DE"/>
              </w:rPr>
            </w:pPr>
            <w:r w:rsidRPr="00114ECE">
              <w:rPr>
                <w:lang w:bidi="cs-CZ"/>
              </w:rPr>
              <w:t>Stupeň 2</w:t>
            </w:r>
          </w:p>
        </w:tc>
      </w:tr>
      <w:tr w:rsidR="00563E2F" w:rsidRPr="00114ECE" w:rsidTr="004E7424">
        <w:trPr>
          <w:trHeight w:val="552"/>
        </w:trPr>
        <w:tc>
          <w:tcPr>
            <w:tcW w:w="2504" w:type="pct"/>
            <w:tcBorders>
              <w:top w:val="single" w:sz="4" w:space="0" w:color="auto"/>
              <w:left w:val="single" w:sz="4" w:space="0" w:color="auto"/>
              <w:bottom w:val="single" w:sz="4" w:space="0" w:color="auto"/>
              <w:right w:val="single" w:sz="4" w:space="0" w:color="auto"/>
            </w:tcBorders>
            <w:shd w:val="clear" w:color="auto" w:fill="FFFFFF"/>
            <w:vAlign w:val="center"/>
          </w:tcPr>
          <w:p w:rsidR="00563E2F" w:rsidRPr="00114ECE" w:rsidRDefault="008B5D02" w:rsidP="004E7424">
            <w:pPr>
              <w:pStyle w:val="Zkladntext2"/>
              <w:shd w:val="clear" w:color="auto" w:fill="auto"/>
              <w:spacing w:before="0" w:after="0" w:line="240" w:lineRule="auto"/>
              <w:ind w:left="57" w:right="57" w:firstLine="0"/>
              <w:jc w:val="left"/>
              <w:rPr>
                <w:lang w:val="de-DE"/>
              </w:rPr>
            </w:pPr>
            <w:r w:rsidRPr="00114ECE">
              <w:rPr>
                <w:lang w:bidi="cs-CZ"/>
              </w:rPr>
              <w:t>Boil</w:t>
            </w:r>
          </w:p>
        </w:tc>
        <w:tc>
          <w:tcPr>
            <w:tcW w:w="2496" w:type="pct"/>
            <w:tcBorders>
              <w:top w:val="single" w:sz="4" w:space="0" w:color="auto"/>
              <w:left w:val="single" w:sz="4" w:space="0" w:color="auto"/>
              <w:bottom w:val="single" w:sz="4" w:space="0" w:color="auto"/>
              <w:right w:val="single" w:sz="4" w:space="0" w:color="auto"/>
            </w:tcBorders>
            <w:shd w:val="clear" w:color="auto" w:fill="FFFFFF"/>
            <w:vAlign w:val="center"/>
          </w:tcPr>
          <w:p w:rsidR="00563E2F" w:rsidRPr="00114ECE" w:rsidRDefault="008B5D02" w:rsidP="004E7424">
            <w:pPr>
              <w:pStyle w:val="Zkladntext2"/>
              <w:shd w:val="clear" w:color="auto" w:fill="auto"/>
              <w:spacing w:before="0" w:after="0" w:line="240" w:lineRule="auto"/>
              <w:ind w:left="57" w:right="57" w:firstLine="0"/>
              <w:jc w:val="left"/>
              <w:rPr>
                <w:lang w:val="de-DE"/>
              </w:rPr>
            </w:pPr>
            <w:r w:rsidRPr="00114ECE">
              <w:rPr>
                <w:lang w:bidi="cs-CZ"/>
              </w:rPr>
              <w:t>Stupeň 8</w:t>
            </w:r>
          </w:p>
        </w:tc>
      </w:tr>
      <w:tr w:rsidR="00563E2F" w:rsidRPr="00114ECE" w:rsidTr="004E7424">
        <w:trPr>
          <w:trHeight w:val="566"/>
        </w:trPr>
        <w:tc>
          <w:tcPr>
            <w:tcW w:w="2504" w:type="pct"/>
            <w:tcBorders>
              <w:top w:val="single" w:sz="4" w:space="0" w:color="auto"/>
              <w:left w:val="single" w:sz="4" w:space="0" w:color="auto"/>
              <w:bottom w:val="single" w:sz="4" w:space="0" w:color="auto"/>
              <w:right w:val="single" w:sz="4" w:space="0" w:color="auto"/>
            </w:tcBorders>
            <w:shd w:val="clear" w:color="auto" w:fill="FFFFFF"/>
            <w:vAlign w:val="center"/>
          </w:tcPr>
          <w:p w:rsidR="00563E2F" w:rsidRPr="00114ECE" w:rsidRDefault="008B5D02" w:rsidP="004E7424">
            <w:pPr>
              <w:pStyle w:val="Zkladntext2"/>
              <w:shd w:val="clear" w:color="auto" w:fill="auto"/>
              <w:spacing w:before="0" w:after="0" w:line="240" w:lineRule="auto"/>
              <w:ind w:left="57" w:right="57" w:firstLine="0"/>
              <w:jc w:val="left"/>
              <w:rPr>
                <w:lang w:val="de-DE"/>
              </w:rPr>
            </w:pPr>
            <w:r w:rsidRPr="00114ECE">
              <w:rPr>
                <w:lang w:bidi="cs-CZ"/>
              </w:rPr>
              <w:t>Fry</w:t>
            </w:r>
          </w:p>
        </w:tc>
        <w:tc>
          <w:tcPr>
            <w:tcW w:w="2496" w:type="pct"/>
            <w:tcBorders>
              <w:top w:val="single" w:sz="4" w:space="0" w:color="auto"/>
              <w:left w:val="single" w:sz="4" w:space="0" w:color="auto"/>
              <w:bottom w:val="single" w:sz="4" w:space="0" w:color="auto"/>
              <w:right w:val="single" w:sz="4" w:space="0" w:color="auto"/>
            </w:tcBorders>
            <w:shd w:val="clear" w:color="auto" w:fill="FFFFFF"/>
            <w:vAlign w:val="center"/>
          </w:tcPr>
          <w:p w:rsidR="00563E2F" w:rsidRPr="00114ECE" w:rsidRDefault="008B5D02" w:rsidP="004E7424">
            <w:pPr>
              <w:pStyle w:val="Zkladntext2"/>
              <w:shd w:val="clear" w:color="auto" w:fill="auto"/>
              <w:spacing w:before="0" w:after="0" w:line="240" w:lineRule="auto"/>
              <w:ind w:left="57" w:right="57" w:firstLine="0"/>
              <w:jc w:val="left"/>
              <w:rPr>
                <w:lang w:val="de-DE"/>
              </w:rPr>
            </w:pPr>
            <w:r w:rsidRPr="00114ECE">
              <w:rPr>
                <w:lang w:bidi="cs-CZ"/>
              </w:rPr>
              <w:t>Stupeň 10</w:t>
            </w:r>
          </w:p>
        </w:tc>
      </w:tr>
    </w:tbl>
    <w:p w:rsidR="004E7424" w:rsidRDefault="004E7424" w:rsidP="00114ECE">
      <w:pPr>
        <w:pStyle w:val="Titulektabulky0"/>
        <w:shd w:val="clear" w:color="auto" w:fill="auto"/>
        <w:spacing w:line="240" w:lineRule="auto"/>
        <w:rPr>
          <w:lang w:val="de-DE"/>
        </w:rPr>
      </w:pPr>
    </w:p>
    <w:p w:rsidR="00563E2F" w:rsidRDefault="008B5D02" w:rsidP="004E7424">
      <w:pPr>
        <w:pStyle w:val="Zkladntext2"/>
        <w:numPr>
          <w:ilvl w:val="0"/>
          <w:numId w:val="10"/>
        </w:numPr>
        <w:shd w:val="clear" w:color="auto" w:fill="auto"/>
        <w:tabs>
          <w:tab w:val="left" w:pos="426"/>
        </w:tabs>
        <w:spacing w:before="0" w:after="0" w:line="240" w:lineRule="auto"/>
        <w:ind w:left="426" w:hanging="426"/>
        <w:jc w:val="left"/>
        <w:rPr>
          <w:lang w:val="de-DE"/>
        </w:rPr>
      </w:pPr>
      <w:r w:rsidRPr="00114ECE">
        <w:rPr>
          <w:lang w:bidi="cs-CZ"/>
        </w:rPr>
        <w:t xml:space="preserve">Tlačítkem </w:t>
      </w:r>
      <w:r w:rsidRPr="00114ECE">
        <w:rPr>
          <w:b/>
          <w:lang w:bidi="cs-CZ"/>
        </w:rPr>
        <w:t>Čas 2 Čas</w:t>
      </w:r>
      <w:r w:rsidRPr="00114ECE">
        <w:rPr>
          <w:lang w:bidi="cs-CZ"/>
        </w:rPr>
        <w:t xml:space="preserve"> si můžete pomocí +/- čas přizpůsobit.</w:t>
      </w:r>
    </w:p>
    <w:p w:rsidR="004E7424" w:rsidRPr="00114ECE" w:rsidRDefault="004E7424" w:rsidP="00114ECE">
      <w:pPr>
        <w:pStyle w:val="Titulektabulky0"/>
        <w:shd w:val="clear" w:color="auto" w:fill="auto"/>
        <w:spacing w:line="240" w:lineRule="auto"/>
        <w:rPr>
          <w:lang w:val="de-DE"/>
        </w:rPr>
      </w:pPr>
    </w:p>
    <w:p w:rsidR="00563E2F" w:rsidRPr="00114ECE" w:rsidRDefault="008B5D02" w:rsidP="004E7424">
      <w:pPr>
        <w:pStyle w:val="Nadpis50"/>
        <w:numPr>
          <w:ilvl w:val="2"/>
          <w:numId w:val="13"/>
        </w:numPr>
        <w:shd w:val="clear" w:color="auto" w:fill="auto"/>
        <w:tabs>
          <w:tab w:val="left" w:pos="993"/>
        </w:tabs>
        <w:spacing w:after="0" w:line="240" w:lineRule="auto"/>
        <w:ind w:left="993" w:hanging="993"/>
        <w:jc w:val="left"/>
        <w:outlineLvl w:val="0"/>
        <w:rPr>
          <w:lang w:val="de-DE"/>
        </w:rPr>
      </w:pPr>
      <w:bookmarkStart w:id="91" w:name="bookmark71"/>
      <w:bookmarkStart w:id="92" w:name="_Toc514999939"/>
      <w:r w:rsidRPr="00114ECE">
        <w:rPr>
          <w:lang w:bidi="cs-CZ"/>
        </w:rPr>
        <w:t>Vypnutí</w:t>
      </w:r>
      <w:bookmarkEnd w:id="91"/>
      <w:bookmarkEnd w:id="92"/>
    </w:p>
    <w:p w:rsidR="004E7424" w:rsidRDefault="004E7424" w:rsidP="00114ECE">
      <w:pPr>
        <w:pStyle w:val="Zkladntext2"/>
        <w:shd w:val="clear" w:color="auto" w:fill="auto"/>
        <w:spacing w:before="0" w:after="0" w:line="240" w:lineRule="auto"/>
        <w:ind w:firstLine="0"/>
        <w:jc w:val="left"/>
        <w:rPr>
          <w:lang w:val="de-DE"/>
        </w:rPr>
      </w:pPr>
    </w:p>
    <w:p w:rsidR="00563E2F" w:rsidRDefault="008B5D02" w:rsidP="004E7424">
      <w:pPr>
        <w:pStyle w:val="Zkladntext2"/>
        <w:numPr>
          <w:ilvl w:val="0"/>
          <w:numId w:val="10"/>
        </w:numPr>
        <w:shd w:val="clear" w:color="auto" w:fill="auto"/>
        <w:tabs>
          <w:tab w:val="left" w:pos="426"/>
        </w:tabs>
        <w:spacing w:before="0" w:after="0" w:line="240" w:lineRule="auto"/>
        <w:ind w:left="426" w:hanging="426"/>
        <w:jc w:val="left"/>
        <w:rPr>
          <w:lang w:val="de-DE"/>
        </w:rPr>
      </w:pPr>
      <w:r w:rsidRPr="00114ECE">
        <w:rPr>
          <w:lang w:bidi="cs-CZ"/>
        </w:rPr>
        <w:t>Když je přístroj vypnut (tlačítkem „On/Standby“), ukazuje displej zbytkové teplo povrchu indukční varné desky. Je-li teplota povrchu nižší než 50°C, zobrazí se „L“, je-li teplota povrchu vyšší než 50°C, ukazuje displej „H“.</w:t>
      </w:r>
    </w:p>
    <w:p w:rsidR="004E7424" w:rsidRDefault="004E7424" w:rsidP="00114ECE">
      <w:pPr>
        <w:pStyle w:val="Zkladntext2"/>
        <w:shd w:val="clear" w:color="auto" w:fill="auto"/>
        <w:spacing w:before="0" w:after="0" w:line="240" w:lineRule="auto"/>
        <w:ind w:firstLine="0"/>
        <w:jc w:val="left"/>
        <w:rPr>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254"/>
      </w:tblGrid>
      <w:tr w:rsidR="004E7424" w:rsidRPr="00003454" w:rsidTr="00F81923">
        <w:tc>
          <w:tcPr>
            <w:tcW w:w="2093" w:type="dxa"/>
            <w:shd w:val="clear" w:color="auto" w:fill="004D84"/>
            <w:vAlign w:val="center"/>
          </w:tcPr>
          <w:p w:rsidR="004E7424" w:rsidRPr="00003454" w:rsidRDefault="004E7424" w:rsidP="00F81923">
            <w:pPr>
              <w:spacing w:before="20" w:after="20"/>
              <w:jc w:val="center"/>
              <w:rPr>
                <w:rFonts w:ascii="Arial" w:hAnsi="Arial" w:cs="Arial"/>
                <w:b/>
                <w:i/>
                <w:color w:val="FFFFFF" w:themeColor="background1"/>
                <w:sz w:val="22"/>
                <w:szCs w:val="22"/>
                <w:lang w:val="de-DE"/>
              </w:rPr>
            </w:pPr>
            <w:r w:rsidRPr="00003454">
              <w:rPr>
                <w:rFonts w:ascii="Arial" w:eastAsia="Arial" w:hAnsi="Arial" w:cs="Arial"/>
                <w:b/>
                <w:i/>
                <w:color w:val="FFFFFF" w:themeColor="background1"/>
                <w:sz w:val="22"/>
                <w:szCs w:val="22"/>
                <w:lang w:bidi="cs-CZ"/>
              </w:rPr>
              <w:t>UPOZORNĚNÍ</w:t>
            </w:r>
          </w:p>
        </w:tc>
        <w:tc>
          <w:tcPr>
            <w:tcW w:w="8254" w:type="dxa"/>
            <w:shd w:val="clear" w:color="auto" w:fill="E6E6E6"/>
          </w:tcPr>
          <w:p w:rsidR="004E7424" w:rsidRPr="00003454" w:rsidRDefault="004E7424" w:rsidP="00F81923">
            <w:pPr>
              <w:rPr>
                <w:rFonts w:ascii="Arial" w:hAnsi="Arial" w:cs="Arial"/>
                <w:sz w:val="22"/>
                <w:szCs w:val="22"/>
                <w:lang w:val="de-DE"/>
              </w:rPr>
            </w:pPr>
          </w:p>
        </w:tc>
      </w:tr>
      <w:tr w:rsidR="004E7424" w:rsidRPr="00D5119D" w:rsidTr="00F81923">
        <w:tc>
          <w:tcPr>
            <w:tcW w:w="10347" w:type="dxa"/>
            <w:gridSpan w:val="2"/>
            <w:shd w:val="clear" w:color="auto" w:fill="E6E6E6"/>
          </w:tcPr>
          <w:p w:rsidR="004E7424" w:rsidRDefault="004E7424" w:rsidP="00F81923">
            <w:pPr>
              <w:rPr>
                <w:rFonts w:ascii="Arial" w:hAnsi="Arial" w:cs="Arial"/>
                <w:sz w:val="22"/>
                <w:szCs w:val="22"/>
                <w:lang w:val="de-DE"/>
              </w:rPr>
            </w:pPr>
          </w:p>
          <w:p w:rsidR="004E7424" w:rsidRPr="004E7424" w:rsidRDefault="004E7424" w:rsidP="004E7424">
            <w:pPr>
              <w:numPr>
                <w:ilvl w:val="0"/>
                <w:numId w:val="14"/>
              </w:numPr>
              <w:tabs>
                <w:tab w:val="left" w:pos="426"/>
              </w:tabs>
              <w:spacing w:after="100"/>
              <w:ind w:left="425" w:hanging="425"/>
              <w:rPr>
                <w:rFonts w:ascii="Arial" w:hAnsi="Arial" w:cs="Arial"/>
                <w:sz w:val="22"/>
                <w:szCs w:val="22"/>
                <w:lang w:val="de-DE"/>
              </w:rPr>
            </w:pPr>
            <w:r w:rsidRPr="004E7424">
              <w:rPr>
                <w:rFonts w:ascii="Arial" w:eastAsia="Arial" w:hAnsi="Arial" w:cs="Arial"/>
                <w:sz w:val="22"/>
                <w:szCs w:val="22"/>
                <w:lang w:bidi="cs-CZ"/>
              </w:rPr>
              <w:t>Nádobí nikdy nepokládat na keramické pole bez pokrmu. Zahřívání prázdného hrnce nebo prázdné pánve aktivuje ochranu před přehřátím a přístroj se vypne.</w:t>
            </w:r>
          </w:p>
          <w:p w:rsidR="004E7424" w:rsidRPr="004E7424" w:rsidRDefault="004E7424" w:rsidP="004E7424">
            <w:pPr>
              <w:numPr>
                <w:ilvl w:val="0"/>
                <w:numId w:val="14"/>
              </w:numPr>
              <w:tabs>
                <w:tab w:val="left" w:pos="426"/>
              </w:tabs>
              <w:spacing w:after="100"/>
              <w:ind w:left="425" w:hanging="425"/>
              <w:rPr>
                <w:rFonts w:ascii="Arial" w:hAnsi="Arial" w:cs="Arial"/>
                <w:sz w:val="22"/>
                <w:szCs w:val="22"/>
                <w:lang w:val="de-DE"/>
              </w:rPr>
            </w:pPr>
            <w:r w:rsidRPr="004E7424">
              <w:rPr>
                <w:rFonts w:ascii="Arial" w:eastAsia="Arial" w:hAnsi="Arial" w:cs="Arial"/>
                <w:sz w:val="22"/>
                <w:szCs w:val="22"/>
                <w:lang w:bidi="cs-CZ"/>
              </w:rPr>
              <w:t>Přístroj neprovozovat, když je nějakým způsobem poškozen nebo nefunguje správně.</w:t>
            </w:r>
          </w:p>
          <w:p w:rsidR="004E7424" w:rsidRPr="004E7424" w:rsidRDefault="004E7424" w:rsidP="004E7424">
            <w:pPr>
              <w:numPr>
                <w:ilvl w:val="0"/>
                <w:numId w:val="14"/>
              </w:numPr>
              <w:tabs>
                <w:tab w:val="left" w:pos="426"/>
              </w:tabs>
              <w:spacing w:after="100"/>
              <w:ind w:left="425" w:hanging="425"/>
              <w:rPr>
                <w:rFonts w:ascii="Arial" w:hAnsi="Arial" w:cs="Arial"/>
                <w:sz w:val="22"/>
                <w:szCs w:val="22"/>
                <w:lang w:val="de-DE"/>
              </w:rPr>
            </w:pPr>
            <w:r w:rsidRPr="004E7424">
              <w:rPr>
                <w:rFonts w:ascii="Arial" w:eastAsia="Arial" w:hAnsi="Arial" w:cs="Arial"/>
                <w:sz w:val="22"/>
                <w:szCs w:val="22"/>
                <w:lang w:bidi="cs-CZ"/>
              </w:rPr>
              <w:t>Použití příslušenství a náhradních dílů nedoporučených výrobcem může vést k poškozením přístroje a zraněním.</w:t>
            </w:r>
          </w:p>
        </w:tc>
      </w:tr>
    </w:tbl>
    <w:p w:rsidR="004E7424" w:rsidRPr="004E7424" w:rsidRDefault="004E7424" w:rsidP="00114ECE">
      <w:pPr>
        <w:pStyle w:val="Zkladntext2"/>
        <w:shd w:val="clear" w:color="auto" w:fill="auto"/>
        <w:spacing w:before="0" w:after="0" w:line="240" w:lineRule="auto"/>
        <w:ind w:firstLine="0"/>
        <w:jc w:val="left"/>
      </w:pPr>
    </w:p>
    <w:p w:rsidR="004E7424" w:rsidRPr="004E7424" w:rsidRDefault="008B5D02" w:rsidP="004E7424">
      <w:pPr>
        <w:pStyle w:val="Zkladntext2"/>
        <w:numPr>
          <w:ilvl w:val="0"/>
          <w:numId w:val="13"/>
        </w:numPr>
        <w:shd w:val="clear" w:color="auto" w:fill="auto"/>
        <w:tabs>
          <w:tab w:val="left" w:pos="567"/>
        </w:tabs>
        <w:spacing w:before="0" w:after="0" w:line="240" w:lineRule="auto"/>
        <w:ind w:left="567" w:hanging="567"/>
        <w:jc w:val="left"/>
        <w:outlineLvl w:val="0"/>
        <w:rPr>
          <w:b/>
          <w:sz w:val="30"/>
          <w:szCs w:val="30"/>
          <w:lang w:val="de-DE"/>
        </w:rPr>
      </w:pPr>
      <w:bookmarkStart w:id="93" w:name="bookmark72"/>
      <w:bookmarkStart w:id="94" w:name="_Toc514999940"/>
      <w:r w:rsidRPr="004E7424">
        <w:rPr>
          <w:b/>
          <w:sz w:val="30"/>
          <w:szCs w:val="30"/>
          <w:lang w:bidi="cs-CZ"/>
        </w:rPr>
        <w:t>Čištění a péče</w:t>
      </w:r>
      <w:bookmarkEnd w:id="93"/>
      <w:bookmarkEnd w:id="94"/>
    </w:p>
    <w:p w:rsidR="004E7424" w:rsidRDefault="004E7424" w:rsidP="004E7424">
      <w:pPr>
        <w:pStyle w:val="Zkladntext2"/>
        <w:shd w:val="clear" w:color="auto" w:fill="auto"/>
        <w:spacing w:before="0" w:after="0" w:line="240" w:lineRule="auto"/>
        <w:ind w:firstLine="0"/>
        <w:jc w:val="left"/>
        <w:rPr>
          <w:lang w:val="de-DE"/>
        </w:rPr>
      </w:pPr>
    </w:p>
    <w:p w:rsidR="004E7424" w:rsidRDefault="008B5D02" w:rsidP="004E7424">
      <w:pPr>
        <w:pStyle w:val="Zkladntext2"/>
        <w:shd w:val="clear" w:color="auto" w:fill="auto"/>
        <w:spacing w:before="0" w:after="0" w:line="240" w:lineRule="auto"/>
        <w:ind w:firstLine="0"/>
        <w:jc w:val="left"/>
        <w:rPr>
          <w:lang w:val="de-DE"/>
        </w:rPr>
      </w:pPr>
      <w:r w:rsidRPr="00114ECE">
        <w:rPr>
          <w:lang w:bidi="cs-CZ"/>
        </w:rPr>
        <w:t>V této kapitole najdete důležitá upozornění k čištění a péči o přístroj.</w:t>
      </w:r>
    </w:p>
    <w:p w:rsidR="004E7424" w:rsidRDefault="008B5D02" w:rsidP="004E7424">
      <w:pPr>
        <w:pStyle w:val="Zkladntext2"/>
        <w:shd w:val="clear" w:color="auto" w:fill="auto"/>
        <w:spacing w:before="0" w:after="0" w:line="240" w:lineRule="auto"/>
        <w:ind w:firstLine="0"/>
        <w:jc w:val="left"/>
        <w:rPr>
          <w:lang w:val="de-DE"/>
        </w:rPr>
      </w:pPr>
      <w:r w:rsidRPr="00114ECE">
        <w:rPr>
          <w:lang w:bidi="cs-CZ"/>
        </w:rPr>
        <w:t>Dodržujte uvedená upozornění, abyste zabránili poškození přístroje nesprávným čištěním.</w:t>
      </w:r>
      <w:bookmarkStart w:id="95" w:name="bookmark73"/>
    </w:p>
    <w:p w:rsidR="004E7424" w:rsidRDefault="004E7424" w:rsidP="004E7424">
      <w:pPr>
        <w:pStyle w:val="Zkladntext2"/>
        <w:shd w:val="clear" w:color="auto" w:fill="auto"/>
        <w:spacing w:before="0" w:after="0" w:line="240" w:lineRule="auto"/>
        <w:ind w:firstLine="0"/>
        <w:jc w:val="left"/>
        <w:rPr>
          <w:lang w:val="de-DE"/>
        </w:rPr>
      </w:pPr>
    </w:p>
    <w:p w:rsidR="00563E2F" w:rsidRPr="004E7424" w:rsidRDefault="008B5D02" w:rsidP="004E7424">
      <w:pPr>
        <w:pStyle w:val="Zkladntext2"/>
        <w:numPr>
          <w:ilvl w:val="0"/>
          <w:numId w:val="26"/>
        </w:numPr>
        <w:shd w:val="clear" w:color="auto" w:fill="auto"/>
        <w:tabs>
          <w:tab w:val="left" w:pos="567"/>
        </w:tabs>
        <w:spacing w:before="0" w:after="0" w:line="240" w:lineRule="auto"/>
        <w:ind w:left="567" w:hanging="567"/>
        <w:jc w:val="left"/>
        <w:outlineLvl w:val="0"/>
        <w:rPr>
          <w:b/>
          <w:sz w:val="26"/>
          <w:szCs w:val="26"/>
          <w:lang w:val="de-DE"/>
        </w:rPr>
      </w:pPr>
      <w:bookmarkStart w:id="96" w:name="_Toc514999941"/>
      <w:r w:rsidRPr="004E7424">
        <w:rPr>
          <w:b/>
          <w:sz w:val="26"/>
          <w:szCs w:val="26"/>
          <w:lang w:bidi="cs-CZ"/>
        </w:rPr>
        <w:t>Bezpečnostní upozornění</w:t>
      </w:r>
      <w:bookmarkEnd w:id="95"/>
      <w:bookmarkEnd w:id="96"/>
    </w:p>
    <w:p w:rsidR="004E7424" w:rsidRDefault="004E7424" w:rsidP="004E7424">
      <w:pPr>
        <w:pStyle w:val="Zkladntext2"/>
        <w:shd w:val="clear" w:color="auto" w:fill="auto"/>
        <w:spacing w:before="0" w:after="0" w:line="240" w:lineRule="auto"/>
        <w:ind w:firstLine="0"/>
        <w:jc w:val="left"/>
        <w:rPr>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418"/>
        <w:gridCol w:w="8254"/>
      </w:tblGrid>
      <w:tr w:rsidR="004E7424" w:rsidRPr="00F53CD6" w:rsidTr="00F81923">
        <w:tc>
          <w:tcPr>
            <w:tcW w:w="675" w:type="dxa"/>
            <w:shd w:val="clear" w:color="auto" w:fill="FFD40D"/>
            <w:vAlign w:val="center"/>
          </w:tcPr>
          <w:p w:rsidR="004E7424" w:rsidRPr="00F53CD6" w:rsidRDefault="004E7424" w:rsidP="00F81923">
            <w:pPr>
              <w:spacing w:before="20" w:after="20"/>
              <w:jc w:val="center"/>
              <w:rPr>
                <w:rFonts w:ascii="Arial" w:hAnsi="Arial" w:cs="Arial"/>
                <w:sz w:val="22"/>
                <w:szCs w:val="22"/>
                <w:lang w:val="de-DE"/>
              </w:rPr>
            </w:pPr>
            <w:r w:rsidRPr="00F53CD6">
              <w:rPr>
                <w:rFonts w:ascii="Arial" w:eastAsia="Arial" w:hAnsi="Arial" w:cs="Arial"/>
                <w:noProof/>
                <w:sz w:val="22"/>
                <w:szCs w:val="22"/>
              </w:rPr>
              <w:drawing>
                <wp:inline distT="0" distB="0" distL="0" distR="0">
                  <wp:extent cx="180975" cy="200025"/>
                  <wp:effectExtent l="19050" t="0" r="9525" b="0"/>
                  <wp:docPr id="13" name="obrázek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8"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p>
        </w:tc>
        <w:tc>
          <w:tcPr>
            <w:tcW w:w="1418" w:type="dxa"/>
            <w:shd w:val="clear" w:color="auto" w:fill="FFD40D"/>
            <w:vAlign w:val="center"/>
          </w:tcPr>
          <w:p w:rsidR="004E7424" w:rsidRPr="00F53CD6" w:rsidRDefault="004E7424" w:rsidP="00F81923">
            <w:pPr>
              <w:spacing w:before="20" w:after="20"/>
              <w:rPr>
                <w:rFonts w:ascii="Arial" w:hAnsi="Arial" w:cs="Arial"/>
                <w:b/>
                <w:color w:val="auto"/>
                <w:sz w:val="22"/>
                <w:szCs w:val="22"/>
                <w:lang w:val="de-DE"/>
              </w:rPr>
            </w:pPr>
            <w:r w:rsidRPr="00F53CD6">
              <w:rPr>
                <w:rFonts w:ascii="Arial" w:eastAsia="Arial" w:hAnsi="Arial" w:cs="Arial"/>
                <w:b/>
                <w:color w:val="auto"/>
                <w:sz w:val="22"/>
                <w:szCs w:val="22"/>
                <w:lang w:bidi="cs-CZ"/>
              </w:rPr>
              <w:t>POZOR</w:t>
            </w:r>
          </w:p>
        </w:tc>
        <w:tc>
          <w:tcPr>
            <w:tcW w:w="8254" w:type="dxa"/>
            <w:shd w:val="clear" w:color="auto" w:fill="E6E6E6"/>
          </w:tcPr>
          <w:p w:rsidR="004E7424" w:rsidRPr="00F53CD6" w:rsidRDefault="004E7424" w:rsidP="00F81923">
            <w:pPr>
              <w:spacing w:before="20" w:after="20"/>
              <w:rPr>
                <w:rFonts w:ascii="Arial" w:hAnsi="Arial" w:cs="Arial"/>
                <w:sz w:val="22"/>
                <w:szCs w:val="22"/>
                <w:lang w:val="de-DE"/>
              </w:rPr>
            </w:pPr>
          </w:p>
        </w:tc>
      </w:tr>
      <w:tr w:rsidR="004E7424" w:rsidRPr="005B1701" w:rsidTr="00F81923">
        <w:tc>
          <w:tcPr>
            <w:tcW w:w="10347" w:type="dxa"/>
            <w:gridSpan w:val="3"/>
            <w:shd w:val="clear" w:color="auto" w:fill="E6E6E6"/>
          </w:tcPr>
          <w:p w:rsidR="004E7424" w:rsidRPr="005B1701" w:rsidRDefault="004E7424" w:rsidP="00F81923">
            <w:pPr>
              <w:rPr>
                <w:rFonts w:ascii="Arial" w:hAnsi="Arial" w:cs="Arial"/>
                <w:sz w:val="22"/>
                <w:szCs w:val="22"/>
                <w:lang w:val="de-DE"/>
              </w:rPr>
            </w:pPr>
          </w:p>
          <w:p w:rsidR="004E7424" w:rsidRPr="00B9616B" w:rsidRDefault="004E7424" w:rsidP="00F81923">
            <w:pPr>
              <w:rPr>
                <w:rFonts w:ascii="Arial" w:hAnsi="Arial" w:cs="Arial"/>
                <w:sz w:val="22"/>
                <w:szCs w:val="22"/>
                <w:lang w:val="de-DE"/>
              </w:rPr>
            </w:pPr>
            <w:r w:rsidRPr="00B9616B">
              <w:rPr>
                <w:rFonts w:ascii="Arial" w:eastAsia="Arial" w:hAnsi="Arial" w:cs="Arial"/>
                <w:sz w:val="22"/>
                <w:szCs w:val="22"/>
                <w:lang w:bidi="cs-CZ"/>
              </w:rPr>
              <w:t>Dbejte následujících bezpečnostních upozornění, než započnete s čištěním přístroje:</w:t>
            </w:r>
          </w:p>
          <w:p w:rsidR="004E7424" w:rsidRDefault="004E7424" w:rsidP="00F81923">
            <w:pPr>
              <w:rPr>
                <w:rFonts w:ascii="Arial" w:hAnsi="Arial" w:cs="Arial"/>
                <w:sz w:val="22"/>
                <w:szCs w:val="22"/>
                <w:lang w:val="de-DE"/>
              </w:rPr>
            </w:pPr>
          </w:p>
          <w:p w:rsidR="004E7424" w:rsidRPr="004E7424" w:rsidRDefault="004E7424" w:rsidP="004E7424">
            <w:pPr>
              <w:numPr>
                <w:ilvl w:val="0"/>
                <w:numId w:val="14"/>
              </w:numPr>
              <w:tabs>
                <w:tab w:val="left" w:pos="426"/>
              </w:tabs>
              <w:spacing w:after="100"/>
              <w:ind w:left="425" w:hanging="425"/>
              <w:rPr>
                <w:rFonts w:ascii="Arial" w:hAnsi="Arial" w:cs="Arial"/>
                <w:color w:val="auto"/>
                <w:sz w:val="22"/>
                <w:szCs w:val="22"/>
                <w:lang w:val="de-DE"/>
              </w:rPr>
            </w:pPr>
            <w:r w:rsidRPr="004E7424">
              <w:rPr>
                <w:rFonts w:ascii="Arial" w:eastAsia="Arial" w:hAnsi="Arial" w:cs="Arial"/>
                <w:color w:val="auto"/>
                <w:sz w:val="22"/>
                <w:szCs w:val="22"/>
                <w:lang w:bidi="cs-CZ"/>
              </w:rPr>
              <w:t>Přístroj musí být pravidelně čištěn a zbytky po vaření musí být odstraňovány. Nečistoty zkracují životnost přístroje a mohou ohrozit jeho bezpečnost.</w:t>
            </w:r>
          </w:p>
          <w:p w:rsidR="004E7424" w:rsidRPr="004E7424" w:rsidRDefault="004E7424" w:rsidP="004E7424">
            <w:pPr>
              <w:numPr>
                <w:ilvl w:val="0"/>
                <w:numId w:val="14"/>
              </w:numPr>
              <w:tabs>
                <w:tab w:val="left" w:pos="426"/>
              </w:tabs>
              <w:spacing w:after="100"/>
              <w:ind w:left="425" w:hanging="425"/>
              <w:rPr>
                <w:rFonts w:ascii="Arial" w:hAnsi="Arial" w:cs="Arial"/>
                <w:color w:val="auto"/>
                <w:sz w:val="22"/>
                <w:szCs w:val="22"/>
                <w:lang w:val="de-DE"/>
              </w:rPr>
            </w:pPr>
            <w:r w:rsidRPr="004E7424">
              <w:rPr>
                <w:rFonts w:ascii="Arial" w:eastAsia="Arial" w:hAnsi="Arial" w:cs="Arial"/>
                <w:color w:val="auto"/>
                <w:sz w:val="22"/>
                <w:szCs w:val="22"/>
                <w:lang w:bidi="cs-CZ"/>
              </w:rPr>
              <w:t>Vypněte přístroj před čištěním a vytáhněte zástrčku ze zásuvky.</w:t>
            </w:r>
          </w:p>
        </w:tc>
      </w:tr>
    </w:tbl>
    <w:p w:rsidR="004E7424" w:rsidRDefault="004E7424" w:rsidP="004E7424">
      <w:pPr>
        <w:pStyle w:val="Zkladntext2"/>
        <w:shd w:val="clear" w:color="auto" w:fill="auto"/>
        <w:spacing w:before="0" w:after="0" w:line="240" w:lineRule="auto"/>
        <w:ind w:firstLine="0"/>
        <w:jc w:val="left"/>
      </w:pPr>
    </w:p>
    <w:p w:rsidR="004E7424" w:rsidRDefault="004E7424">
      <w:pPr>
        <w:rPr>
          <w:rFonts w:ascii="Arial" w:eastAsia="Arial" w:hAnsi="Arial" w:cs="Arial"/>
          <w:sz w:val="22"/>
          <w:szCs w:val="22"/>
        </w:rPr>
      </w:pPr>
      <w:r>
        <w:rPr>
          <w:lang w:bidi="cs-CZ"/>
        </w:rPr>
        <w:br w:type="page"/>
      </w:r>
    </w:p>
    <w:p w:rsidR="004E7424" w:rsidRDefault="004E7424" w:rsidP="004E7424">
      <w:pPr>
        <w:pStyle w:val="Zkladntext2"/>
        <w:shd w:val="clear" w:color="auto" w:fill="auto"/>
        <w:spacing w:before="0" w:after="0" w:line="240" w:lineRule="auto"/>
        <w:ind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418"/>
        <w:gridCol w:w="8254"/>
      </w:tblGrid>
      <w:tr w:rsidR="004E7424" w:rsidRPr="00F53CD6" w:rsidTr="00F81923">
        <w:tc>
          <w:tcPr>
            <w:tcW w:w="675" w:type="dxa"/>
            <w:shd w:val="clear" w:color="auto" w:fill="FFD40D"/>
            <w:vAlign w:val="center"/>
          </w:tcPr>
          <w:p w:rsidR="004E7424" w:rsidRPr="00F53CD6" w:rsidRDefault="004E7424" w:rsidP="00F81923">
            <w:pPr>
              <w:spacing w:before="20" w:after="20"/>
              <w:jc w:val="center"/>
              <w:rPr>
                <w:rFonts w:ascii="Arial" w:hAnsi="Arial" w:cs="Arial"/>
                <w:sz w:val="22"/>
                <w:szCs w:val="22"/>
                <w:lang w:val="de-DE"/>
              </w:rPr>
            </w:pPr>
            <w:r w:rsidRPr="00F53CD6">
              <w:rPr>
                <w:rFonts w:ascii="Arial" w:eastAsia="Arial" w:hAnsi="Arial" w:cs="Arial"/>
                <w:noProof/>
                <w:sz w:val="22"/>
                <w:szCs w:val="22"/>
              </w:rPr>
              <w:drawing>
                <wp:inline distT="0" distB="0" distL="0" distR="0">
                  <wp:extent cx="180975" cy="200025"/>
                  <wp:effectExtent l="19050" t="0" r="9525" b="0"/>
                  <wp:docPr id="15" name="obrázek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8"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p>
        </w:tc>
        <w:tc>
          <w:tcPr>
            <w:tcW w:w="1418" w:type="dxa"/>
            <w:shd w:val="clear" w:color="auto" w:fill="FFD40D"/>
            <w:vAlign w:val="center"/>
          </w:tcPr>
          <w:p w:rsidR="004E7424" w:rsidRPr="00F53CD6" w:rsidRDefault="004E7424" w:rsidP="00F81923">
            <w:pPr>
              <w:spacing w:before="20" w:after="20"/>
              <w:rPr>
                <w:rFonts w:ascii="Arial" w:hAnsi="Arial" w:cs="Arial"/>
                <w:b/>
                <w:color w:val="auto"/>
                <w:sz w:val="22"/>
                <w:szCs w:val="22"/>
                <w:lang w:val="de-DE"/>
              </w:rPr>
            </w:pPr>
            <w:r w:rsidRPr="00F53CD6">
              <w:rPr>
                <w:rFonts w:ascii="Arial" w:eastAsia="Arial" w:hAnsi="Arial" w:cs="Arial"/>
                <w:b/>
                <w:color w:val="auto"/>
                <w:sz w:val="22"/>
                <w:szCs w:val="22"/>
                <w:lang w:bidi="cs-CZ"/>
              </w:rPr>
              <w:t>POZOR</w:t>
            </w:r>
          </w:p>
        </w:tc>
        <w:tc>
          <w:tcPr>
            <w:tcW w:w="8254" w:type="dxa"/>
            <w:shd w:val="clear" w:color="auto" w:fill="E6E6E6"/>
          </w:tcPr>
          <w:p w:rsidR="004E7424" w:rsidRPr="00F53CD6" w:rsidRDefault="004E7424" w:rsidP="00F81923">
            <w:pPr>
              <w:spacing w:before="20" w:after="20"/>
              <w:rPr>
                <w:rFonts w:ascii="Arial" w:hAnsi="Arial" w:cs="Arial"/>
                <w:sz w:val="22"/>
                <w:szCs w:val="22"/>
                <w:lang w:val="de-DE"/>
              </w:rPr>
            </w:pPr>
          </w:p>
        </w:tc>
      </w:tr>
      <w:tr w:rsidR="004E7424" w:rsidRPr="005B1701" w:rsidTr="00F81923">
        <w:tc>
          <w:tcPr>
            <w:tcW w:w="10347" w:type="dxa"/>
            <w:gridSpan w:val="3"/>
            <w:shd w:val="clear" w:color="auto" w:fill="E6E6E6"/>
          </w:tcPr>
          <w:p w:rsidR="004E7424" w:rsidRDefault="004E7424" w:rsidP="00F81923">
            <w:pPr>
              <w:rPr>
                <w:rFonts w:ascii="Arial" w:hAnsi="Arial" w:cs="Arial"/>
                <w:sz w:val="22"/>
                <w:szCs w:val="22"/>
                <w:lang w:val="de-DE"/>
              </w:rPr>
            </w:pPr>
          </w:p>
          <w:p w:rsidR="004E7424" w:rsidRPr="004E7424" w:rsidRDefault="004E7424" w:rsidP="004E7424">
            <w:pPr>
              <w:numPr>
                <w:ilvl w:val="0"/>
                <w:numId w:val="14"/>
              </w:numPr>
              <w:tabs>
                <w:tab w:val="left" w:pos="426"/>
              </w:tabs>
              <w:spacing w:after="100"/>
              <w:ind w:left="425" w:hanging="425"/>
              <w:rPr>
                <w:rFonts w:ascii="Arial" w:hAnsi="Arial" w:cs="Arial"/>
                <w:sz w:val="22"/>
                <w:szCs w:val="22"/>
                <w:lang w:val="de-DE"/>
              </w:rPr>
            </w:pPr>
            <w:r w:rsidRPr="004E7424">
              <w:rPr>
                <w:rFonts w:ascii="Arial" w:eastAsia="Arial" w:hAnsi="Arial" w:cs="Arial"/>
                <w:sz w:val="22"/>
                <w:szCs w:val="22"/>
                <w:lang w:bidi="cs-CZ"/>
              </w:rPr>
              <w:t>Varné pole může být po použití horké. Existuje nebezpečí popálení! Počkejte, dokud přístroj nevychladne,</w:t>
            </w:r>
          </w:p>
          <w:p w:rsidR="004E7424" w:rsidRPr="004E7424" w:rsidRDefault="004E7424" w:rsidP="004E7424">
            <w:pPr>
              <w:numPr>
                <w:ilvl w:val="0"/>
                <w:numId w:val="14"/>
              </w:numPr>
              <w:tabs>
                <w:tab w:val="left" w:pos="426"/>
              </w:tabs>
              <w:spacing w:after="100"/>
              <w:ind w:left="425" w:hanging="425"/>
              <w:rPr>
                <w:rFonts w:ascii="Arial" w:hAnsi="Arial" w:cs="Arial"/>
                <w:sz w:val="22"/>
                <w:szCs w:val="22"/>
                <w:lang w:val="de-DE"/>
              </w:rPr>
            </w:pPr>
            <w:r w:rsidRPr="004E7424">
              <w:rPr>
                <w:rFonts w:ascii="Arial" w:eastAsia="Arial" w:hAnsi="Arial" w:cs="Arial"/>
                <w:sz w:val="22"/>
                <w:szCs w:val="22"/>
                <w:lang w:bidi="cs-CZ"/>
              </w:rPr>
              <w:t>a pak ho důkladně vyčistěte. Příliš dlouhé čekání ztěžuje zbytečně čištění a v extrémním případě jej znemožňuje. Příliš silné znečištění může přístroj za určitých okolností poškodit.</w:t>
            </w:r>
          </w:p>
          <w:p w:rsidR="004E7424" w:rsidRPr="004E7424" w:rsidRDefault="004E7424" w:rsidP="004E7424">
            <w:pPr>
              <w:numPr>
                <w:ilvl w:val="0"/>
                <w:numId w:val="14"/>
              </w:numPr>
              <w:tabs>
                <w:tab w:val="left" w:pos="426"/>
              </w:tabs>
              <w:spacing w:after="100"/>
              <w:ind w:left="425" w:hanging="425"/>
              <w:rPr>
                <w:rFonts w:ascii="Arial" w:hAnsi="Arial" w:cs="Arial"/>
                <w:sz w:val="22"/>
                <w:szCs w:val="22"/>
                <w:lang w:val="de-DE"/>
              </w:rPr>
            </w:pPr>
            <w:r w:rsidRPr="004E7424">
              <w:rPr>
                <w:rFonts w:ascii="Arial" w:eastAsia="Arial" w:hAnsi="Arial" w:cs="Arial"/>
                <w:sz w:val="22"/>
                <w:szCs w:val="22"/>
                <w:lang w:bidi="cs-CZ"/>
              </w:rPr>
              <w:t>Pokud do přístroje vnikne vlhkost, mohou být elektronické části poškozeny. Dbejte na to, aby ventilační štěrbinou nepronikla do vnitřku přístroje žádná tekutina.</w:t>
            </w:r>
          </w:p>
          <w:p w:rsidR="004E7424" w:rsidRPr="004E7424" w:rsidRDefault="004E7424" w:rsidP="004E7424">
            <w:pPr>
              <w:numPr>
                <w:ilvl w:val="0"/>
                <w:numId w:val="14"/>
              </w:numPr>
              <w:tabs>
                <w:tab w:val="left" w:pos="426"/>
              </w:tabs>
              <w:spacing w:after="100"/>
              <w:ind w:left="425" w:hanging="425"/>
              <w:rPr>
                <w:rFonts w:ascii="Arial" w:hAnsi="Arial" w:cs="Arial"/>
                <w:sz w:val="22"/>
                <w:szCs w:val="22"/>
                <w:lang w:val="de-DE"/>
              </w:rPr>
            </w:pPr>
            <w:r w:rsidRPr="004E7424">
              <w:rPr>
                <w:rFonts w:ascii="Arial" w:eastAsia="Arial" w:hAnsi="Arial" w:cs="Arial"/>
                <w:sz w:val="22"/>
                <w:szCs w:val="22"/>
                <w:lang w:bidi="cs-CZ"/>
              </w:rPr>
              <w:t>Nevkládejte přístroj do vody nebo jiných tekutin a nemyjte ho v myčce nádobí.</w:t>
            </w:r>
          </w:p>
          <w:p w:rsidR="004E7424" w:rsidRPr="004E7424" w:rsidRDefault="004E7424" w:rsidP="004E7424">
            <w:pPr>
              <w:numPr>
                <w:ilvl w:val="0"/>
                <w:numId w:val="14"/>
              </w:numPr>
              <w:tabs>
                <w:tab w:val="left" w:pos="426"/>
              </w:tabs>
              <w:spacing w:after="100"/>
              <w:ind w:left="425" w:hanging="425"/>
              <w:rPr>
                <w:rFonts w:ascii="Arial" w:hAnsi="Arial" w:cs="Arial"/>
                <w:sz w:val="22"/>
                <w:szCs w:val="22"/>
                <w:lang w:val="de-DE"/>
              </w:rPr>
            </w:pPr>
            <w:r w:rsidRPr="004E7424">
              <w:rPr>
                <w:rFonts w:ascii="Arial" w:eastAsia="Arial" w:hAnsi="Arial" w:cs="Arial"/>
                <w:sz w:val="22"/>
                <w:szCs w:val="22"/>
                <w:lang w:bidi="cs-CZ"/>
              </w:rPr>
              <w:t>Nepoužívejte žádné agresivní nebo drsné čistící prostředky a žádná rozpouštědla.</w:t>
            </w:r>
          </w:p>
          <w:p w:rsidR="004E7424" w:rsidRPr="004E7424" w:rsidRDefault="004E7424" w:rsidP="004E7424">
            <w:pPr>
              <w:numPr>
                <w:ilvl w:val="0"/>
                <w:numId w:val="14"/>
              </w:numPr>
              <w:tabs>
                <w:tab w:val="left" w:pos="426"/>
              </w:tabs>
              <w:spacing w:after="100"/>
              <w:ind w:left="425" w:hanging="425"/>
              <w:rPr>
                <w:rFonts w:ascii="Arial" w:hAnsi="Arial" w:cs="Arial"/>
                <w:sz w:val="22"/>
                <w:szCs w:val="22"/>
                <w:lang w:val="de-DE"/>
              </w:rPr>
            </w:pPr>
            <w:r w:rsidRPr="004E7424">
              <w:rPr>
                <w:rFonts w:ascii="Arial" w:eastAsia="Arial" w:hAnsi="Arial" w:cs="Arial"/>
                <w:sz w:val="22"/>
                <w:szCs w:val="22"/>
                <w:lang w:bidi="cs-CZ"/>
              </w:rPr>
              <w:t>Neseškrabujte těžko odstranitelné nečistoty tvrdými předměty.</w:t>
            </w:r>
          </w:p>
        </w:tc>
      </w:tr>
    </w:tbl>
    <w:p w:rsidR="004E7424" w:rsidRPr="004E7424" w:rsidRDefault="004E7424" w:rsidP="004E7424">
      <w:pPr>
        <w:pStyle w:val="Zkladntext2"/>
        <w:shd w:val="clear" w:color="auto" w:fill="auto"/>
        <w:spacing w:before="0" w:after="0" w:line="240" w:lineRule="auto"/>
        <w:ind w:firstLine="0"/>
        <w:jc w:val="left"/>
      </w:pPr>
    </w:p>
    <w:p w:rsidR="00563E2F" w:rsidRPr="004E7424" w:rsidRDefault="008B5D02" w:rsidP="004E7424">
      <w:pPr>
        <w:pStyle w:val="Zkladntext2"/>
        <w:numPr>
          <w:ilvl w:val="0"/>
          <w:numId w:val="26"/>
        </w:numPr>
        <w:shd w:val="clear" w:color="auto" w:fill="auto"/>
        <w:tabs>
          <w:tab w:val="left" w:pos="567"/>
        </w:tabs>
        <w:spacing w:before="0" w:after="0" w:line="240" w:lineRule="auto"/>
        <w:ind w:left="567" w:hanging="567"/>
        <w:jc w:val="left"/>
        <w:outlineLvl w:val="0"/>
        <w:rPr>
          <w:b/>
          <w:bCs/>
          <w:sz w:val="26"/>
          <w:szCs w:val="26"/>
        </w:rPr>
      </w:pPr>
      <w:bookmarkStart w:id="97" w:name="_Toc514999942"/>
      <w:r w:rsidRPr="004E7424">
        <w:rPr>
          <w:b/>
          <w:sz w:val="26"/>
          <w:szCs w:val="26"/>
          <w:lang w:bidi="cs-CZ"/>
        </w:rPr>
        <w:t>Čištění</w:t>
      </w:r>
      <w:bookmarkEnd w:id="97"/>
    </w:p>
    <w:p w:rsidR="00563E2F" w:rsidRDefault="00563E2F" w:rsidP="00114ECE">
      <w:pPr>
        <w:rPr>
          <w:rFonts w:ascii="Arial" w:hAnsi="Arial" w:cs="Arial"/>
          <w:sz w:val="22"/>
          <w:szCs w:val="22"/>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7"/>
      </w:tblGrid>
      <w:tr w:rsidR="005F4719" w:rsidRPr="005F4719" w:rsidTr="00F81923">
        <w:tc>
          <w:tcPr>
            <w:tcW w:w="10347" w:type="dxa"/>
            <w:shd w:val="clear" w:color="auto" w:fill="E6E6E6"/>
          </w:tcPr>
          <w:p w:rsidR="005F4719" w:rsidRPr="005F4719" w:rsidRDefault="005F4719" w:rsidP="005F4719">
            <w:pPr>
              <w:pStyle w:val="Odstavecseseznamem"/>
              <w:numPr>
                <w:ilvl w:val="0"/>
                <w:numId w:val="24"/>
              </w:numPr>
              <w:tabs>
                <w:tab w:val="left" w:pos="426"/>
              </w:tabs>
              <w:spacing w:before="60" w:after="60"/>
              <w:ind w:left="425" w:hanging="425"/>
              <w:rPr>
                <w:rFonts w:ascii="Arial" w:hAnsi="Arial" w:cs="Arial"/>
                <w:b/>
                <w:sz w:val="22"/>
                <w:szCs w:val="22"/>
                <w:lang w:val="de-DE"/>
              </w:rPr>
            </w:pPr>
            <w:r w:rsidRPr="005F4719">
              <w:rPr>
                <w:rFonts w:ascii="Arial" w:eastAsia="Arial" w:hAnsi="Arial" w:cs="Arial"/>
                <w:b/>
                <w:sz w:val="22"/>
                <w:szCs w:val="22"/>
                <w:lang w:bidi="cs-CZ"/>
              </w:rPr>
              <w:t>Keramická varná deska &amp; externí teploměr</w:t>
            </w:r>
          </w:p>
        </w:tc>
      </w:tr>
    </w:tbl>
    <w:p w:rsidR="005F4719" w:rsidRPr="005F4719" w:rsidRDefault="004E7424" w:rsidP="005F4719">
      <w:pPr>
        <w:spacing w:before="60"/>
        <w:rPr>
          <w:rFonts w:ascii="Arial" w:hAnsi="Arial" w:cs="Arial"/>
          <w:sz w:val="22"/>
          <w:szCs w:val="22"/>
          <w:lang w:val="de-DE"/>
        </w:rPr>
      </w:pPr>
      <w:r w:rsidRPr="005F4719">
        <w:rPr>
          <w:rFonts w:ascii="Arial" w:eastAsia="Arial" w:hAnsi="Arial" w:cs="Arial"/>
          <w:sz w:val="22"/>
          <w:szCs w:val="22"/>
          <w:lang w:bidi="cs-CZ"/>
        </w:rPr>
        <w:t>Keramickou varnou desku otírejte vlhkým hadříkem nebo použijte jemný mýdlový roztok.</w:t>
      </w:r>
      <w:bookmarkStart w:id="98" w:name="bookmark76"/>
    </w:p>
    <w:p w:rsidR="005F4719" w:rsidRDefault="005F4719" w:rsidP="005F4719">
      <w:pPr>
        <w:rPr>
          <w:rFonts w:ascii="Arial" w:hAnsi="Arial" w:cs="Arial"/>
          <w:sz w:val="22"/>
          <w:szCs w:val="22"/>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7"/>
      </w:tblGrid>
      <w:tr w:rsidR="005F4719" w:rsidRPr="005F4719" w:rsidTr="00F81923">
        <w:tc>
          <w:tcPr>
            <w:tcW w:w="10347" w:type="dxa"/>
            <w:shd w:val="clear" w:color="auto" w:fill="E6E6E6"/>
          </w:tcPr>
          <w:p w:rsidR="005F4719" w:rsidRPr="005F4719" w:rsidRDefault="005F4719" w:rsidP="00F81923">
            <w:pPr>
              <w:pStyle w:val="Odstavecseseznamem"/>
              <w:numPr>
                <w:ilvl w:val="0"/>
                <w:numId w:val="24"/>
              </w:numPr>
              <w:tabs>
                <w:tab w:val="left" w:pos="426"/>
              </w:tabs>
              <w:spacing w:before="60" w:after="60"/>
              <w:ind w:left="425" w:hanging="425"/>
              <w:rPr>
                <w:rFonts w:ascii="Arial" w:hAnsi="Arial" w:cs="Arial"/>
                <w:b/>
                <w:sz w:val="22"/>
                <w:szCs w:val="22"/>
                <w:lang w:val="de-DE"/>
              </w:rPr>
            </w:pPr>
            <w:r>
              <w:rPr>
                <w:rFonts w:ascii="Arial" w:eastAsia="Arial" w:hAnsi="Arial" w:cs="Arial"/>
                <w:b/>
                <w:sz w:val="22"/>
                <w:szCs w:val="22"/>
                <w:lang w:bidi="cs-CZ"/>
              </w:rPr>
              <w:t>Kryt přístroje a ovládací pole</w:t>
            </w:r>
          </w:p>
        </w:tc>
      </w:tr>
    </w:tbl>
    <w:bookmarkEnd w:id="98"/>
    <w:p w:rsidR="005F4719" w:rsidRPr="005F4719" w:rsidRDefault="004E7424" w:rsidP="005F4719">
      <w:pPr>
        <w:spacing w:before="60"/>
        <w:rPr>
          <w:rFonts w:ascii="Arial" w:hAnsi="Arial" w:cs="Arial"/>
          <w:sz w:val="22"/>
          <w:szCs w:val="22"/>
          <w:lang w:val="de-DE"/>
        </w:rPr>
      </w:pPr>
      <w:r w:rsidRPr="005F4719">
        <w:rPr>
          <w:rFonts w:ascii="Arial" w:eastAsia="Arial" w:hAnsi="Arial" w:cs="Arial"/>
          <w:sz w:val="22"/>
          <w:szCs w:val="22"/>
          <w:lang w:bidi="cs-CZ"/>
        </w:rPr>
        <w:t>Čistěte kryt a ovládací pole měkkým navlhčeným hadříkem.</w:t>
      </w:r>
    </w:p>
    <w:p w:rsidR="005F4719" w:rsidRDefault="005F4719" w:rsidP="005F4719">
      <w:pPr>
        <w:rPr>
          <w:rFonts w:ascii="Arial" w:hAnsi="Arial" w:cs="Arial"/>
          <w:sz w:val="22"/>
          <w:szCs w:val="22"/>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418"/>
        <w:gridCol w:w="8254"/>
      </w:tblGrid>
      <w:tr w:rsidR="005F4719" w:rsidRPr="00F53CD6" w:rsidTr="00F81923">
        <w:tc>
          <w:tcPr>
            <w:tcW w:w="675" w:type="dxa"/>
            <w:shd w:val="clear" w:color="auto" w:fill="FFD40D"/>
            <w:vAlign w:val="center"/>
          </w:tcPr>
          <w:p w:rsidR="005F4719" w:rsidRPr="00F53CD6" w:rsidRDefault="005F4719" w:rsidP="00F81923">
            <w:pPr>
              <w:spacing w:before="20" w:after="20"/>
              <w:jc w:val="center"/>
              <w:rPr>
                <w:rFonts w:ascii="Arial" w:hAnsi="Arial" w:cs="Arial"/>
                <w:sz w:val="22"/>
                <w:szCs w:val="22"/>
                <w:lang w:val="de-DE"/>
              </w:rPr>
            </w:pPr>
            <w:r w:rsidRPr="00F53CD6">
              <w:rPr>
                <w:rFonts w:ascii="Arial" w:eastAsia="Arial" w:hAnsi="Arial" w:cs="Arial"/>
                <w:noProof/>
                <w:sz w:val="22"/>
                <w:szCs w:val="22"/>
              </w:rPr>
              <w:drawing>
                <wp:inline distT="0" distB="0" distL="0" distR="0">
                  <wp:extent cx="180975" cy="200025"/>
                  <wp:effectExtent l="19050" t="0" r="9525" b="0"/>
                  <wp:docPr id="17" name="obrázek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8"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p>
        </w:tc>
        <w:tc>
          <w:tcPr>
            <w:tcW w:w="1418" w:type="dxa"/>
            <w:shd w:val="clear" w:color="auto" w:fill="FFD40D"/>
            <w:vAlign w:val="center"/>
          </w:tcPr>
          <w:p w:rsidR="005F4719" w:rsidRPr="00F53CD6" w:rsidRDefault="005F4719" w:rsidP="00F81923">
            <w:pPr>
              <w:spacing w:before="20" w:after="20"/>
              <w:rPr>
                <w:rFonts w:ascii="Arial" w:hAnsi="Arial" w:cs="Arial"/>
                <w:b/>
                <w:color w:val="auto"/>
                <w:sz w:val="22"/>
                <w:szCs w:val="22"/>
                <w:lang w:val="de-DE"/>
              </w:rPr>
            </w:pPr>
            <w:r w:rsidRPr="00F53CD6">
              <w:rPr>
                <w:rFonts w:ascii="Arial" w:eastAsia="Arial" w:hAnsi="Arial" w:cs="Arial"/>
                <w:b/>
                <w:color w:val="auto"/>
                <w:sz w:val="22"/>
                <w:szCs w:val="22"/>
                <w:lang w:bidi="cs-CZ"/>
              </w:rPr>
              <w:t>POZOR</w:t>
            </w:r>
          </w:p>
        </w:tc>
        <w:tc>
          <w:tcPr>
            <w:tcW w:w="8254" w:type="dxa"/>
            <w:shd w:val="clear" w:color="auto" w:fill="E6E6E6"/>
          </w:tcPr>
          <w:p w:rsidR="005F4719" w:rsidRPr="00F53CD6" w:rsidRDefault="005F4719" w:rsidP="00F81923">
            <w:pPr>
              <w:spacing w:before="20" w:after="20"/>
              <w:rPr>
                <w:rFonts w:ascii="Arial" w:hAnsi="Arial" w:cs="Arial"/>
                <w:sz w:val="22"/>
                <w:szCs w:val="22"/>
                <w:lang w:val="de-DE"/>
              </w:rPr>
            </w:pPr>
          </w:p>
        </w:tc>
      </w:tr>
      <w:tr w:rsidR="005F4719" w:rsidRPr="005B1701" w:rsidTr="00F81923">
        <w:tc>
          <w:tcPr>
            <w:tcW w:w="10347" w:type="dxa"/>
            <w:gridSpan w:val="3"/>
            <w:shd w:val="clear" w:color="auto" w:fill="E6E6E6"/>
          </w:tcPr>
          <w:p w:rsidR="005F4719" w:rsidRDefault="005F4719" w:rsidP="00F81923">
            <w:pPr>
              <w:rPr>
                <w:rFonts w:ascii="Arial" w:hAnsi="Arial" w:cs="Arial"/>
                <w:sz w:val="22"/>
                <w:szCs w:val="22"/>
                <w:lang w:val="de-DE"/>
              </w:rPr>
            </w:pPr>
          </w:p>
          <w:p w:rsidR="005F4719" w:rsidRPr="005F4719" w:rsidRDefault="005F4719" w:rsidP="005F4719">
            <w:pPr>
              <w:numPr>
                <w:ilvl w:val="0"/>
                <w:numId w:val="14"/>
              </w:numPr>
              <w:tabs>
                <w:tab w:val="left" w:pos="426"/>
              </w:tabs>
              <w:spacing w:after="100"/>
              <w:ind w:left="425" w:hanging="425"/>
              <w:rPr>
                <w:rFonts w:ascii="Arial" w:hAnsi="Arial" w:cs="Arial"/>
                <w:sz w:val="22"/>
                <w:szCs w:val="22"/>
                <w:lang w:val="de-DE"/>
              </w:rPr>
            </w:pPr>
            <w:r w:rsidRPr="005F4719">
              <w:rPr>
                <w:rFonts w:ascii="Arial" w:eastAsia="Arial" w:hAnsi="Arial" w:cs="Arial"/>
                <w:sz w:val="22"/>
                <w:szCs w:val="22"/>
                <w:lang w:bidi="cs-CZ"/>
              </w:rPr>
              <w:t>Nepoužívejte žádné čistící prostředky obsahující rozpouštědla jako např. benzín, abyste nepoškodili umělohmotné části.</w:t>
            </w:r>
          </w:p>
        </w:tc>
      </w:tr>
    </w:tbl>
    <w:p w:rsidR="005F4719" w:rsidRPr="005F4719" w:rsidRDefault="005F4719" w:rsidP="005F4719">
      <w:pPr>
        <w:rPr>
          <w:rFonts w:ascii="Arial" w:hAnsi="Arial" w:cs="Arial"/>
          <w:sz w:val="22"/>
          <w:szCs w:val="22"/>
        </w:rPr>
      </w:pPr>
    </w:p>
    <w:p w:rsidR="005F4719" w:rsidRPr="005F4719" w:rsidRDefault="004E7424" w:rsidP="005F4719">
      <w:pPr>
        <w:pStyle w:val="Zkladntext2"/>
        <w:numPr>
          <w:ilvl w:val="0"/>
          <w:numId w:val="13"/>
        </w:numPr>
        <w:shd w:val="clear" w:color="auto" w:fill="auto"/>
        <w:tabs>
          <w:tab w:val="left" w:pos="567"/>
        </w:tabs>
        <w:spacing w:before="0" w:after="0" w:line="240" w:lineRule="auto"/>
        <w:ind w:left="567" w:hanging="567"/>
        <w:jc w:val="left"/>
        <w:outlineLvl w:val="0"/>
        <w:rPr>
          <w:b/>
          <w:sz w:val="30"/>
          <w:szCs w:val="30"/>
          <w:lang w:val="de-DE"/>
        </w:rPr>
      </w:pPr>
      <w:bookmarkStart w:id="99" w:name="bookmark77"/>
      <w:bookmarkStart w:id="100" w:name="_Toc514999943"/>
      <w:r w:rsidRPr="005F4719">
        <w:rPr>
          <w:b/>
          <w:sz w:val="30"/>
          <w:szCs w:val="30"/>
          <w:lang w:bidi="cs-CZ"/>
        </w:rPr>
        <w:t>Odstraňování závad</w:t>
      </w:r>
      <w:bookmarkEnd w:id="99"/>
      <w:bookmarkEnd w:id="100"/>
    </w:p>
    <w:p w:rsidR="005F4719" w:rsidRPr="005F4719" w:rsidRDefault="005F4719" w:rsidP="005F4719">
      <w:pPr>
        <w:rPr>
          <w:rFonts w:ascii="Arial" w:hAnsi="Arial" w:cs="Arial"/>
          <w:sz w:val="22"/>
          <w:szCs w:val="22"/>
          <w:lang w:val="de-DE"/>
        </w:rPr>
      </w:pPr>
    </w:p>
    <w:p w:rsidR="005F4719" w:rsidRPr="005F4719" w:rsidRDefault="004E7424" w:rsidP="005F4719">
      <w:pPr>
        <w:rPr>
          <w:rFonts w:ascii="Arial" w:hAnsi="Arial" w:cs="Arial"/>
          <w:sz w:val="22"/>
          <w:szCs w:val="22"/>
          <w:lang w:val="de-DE"/>
        </w:rPr>
      </w:pPr>
      <w:r w:rsidRPr="005F4719">
        <w:rPr>
          <w:rFonts w:ascii="Arial" w:eastAsia="Arial" w:hAnsi="Arial" w:cs="Arial"/>
          <w:sz w:val="22"/>
          <w:szCs w:val="22"/>
          <w:lang w:bidi="cs-CZ"/>
        </w:rPr>
        <w:t>V této kapitole najdete důležitá upozornění pro lokalizaci závad a jejich odstranění. Dbejte upozornění, abyste zabránili nebezpečným situacím a poškození.</w:t>
      </w:r>
      <w:bookmarkStart w:id="101" w:name="bookmark78"/>
    </w:p>
    <w:p w:rsidR="005F4719" w:rsidRPr="005F4719" w:rsidRDefault="005F4719" w:rsidP="005F4719">
      <w:pPr>
        <w:rPr>
          <w:rFonts w:ascii="Arial" w:hAnsi="Arial" w:cs="Arial"/>
          <w:sz w:val="22"/>
          <w:szCs w:val="22"/>
          <w:lang w:val="de-DE"/>
        </w:rPr>
      </w:pPr>
    </w:p>
    <w:p w:rsidR="005F4719" w:rsidRPr="005F4719" w:rsidRDefault="004E7424" w:rsidP="005F4719">
      <w:pPr>
        <w:pStyle w:val="Odstavecseseznamem"/>
        <w:numPr>
          <w:ilvl w:val="0"/>
          <w:numId w:val="28"/>
        </w:numPr>
        <w:tabs>
          <w:tab w:val="left" w:pos="567"/>
        </w:tabs>
        <w:ind w:left="567" w:hanging="567"/>
        <w:outlineLvl w:val="0"/>
        <w:rPr>
          <w:rFonts w:ascii="Arial" w:hAnsi="Arial" w:cs="Arial"/>
          <w:b/>
          <w:sz w:val="26"/>
          <w:szCs w:val="26"/>
          <w:lang w:val="de-DE"/>
        </w:rPr>
      </w:pPr>
      <w:bookmarkStart w:id="102" w:name="_Toc514999944"/>
      <w:r w:rsidRPr="005F4719">
        <w:rPr>
          <w:rFonts w:ascii="Arial" w:eastAsia="Arial" w:hAnsi="Arial" w:cs="Arial"/>
          <w:b/>
          <w:sz w:val="26"/>
          <w:szCs w:val="26"/>
          <w:lang w:bidi="cs-CZ"/>
        </w:rPr>
        <w:t>Bezpečnostní upozornění</w:t>
      </w:r>
      <w:bookmarkEnd w:id="102"/>
    </w:p>
    <w:p w:rsidR="005F4719" w:rsidRDefault="005F4719" w:rsidP="005F4719">
      <w:pPr>
        <w:rPr>
          <w:rFonts w:ascii="Arial" w:hAnsi="Arial" w:cs="Arial"/>
          <w:sz w:val="22"/>
          <w:szCs w:val="22"/>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418"/>
        <w:gridCol w:w="8254"/>
      </w:tblGrid>
      <w:tr w:rsidR="005F4719" w:rsidRPr="00F53CD6" w:rsidTr="00F81923">
        <w:tc>
          <w:tcPr>
            <w:tcW w:w="675" w:type="dxa"/>
            <w:shd w:val="clear" w:color="auto" w:fill="FFD40D"/>
            <w:vAlign w:val="center"/>
          </w:tcPr>
          <w:p w:rsidR="005F4719" w:rsidRPr="00F53CD6" w:rsidRDefault="005F4719" w:rsidP="00F81923">
            <w:pPr>
              <w:spacing w:before="20" w:after="20"/>
              <w:jc w:val="center"/>
              <w:rPr>
                <w:rFonts w:ascii="Arial" w:hAnsi="Arial" w:cs="Arial"/>
                <w:sz w:val="22"/>
                <w:szCs w:val="22"/>
                <w:lang w:val="de-DE"/>
              </w:rPr>
            </w:pPr>
            <w:r w:rsidRPr="00F53CD6">
              <w:rPr>
                <w:rFonts w:ascii="Arial" w:eastAsia="Arial" w:hAnsi="Arial" w:cs="Arial"/>
                <w:noProof/>
                <w:sz w:val="22"/>
                <w:szCs w:val="22"/>
              </w:rPr>
              <w:drawing>
                <wp:inline distT="0" distB="0" distL="0" distR="0">
                  <wp:extent cx="180975" cy="200025"/>
                  <wp:effectExtent l="19050" t="0" r="9525" b="0"/>
                  <wp:docPr id="18" name="obrázek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8"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p>
        </w:tc>
        <w:tc>
          <w:tcPr>
            <w:tcW w:w="1418" w:type="dxa"/>
            <w:shd w:val="clear" w:color="auto" w:fill="FFD40D"/>
            <w:vAlign w:val="center"/>
          </w:tcPr>
          <w:p w:rsidR="005F4719" w:rsidRPr="00F53CD6" w:rsidRDefault="005F4719" w:rsidP="00F81923">
            <w:pPr>
              <w:spacing w:before="20" w:after="20"/>
              <w:rPr>
                <w:rFonts w:ascii="Arial" w:hAnsi="Arial" w:cs="Arial"/>
                <w:b/>
                <w:color w:val="auto"/>
                <w:sz w:val="22"/>
                <w:szCs w:val="22"/>
                <w:lang w:val="de-DE"/>
              </w:rPr>
            </w:pPr>
            <w:r w:rsidRPr="00F53CD6">
              <w:rPr>
                <w:rFonts w:ascii="Arial" w:eastAsia="Arial" w:hAnsi="Arial" w:cs="Arial"/>
                <w:b/>
                <w:color w:val="auto"/>
                <w:sz w:val="22"/>
                <w:szCs w:val="22"/>
                <w:lang w:bidi="cs-CZ"/>
              </w:rPr>
              <w:t>POZOR</w:t>
            </w:r>
          </w:p>
        </w:tc>
        <w:tc>
          <w:tcPr>
            <w:tcW w:w="8254" w:type="dxa"/>
            <w:shd w:val="clear" w:color="auto" w:fill="E6E6E6"/>
          </w:tcPr>
          <w:p w:rsidR="005F4719" w:rsidRPr="00F53CD6" w:rsidRDefault="005F4719" w:rsidP="00F81923">
            <w:pPr>
              <w:spacing w:before="20" w:after="20"/>
              <w:rPr>
                <w:rFonts w:ascii="Arial" w:hAnsi="Arial" w:cs="Arial"/>
                <w:sz w:val="22"/>
                <w:szCs w:val="22"/>
                <w:lang w:val="de-DE"/>
              </w:rPr>
            </w:pPr>
          </w:p>
        </w:tc>
      </w:tr>
      <w:tr w:rsidR="005F4719" w:rsidRPr="005B1701" w:rsidTr="00F81923">
        <w:tc>
          <w:tcPr>
            <w:tcW w:w="10347" w:type="dxa"/>
            <w:gridSpan w:val="3"/>
            <w:shd w:val="clear" w:color="auto" w:fill="E6E6E6"/>
          </w:tcPr>
          <w:p w:rsidR="005F4719" w:rsidRDefault="005F4719" w:rsidP="00F81923">
            <w:pPr>
              <w:rPr>
                <w:rFonts w:ascii="Arial" w:hAnsi="Arial" w:cs="Arial"/>
                <w:sz w:val="22"/>
                <w:szCs w:val="22"/>
                <w:lang w:val="de-DE"/>
              </w:rPr>
            </w:pPr>
          </w:p>
          <w:p w:rsidR="005F4719" w:rsidRPr="005F4719" w:rsidRDefault="005F4719" w:rsidP="005F4719">
            <w:pPr>
              <w:numPr>
                <w:ilvl w:val="0"/>
                <w:numId w:val="14"/>
              </w:numPr>
              <w:tabs>
                <w:tab w:val="left" w:pos="426"/>
              </w:tabs>
              <w:spacing w:after="100"/>
              <w:ind w:left="425" w:hanging="425"/>
              <w:rPr>
                <w:rFonts w:ascii="Arial" w:hAnsi="Arial" w:cs="Arial"/>
                <w:sz w:val="22"/>
                <w:szCs w:val="22"/>
                <w:lang w:val="de-DE"/>
              </w:rPr>
            </w:pPr>
            <w:r w:rsidRPr="005F4719">
              <w:rPr>
                <w:rFonts w:ascii="Arial" w:eastAsia="Arial" w:hAnsi="Arial" w:cs="Arial"/>
                <w:sz w:val="22"/>
                <w:szCs w:val="22"/>
                <w:lang w:bidi="cs-CZ"/>
              </w:rPr>
              <w:t>Opravy na elektrospotřebičích smí provádět pouze kvalifikovaní odborní pracovníci, kteří byli proškoleni výrobcem.</w:t>
            </w:r>
          </w:p>
          <w:p w:rsidR="005F4719" w:rsidRPr="005F4719" w:rsidRDefault="005F4719" w:rsidP="005F4719">
            <w:pPr>
              <w:numPr>
                <w:ilvl w:val="0"/>
                <w:numId w:val="14"/>
              </w:numPr>
              <w:tabs>
                <w:tab w:val="left" w:pos="426"/>
              </w:tabs>
              <w:spacing w:after="100"/>
              <w:ind w:left="425" w:hanging="425"/>
              <w:rPr>
                <w:rFonts w:ascii="Arial" w:hAnsi="Arial" w:cs="Arial"/>
                <w:sz w:val="22"/>
                <w:szCs w:val="22"/>
                <w:lang w:val="de-DE"/>
              </w:rPr>
            </w:pPr>
            <w:r w:rsidRPr="005F4719">
              <w:rPr>
                <w:rFonts w:ascii="Arial" w:eastAsia="Arial" w:hAnsi="Arial" w:cs="Arial"/>
                <w:sz w:val="22"/>
                <w:szCs w:val="22"/>
                <w:lang w:bidi="cs-CZ"/>
              </w:rPr>
              <w:t>Neodbornou opravou může být vážně ohrožen provozovatel a může také dojít k poškození přístroje.</w:t>
            </w:r>
          </w:p>
        </w:tc>
      </w:tr>
    </w:tbl>
    <w:p w:rsidR="005F4719" w:rsidRDefault="005F4719" w:rsidP="005F4719">
      <w:pPr>
        <w:rPr>
          <w:rFonts w:ascii="Arial" w:hAnsi="Arial" w:cs="Arial"/>
          <w:sz w:val="22"/>
          <w:szCs w:val="22"/>
        </w:rPr>
      </w:pPr>
    </w:p>
    <w:p w:rsidR="005F4719" w:rsidRDefault="005F4719">
      <w:pPr>
        <w:rPr>
          <w:rFonts w:ascii="Arial" w:hAnsi="Arial" w:cs="Arial"/>
          <w:sz w:val="22"/>
          <w:szCs w:val="22"/>
        </w:rPr>
      </w:pPr>
      <w:r>
        <w:rPr>
          <w:rFonts w:ascii="Arial" w:eastAsia="Arial" w:hAnsi="Arial" w:cs="Arial"/>
          <w:sz w:val="22"/>
          <w:szCs w:val="22"/>
          <w:lang w:bidi="cs-CZ"/>
        </w:rPr>
        <w:br w:type="page"/>
      </w:r>
    </w:p>
    <w:p w:rsidR="005F4719" w:rsidRPr="005F4719" w:rsidRDefault="005F4719" w:rsidP="005F4719">
      <w:pPr>
        <w:rPr>
          <w:rFonts w:ascii="Arial" w:hAnsi="Arial" w:cs="Arial"/>
          <w:sz w:val="22"/>
          <w:szCs w:val="22"/>
        </w:rPr>
      </w:pPr>
    </w:p>
    <w:p w:rsidR="005F4719" w:rsidRPr="005F4719" w:rsidRDefault="004E7424" w:rsidP="005F4719">
      <w:pPr>
        <w:pStyle w:val="Odstavecseseznamem"/>
        <w:numPr>
          <w:ilvl w:val="0"/>
          <w:numId w:val="28"/>
        </w:numPr>
        <w:tabs>
          <w:tab w:val="left" w:pos="567"/>
        </w:tabs>
        <w:ind w:left="567" w:hanging="567"/>
        <w:outlineLvl w:val="0"/>
        <w:rPr>
          <w:rFonts w:ascii="Arial" w:hAnsi="Arial" w:cs="Arial"/>
          <w:b/>
          <w:sz w:val="26"/>
          <w:szCs w:val="26"/>
          <w:lang w:val="de-DE"/>
        </w:rPr>
      </w:pPr>
      <w:bookmarkStart w:id="103" w:name="bookmark79"/>
      <w:bookmarkStart w:id="104" w:name="_Toc514999945"/>
      <w:bookmarkEnd w:id="101"/>
      <w:r w:rsidRPr="005F4719">
        <w:rPr>
          <w:rFonts w:ascii="Arial" w:eastAsia="Arial" w:hAnsi="Arial" w:cs="Arial"/>
          <w:b/>
          <w:sz w:val="26"/>
          <w:szCs w:val="26"/>
          <w:lang w:bidi="cs-CZ"/>
        </w:rPr>
        <w:t>Indikace závad</w:t>
      </w:r>
      <w:bookmarkEnd w:id="103"/>
      <w:bookmarkEnd w:id="104"/>
    </w:p>
    <w:p w:rsidR="005F4719" w:rsidRPr="005F4719" w:rsidRDefault="005F4719" w:rsidP="005F4719">
      <w:pPr>
        <w:rPr>
          <w:rFonts w:ascii="Arial" w:hAnsi="Arial" w:cs="Arial"/>
          <w:sz w:val="22"/>
          <w:szCs w:val="22"/>
          <w:lang w:val="de-DE"/>
        </w:rPr>
      </w:pPr>
    </w:p>
    <w:p w:rsidR="005F4719" w:rsidRDefault="004E7424" w:rsidP="005F4719">
      <w:pPr>
        <w:rPr>
          <w:rFonts w:ascii="Arial" w:hAnsi="Arial" w:cs="Arial"/>
          <w:sz w:val="22"/>
          <w:szCs w:val="22"/>
          <w:lang w:val="de-DE"/>
        </w:rPr>
      </w:pPr>
      <w:r w:rsidRPr="005F4719">
        <w:rPr>
          <w:rFonts w:ascii="Arial" w:eastAsia="Arial" w:hAnsi="Arial" w:cs="Arial"/>
          <w:sz w:val="22"/>
          <w:szCs w:val="22"/>
          <w:lang w:bidi="cs-CZ"/>
        </w:rPr>
        <w:t>V případě chyby je zobrazen na displeji chybový kód, který popisuje příčinu chyby.</w:t>
      </w:r>
    </w:p>
    <w:p w:rsidR="005F4719" w:rsidRDefault="005F4719" w:rsidP="005F4719">
      <w:pPr>
        <w:rPr>
          <w:rFonts w:ascii="Arial" w:hAnsi="Arial" w:cs="Arial"/>
          <w:sz w:val="22"/>
          <w:szCs w:val="22"/>
          <w:lang w:val="de-DE"/>
        </w:rPr>
      </w:pP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0" w:type="dxa"/>
          <w:right w:w="10" w:type="dxa"/>
        </w:tblCellMar>
        <w:tblLook w:val="04A0" w:firstRow="1" w:lastRow="0" w:firstColumn="1" w:lastColumn="0" w:noHBand="0" w:noVBand="1"/>
      </w:tblPr>
      <w:tblGrid>
        <w:gridCol w:w="1571"/>
        <w:gridCol w:w="8656"/>
      </w:tblGrid>
      <w:tr w:rsidR="005F4719" w:rsidRPr="00114ECE" w:rsidTr="005235CB">
        <w:trPr>
          <w:trHeight w:val="70"/>
        </w:trPr>
        <w:tc>
          <w:tcPr>
            <w:tcW w:w="768" w:type="pct"/>
            <w:shd w:val="clear" w:color="auto" w:fill="E6E6E6"/>
          </w:tcPr>
          <w:p w:rsidR="005F4719" w:rsidRPr="00114ECE" w:rsidRDefault="005F4719" w:rsidP="005235CB">
            <w:pPr>
              <w:pStyle w:val="Zkladntext2"/>
              <w:shd w:val="clear" w:color="auto" w:fill="auto"/>
              <w:spacing w:before="100" w:after="100" w:line="240" w:lineRule="auto"/>
              <w:ind w:left="57" w:right="57" w:firstLine="0"/>
              <w:jc w:val="left"/>
              <w:rPr>
                <w:lang w:val="de-DE"/>
              </w:rPr>
            </w:pPr>
            <w:r>
              <w:rPr>
                <w:lang w:bidi="cs-CZ"/>
              </w:rPr>
              <w:t>Ukazatel</w:t>
            </w:r>
          </w:p>
        </w:tc>
        <w:tc>
          <w:tcPr>
            <w:tcW w:w="4232" w:type="pct"/>
            <w:shd w:val="clear" w:color="auto" w:fill="E6E6E6"/>
          </w:tcPr>
          <w:p w:rsidR="005F4719" w:rsidRPr="00114ECE" w:rsidRDefault="005F4719" w:rsidP="005235CB">
            <w:pPr>
              <w:pStyle w:val="Zkladntext2"/>
              <w:shd w:val="clear" w:color="auto" w:fill="auto"/>
              <w:spacing w:before="100" w:after="100" w:line="240" w:lineRule="auto"/>
              <w:ind w:left="57" w:right="57" w:firstLine="0"/>
              <w:jc w:val="left"/>
              <w:rPr>
                <w:lang w:val="de-DE"/>
              </w:rPr>
            </w:pPr>
            <w:r>
              <w:rPr>
                <w:lang w:bidi="cs-CZ"/>
              </w:rPr>
              <w:t>Popis</w:t>
            </w:r>
          </w:p>
        </w:tc>
      </w:tr>
      <w:tr w:rsidR="005F4719" w:rsidRPr="00114ECE" w:rsidTr="005235CB">
        <w:trPr>
          <w:trHeight w:val="70"/>
        </w:trPr>
        <w:tc>
          <w:tcPr>
            <w:tcW w:w="768" w:type="pct"/>
            <w:shd w:val="clear" w:color="auto" w:fill="E6E6E6"/>
          </w:tcPr>
          <w:p w:rsidR="005F4719" w:rsidRPr="00114ECE" w:rsidRDefault="005F4719" w:rsidP="005235CB">
            <w:pPr>
              <w:pStyle w:val="Zkladntext2"/>
              <w:shd w:val="clear" w:color="auto" w:fill="auto"/>
              <w:spacing w:before="100" w:after="100" w:line="240" w:lineRule="auto"/>
              <w:ind w:left="57" w:right="57" w:firstLine="0"/>
              <w:jc w:val="left"/>
              <w:rPr>
                <w:lang w:val="de-DE"/>
              </w:rPr>
            </w:pPr>
            <w:r>
              <w:rPr>
                <w:lang w:bidi="cs-CZ"/>
              </w:rPr>
              <w:t>E05</w:t>
            </w:r>
          </w:p>
        </w:tc>
        <w:tc>
          <w:tcPr>
            <w:tcW w:w="4232" w:type="pct"/>
            <w:shd w:val="clear" w:color="auto" w:fill="E6E6E6"/>
          </w:tcPr>
          <w:p w:rsidR="005235CB" w:rsidRPr="005F4719" w:rsidRDefault="005235CB" w:rsidP="005235CB">
            <w:pPr>
              <w:spacing w:before="100" w:after="100"/>
              <w:ind w:left="57" w:right="57"/>
              <w:rPr>
                <w:rFonts w:ascii="Arial" w:hAnsi="Arial" w:cs="Arial"/>
                <w:sz w:val="22"/>
                <w:szCs w:val="22"/>
                <w:lang w:val="de-DE"/>
              </w:rPr>
            </w:pPr>
            <w:r w:rsidRPr="005F4719">
              <w:rPr>
                <w:rFonts w:ascii="Arial" w:eastAsia="Arial" w:hAnsi="Arial" w:cs="Arial"/>
                <w:sz w:val="22"/>
                <w:szCs w:val="22"/>
                <w:lang w:bidi="cs-CZ"/>
              </w:rPr>
              <w:t>Ochrana proti přehřátí</w:t>
            </w:r>
          </w:p>
          <w:p w:rsidR="005F4719" w:rsidRPr="005235CB" w:rsidRDefault="005235CB" w:rsidP="005235CB">
            <w:pPr>
              <w:spacing w:before="100" w:after="100"/>
              <w:ind w:left="57" w:right="57"/>
              <w:rPr>
                <w:rFonts w:ascii="Arial" w:hAnsi="Arial" w:cs="Arial"/>
                <w:sz w:val="22"/>
                <w:szCs w:val="22"/>
                <w:lang w:val="de-DE"/>
              </w:rPr>
            </w:pPr>
            <w:r w:rsidRPr="005F4719">
              <w:rPr>
                <w:rFonts w:ascii="Arial" w:eastAsia="Arial" w:hAnsi="Arial" w:cs="Arial"/>
                <w:sz w:val="22"/>
                <w:szCs w:val="22"/>
                <w:lang w:bidi="cs-CZ"/>
              </w:rPr>
              <w:t>Objeví-li se na displeji zpráva „E05“, tak to znamená, že byla spuštěna ochrana proti přehřátí, aby byl přístroj a nádobí chráněno. Zapne se automaticky, pokud zvolíte přímou funkci a teplota překračuje 270 °C. Spuštěná ochrana proti přehřátí je přepnuta do původního stavu vytažením zástrčky a přístroj může být poté provozován, jak je zvykem.</w:t>
            </w:r>
          </w:p>
        </w:tc>
      </w:tr>
    </w:tbl>
    <w:p w:rsidR="005F4719" w:rsidRDefault="005F4719" w:rsidP="005F4719">
      <w:pPr>
        <w:rPr>
          <w:rFonts w:ascii="Arial" w:hAnsi="Arial" w:cs="Arial"/>
          <w:sz w:val="22"/>
          <w:szCs w:val="22"/>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254"/>
      </w:tblGrid>
      <w:tr w:rsidR="005235CB" w:rsidRPr="00003454" w:rsidTr="00F81923">
        <w:tc>
          <w:tcPr>
            <w:tcW w:w="2093" w:type="dxa"/>
            <w:shd w:val="clear" w:color="auto" w:fill="004D84"/>
            <w:vAlign w:val="center"/>
          </w:tcPr>
          <w:p w:rsidR="005235CB" w:rsidRPr="00003454" w:rsidRDefault="005235CB" w:rsidP="00F81923">
            <w:pPr>
              <w:spacing w:before="20" w:after="20"/>
              <w:jc w:val="center"/>
              <w:rPr>
                <w:rFonts w:ascii="Arial" w:hAnsi="Arial" w:cs="Arial"/>
                <w:b/>
                <w:i/>
                <w:color w:val="FFFFFF" w:themeColor="background1"/>
                <w:sz w:val="22"/>
                <w:szCs w:val="22"/>
                <w:lang w:val="de-DE"/>
              </w:rPr>
            </w:pPr>
            <w:r w:rsidRPr="00003454">
              <w:rPr>
                <w:rFonts w:ascii="Arial" w:eastAsia="Arial" w:hAnsi="Arial" w:cs="Arial"/>
                <w:b/>
                <w:i/>
                <w:color w:val="FFFFFF" w:themeColor="background1"/>
                <w:sz w:val="22"/>
                <w:szCs w:val="22"/>
                <w:lang w:bidi="cs-CZ"/>
              </w:rPr>
              <w:t>UPOZORNĚNÍ</w:t>
            </w:r>
          </w:p>
        </w:tc>
        <w:tc>
          <w:tcPr>
            <w:tcW w:w="8254" w:type="dxa"/>
            <w:shd w:val="clear" w:color="auto" w:fill="E6E6E6"/>
          </w:tcPr>
          <w:p w:rsidR="005235CB" w:rsidRPr="00003454" w:rsidRDefault="005235CB" w:rsidP="00F81923">
            <w:pPr>
              <w:rPr>
                <w:rFonts w:ascii="Arial" w:hAnsi="Arial" w:cs="Arial"/>
                <w:sz w:val="22"/>
                <w:szCs w:val="22"/>
                <w:lang w:val="de-DE"/>
              </w:rPr>
            </w:pPr>
          </w:p>
        </w:tc>
      </w:tr>
      <w:tr w:rsidR="005235CB" w:rsidRPr="00D5119D" w:rsidTr="00F81923">
        <w:tc>
          <w:tcPr>
            <w:tcW w:w="10347" w:type="dxa"/>
            <w:gridSpan w:val="2"/>
            <w:shd w:val="clear" w:color="auto" w:fill="E6E6E6"/>
          </w:tcPr>
          <w:p w:rsidR="005235CB" w:rsidRDefault="005235CB" w:rsidP="00F81923">
            <w:pPr>
              <w:rPr>
                <w:rFonts w:ascii="Arial" w:hAnsi="Arial" w:cs="Arial"/>
                <w:sz w:val="22"/>
                <w:szCs w:val="22"/>
                <w:lang w:val="de-DE"/>
              </w:rPr>
            </w:pPr>
          </w:p>
          <w:p w:rsidR="005235CB" w:rsidRPr="005235CB" w:rsidRDefault="005235CB" w:rsidP="005235CB">
            <w:pPr>
              <w:numPr>
                <w:ilvl w:val="0"/>
                <w:numId w:val="14"/>
              </w:numPr>
              <w:tabs>
                <w:tab w:val="left" w:pos="426"/>
              </w:tabs>
              <w:spacing w:after="100"/>
              <w:ind w:left="425" w:hanging="425"/>
              <w:rPr>
                <w:rFonts w:ascii="Arial" w:hAnsi="Arial" w:cs="Arial"/>
                <w:sz w:val="22"/>
                <w:szCs w:val="22"/>
                <w:lang w:val="de-DE"/>
              </w:rPr>
            </w:pPr>
            <w:r w:rsidRPr="005235CB">
              <w:rPr>
                <w:rFonts w:ascii="Arial" w:eastAsia="Arial" w:hAnsi="Arial" w:cs="Arial"/>
                <w:sz w:val="22"/>
                <w:szCs w:val="22"/>
                <w:lang w:bidi="cs-CZ"/>
              </w:rPr>
              <w:t>Pokud by po delší době čekání a restartu přístroje byly i nadále zobrazovány chybové hlášky, musí být přístroj odeslán k přezkoušení na zákaznickou službu.</w:t>
            </w:r>
          </w:p>
        </w:tc>
      </w:tr>
    </w:tbl>
    <w:p w:rsidR="005235CB" w:rsidRPr="005235CB" w:rsidRDefault="005235CB" w:rsidP="005F4719">
      <w:pPr>
        <w:rPr>
          <w:rFonts w:ascii="Arial" w:hAnsi="Arial" w:cs="Arial"/>
          <w:sz w:val="22"/>
          <w:szCs w:val="22"/>
        </w:rPr>
      </w:pPr>
    </w:p>
    <w:p w:rsidR="00563E2F" w:rsidRPr="005235CB" w:rsidRDefault="005235CB" w:rsidP="005235CB">
      <w:pPr>
        <w:pStyle w:val="Odstavecseseznamem"/>
        <w:numPr>
          <w:ilvl w:val="0"/>
          <w:numId w:val="28"/>
        </w:numPr>
        <w:tabs>
          <w:tab w:val="left" w:pos="567"/>
        </w:tabs>
        <w:ind w:left="567" w:hanging="567"/>
        <w:outlineLvl w:val="0"/>
        <w:rPr>
          <w:rFonts w:ascii="Arial" w:hAnsi="Arial" w:cs="Arial"/>
          <w:b/>
          <w:sz w:val="26"/>
          <w:szCs w:val="26"/>
          <w:lang w:val="de-DE"/>
        </w:rPr>
      </w:pPr>
      <w:bookmarkStart w:id="105" w:name="_Toc514999946"/>
      <w:r>
        <w:rPr>
          <w:rFonts w:ascii="Arial" w:eastAsia="Arial" w:hAnsi="Arial" w:cs="Arial"/>
          <w:b/>
          <w:sz w:val="26"/>
          <w:szCs w:val="26"/>
          <w:lang w:bidi="cs-CZ"/>
        </w:rPr>
        <w:t>Příčiny poruch a jejich odstranění</w:t>
      </w:r>
      <w:bookmarkEnd w:id="105"/>
    </w:p>
    <w:p w:rsidR="005235CB" w:rsidRDefault="005235CB" w:rsidP="00114ECE">
      <w:pPr>
        <w:pStyle w:val="Titulektabulky0"/>
        <w:shd w:val="clear" w:color="auto" w:fill="auto"/>
        <w:spacing w:line="240" w:lineRule="auto"/>
        <w:rPr>
          <w:lang w:val="de-DE"/>
        </w:rPr>
      </w:pPr>
    </w:p>
    <w:p w:rsidR="00563E2F" w:rsidRDefault="008B5D02" w:rsidP="00114ECE">
      <w:pPr>
        <w:pStyle w:val="Titulektabulky0"/>
        <w:shd w:val="clear" w:color="auto" w:fill="auto"/>
        <w:spacing w:line="240" w:lineRule="auto"/>
        <w:rPr>
          <w:lang w:val="de-DE"/>
        </w:rPr>
      </w:pPr>
      <w:r w:rsidRPr="00114ECE">
        <w:rPr>
          <w:lang w:bidi="cs-CZ"/>
        </w:rPr>
        <w:t>Následující tabulka pomáhá při lokalizaci a odstraňování menších poruch</w:t>
      </w:r>
    </w:p>
    <w:p w:rsidR="005235CB" w:rsidRPr="00114ECE" w:rsidRDefault="005235CB" w:rsidP="00114ECE">
      <w:pPr>
        <w:pStyle w:val="Titulektabulky0"/>
        <w:shd w:val="clear" w:color="auto" w:fill="auto"/>
        <w:spacing w:line="240" w:lineRule="auto"/>
        <w:rPr>
          <w:lang w:val="de-DE"/>
        </w:rPr>
      </w:pP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0" w:type="dxa"/>
          <w:right w:w="10" w:type="dxa"/>
        </w:tblCellMar>
        <w:tblLook w:val="04A0" w:firstRow="1" w:lastRow="0" w:firstColumn="1" w:lastColumn="0" w:noHBand="0" w:noVBand="1"/>
      </w:tblPr>
      <w:tblGrid>
        <w:gridCol w:w="2011"/>
        <w:gridCol w:w="3696"/>
        <w:gridCol w:w="4520"/>
      </w:tblGrid>
      <w:tr w:rsidR="00563E2F" w:rsidRPr="00114ECE" w:rsidTr="005235CB">
        <w:trPr>
          <w:trHeight w:val="499"/>
        </w:trPr>
        <w:tc>
          <w:tcPr>
            <w:tcW w:w="983" w:type="pct"/>
            <w:shd w:val="clear" w:color="auto" w:fill="E6E6E6"/>
            <w:vAlign w:val="center"/>
          </w:tcPr>
          <w:p w:rsidR="00563E2F" w:rsidRPr="00114ECE" w:rsidRDefault="008B5D02" w:rsidP="005235CB">
            <w:pPr>
              <w:pStyle w:val="Zkladntext2"/>
              <w:shd w:val="clear" w:color="auto" w:fill="auto"/>
              <w:spacing w:before="0" w:after="0" w:line="240" w:lineRule="auto"/>
              <w:ind w:left="57" w:right="57" w:firstLine="0"/>
              <w:jc w:val="left"/>
              <w:rPr>
                <w:lang w:val="de-DE"/>
              </w:rPr>
            </w:pPr>
            <w:r w:rsidRPr="00114ECE">
              <w:rPr>
                <w:lang w:bidi="cs-CZ"/>
              </w:rPr>
              <w:t>Chyba</w:t>
            </w:r>
          </w:p>
        </w:tc>
        <w:tc>
          <w:tcPr>
            <w:tcW w:w="1807" w:type="pct"/>
            <w:shd w:val="clear" w:color="auto" w:fill="E6E6E6"/>
            <w:vAlign w:val="center"/>
          </w:tcPr>
          <w:p w:rsidR="00563E2F" w:rsidRPr="00114ECE" w:rsidRDefault="008B5D02" w:rsidP="005235CB">
            <w:pPr>
              <w:pStyle w:val="Zkladntext2"/>
              <w:shd w:val="clear" w:color="auto" w:fill="auto"/>
              <w:spacing w:before="0" w:after="0" w:line="240" w:lineRule="auto"/>
              <w:ind w:left="57" w:right="57" w:firstLine="0"/>
              <w:jc w:val="left"/>
              <w:rPr>
                <w:lang w:val="de-DE"/>
              </w:rPr>
            </w:pPr>
            <w:r w:rsidRPr="00114ECE">
              <w:rPr>
                <w:lang w:bidi="cs-CZ"/>
              </w:rPr>
              <w:t>Možná příčina</w:t>
            </w:r>
          </w:p>
        </w:tc>
        <w:tc>
          <w:tcPr>
            <w:tcW w:w="2210" w:type="pct"/>
            <w:shd w:val="clear" w:color="auto" w:fill="E6E6E6"/>
            <w:vAlign w:val="center"/>
          </w:tcPr>
          <w:p w:rsidR="00563E2F" w:rsidRPr="00114ECE" w:rsidRDefault="008B5D02" w:rsidP="005235CB">
            <w:pPr>
              <w:pStyle w:val="Zkladntext2"/>
              <w:shd w:val="clear" w:color="auto" w:fill="auto"/>
              <w:spacing w:before="0" w:after="0" w:line="240" w:lineRule="auto"/>
              <w:ind w:left="57" w:right="57" w:firstLine="0"/>
              <w:jc w:val="left"/>
              <w:rPr>
                <w:lang w:val="de-DE"/>
              </w:rPr>
            </w:pPr>
            <w:r w:rsidRPr="00114ECE">
              <w:rPr>
                <w:lang w:bidi="cs-CZ"/>
              </w:rPr>
              <w:t>Odstranění</w:t>
            </w:r>
          </w:p>
        </w:tc>
      </w:tr>
      <w:tr w:rsidR="00563E2F" w:rsidRPr="00114ECE" w:rsidTr="005235CB">
        <w:trPr>
          <w:trHeight w:val="499"/>
        </w:trPr>
        <w:tc>
          <w:tcPr>
            <w:tcW w:w="983" w:type="pct"/>
            <w:vMerge w:val="restart"/>
            <w:shd w:val="clear" w:color="auto" w:fill="E6E6E6"/>
            <w:vAlign w:val="center"/>
          </w:tcPr>
          <w:p w:rsidR="00563E2F" w:rsidRPr="00114ECE" w:rsidRDefault="008B5D02" w:rsidP="005235CB">
            <w:pPr>
              <w:pStyle w:val="Zkladntext2"/>
              <w:shd w:val="clear" w:color="auto" w:fill="auto"/>
              <w:spacing w:before="0" w:after="0" w:line="240" w:lineRule="auto"/>
              <w:ind w:left="57" w:right="57" w:firstLine="0"/>
              <w:jc w:val="left"/>
              <w:rPr>
                <w:lang w:val="de-DE"/>
              </w:rPr>
            </w:pPr>
            <w:r w:rsidRPr="00114ECE">
              <w:rPr>
                <w:lang w:bidi="cs-CZ"/>
              </w:rPr>
              <w:t>Žádný ukazatel</w:t>
            </w:r>
          </w:p>
        </w:tc>
        <w:tc>
          <w:tcPr>
            <w:tcW w:w="1807" w:type="pct"/>
            <w:shd w:val="clear" w:color="auto" w:fill="E6E6E6"/>
            <w:vAlign w:val="center"/>
          </w:tcPr>
          <w:p w:rsidR="00563E2F" w:rsidRPr="00114ECE" w:rsidRDefault="008B5D02" w:rsidP="005235CB">
            <w:pPr>
              <w:pStyle w:val="Zkladntext2"/>
              <w:shd w:val="clear" w:color="auto" w:fill="auto"/>
              <w:spacing w:before="0" w:after="0" w:line="240" w:lineRule="auto"/>
              <w:ind w:left="57" w:right="57" w:firstLine="0"/>
              <w:jc w:val="left"/>
              <w:rPr>
                <w:lang w:val="de-DE"/>
              </w:rPr>
            </w:pPr>
            <w:r w:rsidRPr="00114ECE">
              <w:rPr>
                <w:lang w:bidi="cs-CZ"/>
              </w:rPr>
              <w:t>Zástrčka není zastrčená</w:t>
            </w:r>
          </w:p>
        </w:tc>
        <w:tc>
          <w:tcPr>
            <w:tcW w:w="2210" w:type="pct"/>
            <w:shd w:val="clear" w:color="auto" w:fill="E6E6E6"/>
            <w:vAlign w:val="center"/>
          </w:tcPr>
          <w:p w:rsidR="00563E2F" w:rsidRPr="00114ECE" w:rsidRDefault="008B5D02" w:rsidP="005235CB">
            <w:pPr>
              <w:pStyle w:val="Zkladntext2"/>
              <w:shd w:val="clear" w:color="auto" w:fill="auto"/>
              <w:spacing w:before="0" w:after="0" w:line="240" w:lineRule="auto"/>
              <w:ind w:left="57" w:right="57" w:firstLine="0"/>
              <w:jc w:val="left"/>
              <w:rPr>
                <w:lang w:val="de-DE"/>
              </w:rPr>
            </w:pPr>
            <w:r w:rsidRPr="00114ECE">
              <w:rPr>
                <w:lang w:bidi="cs-CZ"/>
              </w:rPr>
              <w:t>Zastrčit zástrčku</w:t>
            </w:r>
          </w:p>
        </w:tc>
      </w:tr>
      <w:tr w:rsidR="00563E2F" w:rsidRPr="00114ECE" w:rsidTr="005235CB">
        <w:trPr>
          <w:trHeight w:val="499"/>
        </w:trPr>
        <w:tc>
          <w:tcPr>
            <w:tcW w:w="983" w:type="pct"/>
            <w:vMerge/>
            <w:shd w:val="clear" w:color="auto" w:fill="E6E6E6"/>
            <w:vAlign w:val="center"/>
          </w:tcPr>
          <w:p w:rsidR="00563E2F" w:rsidRPr="00114ECE" w:rsidRDefault="00563E2F" w:rsidP="005235CB">
            <w:pPr>
              <w:ind w:left="57" w:right="57"/>
              <w:rPr>
                <w:rFonts w:ascii="Arial" w:hAnsi="Arial" w:cs="Arial"/>
                <w:sz w:val="22"/>
                <w:szCs w:val="22"/>
                <w:lang w:val="de-DE"/>
              </w:rPr>
            </w:pPr>
          </w:p>
        </w:tc>
        <w:tc>
          <w:tcPr>
            <w:tcW w:w="1807" w:type="pct"/>
            <w:shd w:val="clear" w:color="auto" w:fill="E6E6E6"/>
            <w:vAlign w:val="center"/>
          </w:tcPr>
          <w:p w:rsidR="00563E2F" w:rsidRPr="00114ECE" w:rsidRDefault="008B5D02" w:rsidP="005235CB">
            <w:pPr>
              <w:pStyle w:val="Zkladntext2"/>
              <w:shd w:val="clear" w:color="auto" w:fill="auto"/>
              <w:spacing w:before="0" w:after="0" w:line="240" w:lineRule="auto"/>
              <w:ind w:left="57" w:right="57" w:firstLine="0"/>
              <w:jc w:val="left"/>
              <w:rPr>
                <w:lang w:val="de-DE"/>
              </w:rPr>
            </w:pPr>
            <w:r w:rsidRPr="00114ECE">
              <w:rPr>
                <w:lang w:bidi="cs-CZ"/>
              </w:rPr>
              <w:t>Pojistka není zapnuta</w:t>
            </w:r>
          </w:p>
        </w:tc>
        <w:tc>
          <w:tcPr>
            <w:tcW w:w="2210" w:type="pct"/>
            <w:shd w:val="clear" w:color="auto" w:fill="E6E6E6"/>
            <w:vAlign w:val="center"/>
          </w:tcPr>
          <w:p w:rsidR="00563E2F" w:rsidRPr="00114ECE" w:rsidRDefault="008B5D02" w:rsidP="005235CB">
            <w:pPr>
              <w:pStyle w:val="Zkladntext2"/>
              <w:shd w:val="clear" w:color="auto" w:fill="auto"/>
              <w:spacing w:before="0" w:after="0" w:line="240" w:lineRule="auto"/>
              <w:ind w:left="57" w:right="57" w:firstLine="0"/>
              <w:jc w:val="left"/>
              <w:rPr>
                <w:lang w:val="de-DE"/>
              </w:rPr>
            </w:pPr>
            <w:r w:rsidRPr="00114ECE">
              <w:rPr>
                <w:lang w:bidi="cs-CZ"/>
              </w:rPr>
              <w:t>Zapnout pojistku</w:t>
            </w:r>
          </w:p>
        </w:tc>
      </w:tr>
    </w:tbl>
    <w:p w:rsidR="005235CB" w:rsidRDefault="005235CB" w:rsidP="00114ECE">
      <w:pPr>
        <w:pStyle w:val="Zkladntext2"/>
        <w:shd w:val="clear" w:color="auto" w:fill="auto"/>
        <w:spacing w:before="0" w:after="0" w:line="240" w:lineRule="auto"/>
        <w:ind w:firstLine="0"/>
        <w:jc w:val="left"/>
        <w:rPr>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254"/>
      </w:tblGrid>
      <w:tr w:rsidR="005235CB" w:rsidRPr="00003454" w:rsidTr="00F81923">
        <w:tc>
          <w:tcPr>
            <w:tcW w:w="2093" w:type="dxa"/>
            <w:shd w:val="clear" w:color="auto" w:fill="004D84"/>
            <w:vAlign w:val="center"/>
          </w:tcPr>
          <w:p w:rsidR="005235CB" w:rsidRPr="00003454" w:rsidRDefault="005235CB" w:rsidP="00F81923">
            <w:pPr>
              <w:spacing w:before="20" w:after="20"/>
              <w:jc w:val="center"/>
              <w:rPr>
                <w:rFonts w:ascii="Arial" w:hAnsi="Arial" w:cs="Arial"/>
                <w:b/>
                <w:i/>
                <w:color w:val="FFFFFF" w:themeColor="background1"/>
                <w:sz w:val="22"/>
                <w:szCs w:val="22"/>
                <w:lang w:val="de-DE"/>
              </w:rPr>
            </w:pPr>
            <w:r w:rsidRPr="00003454">
              <w:rPr>
                <w:rFonts w:ascii="Arial" w:eastAsia="Arial" w:hAnsi="Arial" w:cs="Arial"/>
                <w:b/>
                <w:i/>
                <w:color w:val="FFFFFF" w:themeColor="background1"/>
                <w:sz w:val="22"/>
                <w:szCs w:val="22"/>
                <w:lang w:bidi="cs-CZ"/>
              </w:rPr>
              <w:t>UPOZORNĚNÍ</w:t>
            </w:r>
          </w:p>
        </w:tc>
        <w:tc>
          <w:tcPr>
            <w:tcW w:w="8254" w:type="dxa"/>
            <w:shd w:val="clear" w:color="auto" w:fill="E6E6E6"/>
          </w:tcPr>
          <w:p w:rsidR="005235CB" w:rsidRPr="00003454" w:rsidRDefault="005235CB" w:rsidP="00F81923">
            <w:pPr>
              <w:rPr>
                <w:rFonts w:ascii="Arial" w:hAnsi="Arial" w:cs="Arial"/>
                <w:sz w:val="22"/>
                <w:szCs w:val="22"/>
                <w:lang w:val="de-DE"/>
              </w:rPr>
            </w:pPr>
          </w:p>
        </w:tc>
      </w:tr>
      <w:tr w:rsidR="005235CB" w:rsidRPr="005235CB" w:rsidTr="00F81923">
        <w:tc>
          <w:tcPr>
            <w:tcW w:w="10347" w:type="dxa"/>
            <w:gridSpan w:val="2"/>
            <w:shd w:val="clear" w:color="auto" w:fill="E6E6E6"/>
          </w:tcPr>
          <w:p w:rsidR="005235CB" w:rsidRPr="005235CB" w:rsidRDefault="005235CB" w:rsidP="00F81923">
            <w:pPr>
              <w:rPr>
                <w:rFonts w:ascii="Arial" w:hAnsi="Arial" w:cs="Arial"/>
                <w:sz w:val="22"/>
                <w:szCs w:val="22"/>
                <w:lang w:val="de-DE"/>
              </w:rPr>
            </w:pPr>
          </w:p>
          <w:p w:rsidR="005235CB" w:rsidRPr="005235CB" w:rsidRDefault="005235CB" w:rsidP="00F81923">
            <w:pPr>
              <w:numPr>
                <w:ilvl w:val="0"/>
                <w:numId w:val="14"/>
              </w:numPr>
              <w:tabs>
                <w:tab w:val="left" w:pos="426"/>
              </w:tabs>
              <w:spacing w:after="100"/>
              <w:ind w:left="425" w:hanging="425"/>
              <w:rPr>
                <w:rFonts w:ascii="Arial" w:hAnsi="Arial" w:cs="Arial"/>
                <w:sz w:val="22"/>
                <w:szCs w:val="22"/>
                <w:lang w:val="de-DE"/>
              </w:rPr>
            </w:pPr>
            <w:r w:rsidRPr="005235CB">
              <w:rPr>
                <w:rFonts w:ascii="Arial" w:eastAsia="Arial" w:hAnsi="Arial" w:cs="Arial"/>
                <w:sz w:val="22"/>
                <w:szCs w:val="22"/>
                <w:lang w:bidi="cs-CZ"/>
              </w:rPr>
              <w:t>Pokud nemůžete výše jmenovanými kroky problém vyřešit, obraťte se prosím na zákaznickou službu.</w:t>
            </w:r>
          </w:p>
        </w:tc>
      </w:tr>
    </w:tbl>
    <w:p w:rsidR="005235CB" w:rsidRPr="005235CB" w:rsidRDefault="005235CB" w:rsidP="00114ECE">
      <w:pPr>
        <w:pStyle w:val="Zkladntext2"/>
        <w:shd w:val="clear" w:color="auto" w:fill="auto"/>
        <w:spacing w:before="0" w:after="0" w:line="240" w:lineRule="auto"/>
        <w:ind w:firstLine="0"/>
        <w:jc w:val="left"/>
      </w:pPr>
    </w:p>
    <w:p w:rsidR="00563E2F" w:rsidRPr="005235CB" w:rsidRDefault="008B5D02" w:rsidP="005235CB">
      <w:pPr>
        <w:pStyle w:val="Zkladntext2"/>
        <w:numPr>
          <w:ilvl w:val="0"/>
          <w:numId w:val="13"/>
        </w:numPr>
        <w:shd w:val="clear" w:color="auto" w:fill="auto"/>
        <w:tabs>
          <w:tab w:val="left" w:pos="567"/>
        </w:tabs>
        <w:spacing w:before="0" w:after="0" w:line="240" w:lineRule="auto"/>
        <w:ind w:left="567" w:hanging="567"/>
        <w:jc w:val="left"/>
        <w:outlineLvl w:val="0"/>
        <w:rPr>
          <w:b/>
          <w:sz w:val="30"/>
          <w:szCs w:val="30"/>
          <w:lang w:val="de-DE"/>
        </w:rPr>
      </w:pPr>
      <w:bookmarkStart w:id="106" w:name="bookmark80"/>
      <w:bookmarkStart w:id="107" w:name="_Toc514999947"/>
      <w:r w:rsidRPr="005235CB">
        <w:rPr>
          <w:b/>
          <w:sz w:val="30"/>
          <w:szCs w:val="30"/>
          <w:lang w:bidi="cs-CZ"/>
        </w:rPr>
        <w:t>Likvidace starých přístrojů</w:t>
      </w:r>
      <w:bookmarkEnd w:id="106"/>
      <w:bookmarkEnd w:id="107"/>
    </w:p>
    <w:p w:rsidR="005235CB" w:rsidRDefault="005235CB" w:rsidP="00114ECE">
      <w:pPr>
        <w:pStyle w:val="Zkladntext2"/>
        <w:shd w:val="clear" w:color="auto" w:fill="auto"/>
        <w:spacing w:before="0" w:after="0" w:line="240" w:lineRule="auto"/>
        <w:ind w:firstLine="0"/>
        <w:jc w:val="left"/>
        <w:rPr>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1"/>
        <w:gridCol w:w="1326"/>
      </w:tblGrid>
      <w:tr w:rsidR="005235CB" w:rsidTr="005235CB">
        <w:tc>
          <w:tcPr>
            <w:tcW w:w="9021" w:type="dxa"/>
          </w:tcPr>
          <w:p w:rsidR="005235CB" w:rsidRDefault="005235CB" w:rsidP="005235CB">
            <w:pPr>
              <w:pStyle w:val="Zkladntext2"/>
              <w:shd w:val="clear" w:color="auto" w:fill="auto"/>
              <w:spacing w:before="0" w:after="0" w:line="240" w:lineRule="auto"/>
              <w:ind w:firstLine="0"/>
              <w:jc w:val="left"/>
              <w:rPr>
                <w:lang w:val="de-DE"/>
              </w:rPr>
            </w:pPr>
            <w:r w:rsidRPr="00114ECE">
              <w:rPr>
                <w:lang w:bidi="cs-CZ"/>
              </w:rPr>
              <w:t>Elektrické a elektronické staré přístroje obsahují často ještě cenné materiály. Obsahují ale také škodlivé látky, které byly nutné pro jejich funkci a bezpečnost.</w:t>
            </w:r>
          </w:p>
          <w:p w:rsidR="005235CB" w:rsidRPr="00114ECE" w:rsidRDefault="005235CB" w:rsidP="005235CB">
            <w:pPr>
              <w:pStyle w:val="Zkladntext2"/>
              <w:shd w:val="clear" w:color="auto" w:fill="auto"/>
              <w:spacing w:before="0" w:after="0" w:line="240" w:lineRule="auto"/>
              <w:ind w:firstLine="0"/>
              <w:jc w:val="left"/>
              <w:rPr>
                <w:lang w:val="de-DE"/>
              </w:rPr>
            </w:pPr>
          </w:p>
          <w:p w:rsidR="005235CB" w:rsidRDefault="005235CB" w:rsidP="005235CB">
            <w:pPr>
              <w:pStyle w:val="Zkladntext2"/>
              <w:shd w:val="clear" w:color="auto" w:fill="auto"/>
              <w:spacing w:before="0" w:after="0" w:line="240" w:lineRule="auto"/>
              <w:ind w:firstLine="0"/>
              <w:jc w:val="left"/>
              <w:rPr>
                <w:lang w:val="de-DE"/>
              </w:rPr>
            </w:pPr>
            <w:r w:rsidRPr="00114ECE">
              <w:rPr>
                <w:lang w:bidi="cs-CZ"/>
              </w:rPr>
              <w:t>Ve směsném odpadu nebo při chybném zacházení mohou tyto látky poškodit lidské zdraví a životní prostředí.</w:t>
            </w:r>
          </w:p>
          <w:p w:rsidR="005235CB" w:rsidRPr="00114ECE" w:rsidRDefault="005235CB" w:rsidP="005235CB">
            <w:pPr>
              <w:pStyle w:val="Zkladntext2"/>
              <w:shd w:val="clear" w:color="auto" w:fill="auto"/>
              <w:spacing w:before="0" w:after="0" w:line="240" w:lineRule="auto"/>
              <w:ind w:firstLine="0"/>
              <w:jc w:val="left"/>
              <w:rPr>
                <w:lang w:val="de-DE"/>
              </w:rPr>
            </w:pPr>
          </w:p>
          <w:p w:rsidR="005235CB" w:rsidRDefault="005235CB" w:rsidP="00114ECE">
            <w:pPr>
              <w:pStyle w:val="Zkladntext2"/>
              <w:shd w:val="clear" w:color="auto" w:fill="auto"/>
              <w:spacing w:before="0" w:after="0" w:line="240" w:lineRule="auto"/>
              <w:ind w:firstLine="0"/>
              <w:jc w:val="left"/>
              <w:rPr>
                <w:lang w:val="de-DE"/>
              </w:rPr>
            </w:pPr>
            <w:r w:rsidRPr="00114ECE">
              <w:rPr>
                <w:lang w:bidi="cs-CZ"/>
              </w:rPr>
              <w:t>Nedávejte proto Váš starý přístroj v žádném případě do směsného odpadu.</w:t>
            </w:r>
          </w:p>
        </w:tc>
        <w:tc>
          <w:tcPr>
            <w:tcW w:w="1326" w:type="dxa"/>
          </w:tcPr>
          <w:p w:rsidR="005235CB" w:rsidRDefault="005235CB" w:rsidP="005235CB">
            <w:pPr>
              <w:pStyle w:val="Zkladntext2"/>
              <w:shd w:val="clear" w:color="auto" w:fill="auto"/>
              <w:spacing w:before="0" w:after="0" w:line="240" w:lineRule="auto"/>
              <w:ind w:firstLine="0"/>
              <w:rPr>
                <w:lang w:val="de-DE"/>
              </w:rPr>
            </w:pPr>
            <w:r>
              <w:rPr>
                <w:noProof/>
              </w:rPr>
              <w:drawing>
                <wp:inline distT="0" distB="0" distL="0" distR="0">
                  <wp:extent cx="676275" cy="1009650"/>
                  <wp:effectExtent l="19050" t="0" r="9525"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3" cstate="print"/>
                          <a:srcRect/>
                          <a:stretch>
                            <a:fillRect/>
                          </a:stretch>
                        </pic:blipFill>
                        <pic:spPr bwMode="auto">
                          <a:xfrm>
                            <a:off x="0" y="0"/>
                            <a:ext cx="676275" cy="1009650"/>
                          </a:xfrm>
                          <a:prstGeom prst="rect">
                            <a:avLst/>
                          </a:prstGeom>
                          <a:noFill/>
                          <a:ln w="9525">
                            <a:noFill/>
                            <a:miter lim="800000"/>
                            <a:headEnd/>
                            <a:tailEnd/>
                          </a:ln>
                        </pic:spPr>
                      </pic:pic>
                    </a:graphicData>
                  </a:graphic>
                </wp:inline>
              </w:drawing>
            </w:r>
          </w:p>
        </w:tc>
      </w:tr>
    </w:tbl>
    <w:p w:rsidR="005235CB" w:rsidRDefault="005235CB" w:rsidP="00114ECE">
      <w:pPr>
        <w:pStyle w:val="Zkladntext2"/>
        <w:shd w:val="clear" w:color="auto" w:fill="auto"/>
        <w:spacing w:before="0" w:after="0" w:line="240" w:lineRule="auto"/>
        <w:ind w:firstLine="0"/>
        <w:jc w:val="left"/>
        <w:rPr>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254"/>
      </w:tblGrid>
      <w:tr w:rsidR="005235CB" w:rsidRPr="00003454" w:rsidTr="00F81923">
        <w:tc>
          <w:tcPr>
            <w:tcW w:w="2093" w:type="dxa"/>
            <w:shd w:val="clear" w:color="auto" w:fill="004D84"/>
            <w:vAlign w:val="center"/>
          </w:tcPr>
          <w:p w:rsidR="005235CB" w:rsidRPr="00003454" w:rsidRDefault="005235CB" w:rsidP="00F81923">
            <w:pPr>
              <w:spacing w:before="20" w:after="20"/>
              <w:jc w:val="center"/>
              <w:rPr>
                <w:rFonts w:ascii="Arial" w:hAnsi="Arial" w:cs="Arial"/>
                <w:b/>
                <w:i/>
                <w:color w:val="FFFFFF" w:themeColor="background1"/>
                <w:sz w:val="22"/>
                <w:szCs w:val="22"/>
                <w:lang w:val="de-DE"/>
              </w:rPr>
            </w:pPr>
            <w:r w:rsidRPr="00003454">
              <w:rPr>
                <w:rFonts w:ascii="Arial" w:eastAsia="Arial" w:hAnsi="Arial" w:cs="Arial"/>
                <w:b/>
                <w:i/>
                <w:color w:val="FFFFFF" w:themeColor="background1"/>
                <w:sz w:val="22"/>
                <w:szCs w:val="22"/>
                <w:lang w:bidi="cs-CZ"/>
              </w:rPr>
              <w:t>UPOZORNĚNÍ</w:t>
            </w:r>
          </w:p>
        </w:tc>
        <w:tc>
          <w:tcPr>
            <w:tcW w:w="8254" w:type="dxa"/>
            <w:shd w:val="clear" w:color="auto" w:fill="E6E6E6"/>
          </w:tcPr>
          <w:p w:rsidR="005235CB" w:rsidRPr="00003454" w:rsidRDefault="005235CB" w:rsidP="00F81923">
            <w:pPr>
              <w:rPr>
                <w:rFonts w:ascii="Arial" w:hAnsi="Arial" w:cs="Arial"/>
                <w:sz w:val="22"/>
                <w:szCs w:val="22"/>
                <w:lang w:val="de-DE"/>
              </w:rPr>
            </w:pPr>
          </w:p>
        </w:tc>
      </w:tr>
      <w:tr w:rsidR="005235CB" w:rsidRPr="005235CB" w:rsidTr="00F81923">
        <w:tc>
          <w:tcPr>
            <w:tcW w:w="10347" w:type="dxa"/>
            <w:gridSpan w:val="2"/>
            <w:shd w:val="clear" w:color="auto" w:fill="E6E6E6"/>
          </w:tcPr>
          <w:p w:rsidR="005235CB" w:rsidRDefault="005235CB" w:rsidP="00F81923">
            <w:pPr>
              <w:rPr>
                <w:rFonts w:ascii="Arial" w:hAnsi="Arial" w:cs="Arial"/>
                <w:sz w:val="22"/>
                <w:szCs w:val="22"/>
                <w:lang w:val="de-DE"/>
              </w:rPr>
            </w:pPr>
          </w:p>
          <w:p w:rsidR="005235CB" w:rsidRPr="005235CB" w:rsidRDefault="005235CB" w:rsidP="005235CB">
            <w:pPr>
              <w:numPr>
                <w:ilvl w:val="0"/>
                <w:numId w:val="14"/>
              </w:numPr>
              <w:tabs>
                <w:tab w:val="left" w:pos="426"/>
              </w:tabs>
              <w:spacing w:after="100"/>
              <w:ind w:left="425" w:hanging="425"/>
              <w:rPr>
                <w:rFonts w:ascii="Arial" w:hAnsi="Arial" w:cs="Arial"/>
                <w:sz w:val="22"/>
                <w:szCs w:val="22"/>
                <w:lang w:val="de-DE"/>
              </w:rPr>
            </w:pPr>
            <w:r w:rsidRPr="005235CB">
              <w:rPr>
                <w:rFonts w:ascii="Arial" w:eastAsia="Arial" w:hAnsi="Arial" w:cs="Arial"/>
                <w:sz w:val="22"/>
                <w:szCs w:val="22"/>
                <w:lang w:bidi="cs-CZ"/>
              </w:rPr>
              <w:t>Využívejte místní sběrnu odpadů pro vrácení a využití starých elektrických a elektronických přístrojů. Případně se informujte na Vaší radnici, nebo u Vašeho prodejce o svozu odpadu.</w:t>
            </w:r>
          </w:p>
          <w:p w:rsidR="005235CB" w:rsidRPr="005235CB" w:rsidRDefault="005235CB" w:rsidP="005235CB">
            <w:pPr>
              <w:numPr>
                <w:ilvl w:val="0"/>
                <w:numId w:val="14"/>
              </w:numPr>
              <w:tabs>
                <w:tab w:val="left" w:pos="426"/>
              </w:tabs>
              <w:spacing w:after="100"/>
              <w:ind w:left="425" w:hanging="425"/>
              <w:rPr>
                <w:rFonts w:ascii="Arial" w:hAnsi="Arial" w:cs="Arial"/>
                <w:sz w:val="22"/>
                <w:szCs w:val="22"/>
                <w:lang w:val="de-DE"/>
              </w:rPr>
            </w:pPr>
            <w:r w:rsidRPr="005235CB">
              <w:rPr>
                <w:rFonts w:ascii="Arial" w:eastAsia="Arial" w:hAnsi="Arial" w:cs="Arial"/>
                <w:sz w:val="22"/>
                <w:szCs w:val="22"/>
                <w:lang w:bidi="cs-CZ"/>
              </w:rPr>
              <w:t>Postarejte se o to, aby byl Váš starý přístroj až do transportu uchováván bezpečně před dětmi.</w:t>
            </w:r>
          </w:p>
        </w:tc>
      </w:tr>
    </w:tbl>
    <w:p w:rsidR="005235CB" w:rsidRDefault="005235CB" w:rsidP="00114ECE">
      <w:pPr>
        <w:pStyle w:val="Zkladntext2"/>
        <w:shd w:val="clear" w:color="auto" w:fill="auto"/>
        <w:spacing w:before="0" w:after="0" w:line="240" w:lineRule="auto"/>
        <w:ind w:firstLine="0"/>
        <w:jc w:val="left"/>
      </w:pPr>
    </w:p>
    <w:p w:rsidR="005235CB" w:rsidRDefault="005235CB">
      <w:pPr>
        <w:rPr>
          <w:rFonts w:ascii="Arial" w:eastAsia="Arial" w:hAnsi="Arial" w:cs="Arial"/>
          <w:sz w:val="22"/>
          <w:szCs w:val="22"/>
        </w:rPr>
      </w:pPr>
      <w:r>
        <w:rPr>
          <w:lang w:bidi="cs-CZ"/>
        </w:rPr>
        <w:br w:type="page"/>
      </w:r>
    </w:p>
    <w:p w:rsidR="005235CB" w:rsidRPr="005235CB" w:rsidRDefault="005235CB" w:rsidP="00114ECE">
      <w:pPr>
        <w:pStyle w:val="Nadpis30"/>
        <w:shd w:val="clear" w:color="auto" w:fill="auto"/>
        <w:spacing w:after="0" w:line="240" w:lineRule="auto"/>
        <w:ind w:firstLine="0"/>
        <w:outlineLvl w:val="9"/>
        <w:rPr>
          <w:b w:val="0"/>
          <w:sz w:val="22"/>
          <w:szCs w:val="22"/>
          <w:lang w:val="de-DE"/>
        </w:rPr>
      </w:pPr>
      <w:bookmarkStart w:id="108" w:name="bookmark81"/>
    </w:p>
    <w:p w:rsidR="00563E2F" w:rsidRPr="005235CB" w:rsidRDefault="008B5D02" w:rsidP="005235CB">
      <w:pPr>
        <w:pStyle w:val="Zkladntext2"/>
        <w:numPr>
          <w:ilvl w:val="0"/>
          <w:numId w:val="13"/>
        </w:numPr>
        <w:shd w:val="clear" w:color="auto" w:fill="auto"/>
        <w:tabs>
          <w:tab w:val="left" w:pos="567"/>
        </w:tabs>
        <w:spacing w:before="0" w:after="0" w:line="240" w:lineRule="auto"/>
        <w:ind w:left="567" w:hanging="567"/>
        <w:jc w:val="left"/>
        <w:outlineLvl w:val="0"/>
        <w:rPr>
          <w:b/>
          <w:sz w:val="30"/>
          <w:szCs w:val="30"/>
          <w:lang w:val="de-DE"/>
        </w:rPr>
      </w:pPr>
      <w:bookmarkStart w:id="109" w:name="_Toc514999948"/>
      <w:r w:rsidRPr="005235CB">
        <w:rPr>
          <w:b/>
          <w:sz w:val="30"/>
          <w:szCs w:val="30"/>
          <w:lang w:bidi="cs-CZ"/>
        </w:rPr>
        <w:t>Záruka</w:t>
      </w:r>
      <w:bookmarkEnd w:id="108"/>
      <w:bookmarkEnd w:id="109"/>
    </w:p>
    <w:p w:rsidR="005235CB" w:rsidRPr="005235CB" w:rsidRDefault="005235CB" w:rsidP="00114ECE">
      <w:pPr>
        <w:pStyle w:val="Nadpis30"/>
        <w:shd w:val="clear" w:color="auto" w:fill="auto"/>
        <w:spacing w:after="0" w:line="240" w:lineRule="auto"/>
        <w:ind w:firstLine="0"/>
        <w:outlineLvl w:val="9"/>
        <w:rPr>
          <w:b w:val="0"/>
          <w:sz w:val="22"/>
          <w:szCs w:val="22"/>
          <w:lang w:val="de-DE"/>
        </w:rPr>
      </w:pPr>
    </w:p>
    <w:p w:rsidR="00563E2F" w:rsidRDefault="008B5D02" w:rsidP="00114ECE">
      <w:pPr>
        <w:pStyle w:val="Zkladntext2"/>
        <w:shd w:val="clear" w:color="auto" w:fill="auto"/>
        <w:spacing w:before="0" w:after="0" w:line="240" w:lineRule="auto"/>
        <w:ind w:firstLine="0"/>
        <w:jc w:val="left"/>
        <w:rPr>
          <w:lang w:val="de-DE"/>
        </w:rPr>
      </w:pPr>
      <w:r w:rsidRPr="00114ECE">
        <w:rPr>
          <w:lang w:bidi="cs-CZ"/>
        </w:rPr>
        <w:t>Pro tento přístroj přebíráme, počínaje datem prodeje, 24-měsíční záruku na vady, které je možné zdůvodnit chybami při výrobě nebo chybami materiálu.</w:t>
      </w:r>
    </w:p>
    <w:p w:rsidR="005235CB" w:rsidRPr="00114ECE" w:rsidRDefault="005235CB" w:rsidP="00114ECE">
      <w:pPr>
        <w:pStyle w:val="Zkladntext2"/>
        <w:shd w:val="clear" w:color="auto" w:fill="auto"/>
        <w:spacing w:before="0" w:after="0" w:line="240" w:lineRule="auto"/>
        <w:ind w:firstLine="0"/>
        <w:jc w:val="left"/>
        <w:rPr>
          <w:lang w:val="de-DE"/>
        </w:rPr>
      </w:pPr>
    </w:p>
    <w:p w:rsidR="00563E2F" w:rsidRDefault="008B5D02" w:rsidP="00114ECE">
      <w:pPr>
        <w:pStyle w:val="Zkladntext2"/>
        <w:shd w:val="clear" w:color="auto" w:fill="auto"/>
        <w:spacing w:before="0" w:after="0" w:line="240" w:lineRule="auto"/>
        <w:ind w:firstLine="0"/>
        <w:jc w:val="left"/>
        <w:rPr>
          <w:lang w:val="de-DE"/>
        </w:rPr>
      </w:pPr>
      <w:r w:rsidRPr="00114ECE">
        <w:rPr>
          <w:lang w:bidi="cs-CZ"/>
        </w:rPr>
        <w:t>Vaše zákonné nároky na výkony plynoucí ze záruky podle § 439 a dalších OZ - E tím zůstávají nedotčeny. V záruce nejsou obsaženy škody, které vznikly neodborným zacházením nebo použitím, stejně tak nedostatky, které ovlivňují funkci nebo hodnotu přístroje pouze v malé míře. Dále jsou ze záručních nároků vyloučeny díly podléhající rychlému opotřebení, škody při transportu, pokud za ně nezodpovídáme my, jakož i škody, které vznikly opravami, které nebyly provedeny námi. Tento přístroj je konstruován pro použití v soukromé oblasti (domácnosti) a je svým výkonem také pro tento účel navržen. Případné použití v živnostenské oblasti spadá do záruky pouze v takové míře, v jaké je možné rozsah porovnat se soukromým užíváním. Není určen pro rozsáhlejší živnostenské používání. V případě oprávněných reklamací provedeme podle našeho uvážení opravu vadného přístroje nebo jeho výměnu za bezvadný přístroj. Viditelné vady je nutno nahlásit do 14 dní po dodání. Další nároky jsou vyloučeny.</w:t>
      </w:r>
    </w:p>
    <w:p w:rsidR="005235CB" w:rsidRPr="00114ECE" w:rsidRDefault="005235CB" w:rsidP="00114ECE">
      <w:pPr>
        <w:pStyle w:val="Zkladntext2"/>
        <w:shd w:val="clear" w:color="auto" w:fill="auto"/>
        <w:spacing w:before="0" w:after="0" w:line="240" w:lineRule="auto"/>
        <w:ind w:firstLine="0"/>
        <w:jc w:val="left"/>
        <w:rPr>
          <w:lang w:val="de-DE"/>
        </w:rPr>
      </w:pPr>
    </w:p>
    <w:p w:rsidR="00563E2F" w:rsidRDefault="008B5D02" w:rsidP="00114ECE">
      <w:pPr>
        <w:pStyle w:val="Zkladntext2"/>
        <w:shd w:val="clear" w:color="auto" w:fill="auto"/>
        <w:spacing w:before="0" w:after="0" w:line="240" w:lineRule="auto"/>
        <w:ind w:firstLine="0"/>
        <w:jc w:val="left"/>
        <w:rPr>
          <w:lang w:val="de-DE"/>
        </w:rPr>
      </w:pPr>
      <w:r w:rsidRPr="00114ECE">
        <w:rPr>
          <w:lang w:bidi="cs-CZ"/>
        </w:rPr>
        <w:t>Před využitím nároku ze záruky se s námi prosím před odesláním přístroje zpět spojte (vždy s dokladem o koupi!) s naším servisem.</w:t>
      </w:r>
    </w:p>
    <w:p w:rsidR="005235CB" w:rsidRPr="00114ECE" w:rsidRDefault="005235CB" w:rsidP="00114ECE">
      <w:pPr>
        <w:pStyle w:val="Zkladntext2"/>
        <w:shd w:val="clear" w:color="auto" w:fill="auto"/>
        <w:spacing w:before="0" w:after="0" w:line="240" w:lineRule="auto"/>
        <w:ind w:firstLine="0"/>
        <w:jc w:val="left"/>
        <w:rPr>
          <w:lang w:val="de-DE"/>
        </w:rPr>
      </w:pPr>
    </w:p>
    <w:p w:rsidR="00563E2F" w:rsidRPr="005235CB" w:rsidRDefault="005235CB" w:rsidP="005235CB">
      <w:pPr>
        <w:pStyle w:val="Zkladntext2"/>
        <w:numPr>
          <w:ilvl w:val="0"/>
          <w:numId w:val="13"/>
        </w:numPr>
        <w:shd w:val="clear" w:color="auto" w:fill="auto"/>
        <w:tabs>
          <w:tab w:val="left" w:pos="567"/>
        </w:tabs>
        <w:spacing w:before="0" w:after="0" w:line="240" w:lineRule="auto"/>
        <w:ind w:left="567" w:hanging="567"/>
        <w:jc w:val="left"/>
        <w:outlineLvl w:val="0"/>
        <w:rPr>
          <w:b/>
          <w:sz w:val="30"/>
          <w:szCs w:val="30"/>
          <w:lang w:val="de-DE"/>
        </w:rPr>
      </w:pPr>
      <w:bookmarkStart w:id="110" w:name="bookmark82"/>
      <w:bookmarkStart w:id="111" w:name="_Toc514999949"/>
      <w:r>
        <w:rPr>
          <w:b/>
          <w:sz w:val="30"/>
          <w:szCs w:val="30"/>
          <w:lang w:bidi="cs-CZ"/>
        </w:rPr>
        <w:t>Technická data</w:t>
      </w:r>
      <w:bookmarkEnd w:id="110"/>
      <w:bookmarkEnd w:id="111"/>
    </w:p>
    <w:p w:rsidR="005235CB" w:rsidRPr="00114ECE" w:rsidRDefault="005235CB" w:rsidP="00114ECE">
      <w:pPr>
        <w:pStyle w:val="Nadpis30"/>
        <w:shd w:val="clear" w:color="auto" w:fill="auto"/>
        <w:spacing w:after="0" w:line="240" w:lineRule="auto"/>
        <w:ind w:firstLine="0"/>
        <w:outlineLvl w:val="9"/>
        <w:rPr>
          <w:sz w:val="22"/>
          <w:szCs w:val="22"/>
          <w:lang w:val="de-DE"/>
        </w:rPr>
      </w:pP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0" w:type="dxa"/>
          <w:right w:w="10" w:type="dxa"/>
        </w:tblCellMar>
        <w:tblLook w:val="04A0" w:firstRow="1" w:lastRow="0" w:firstColumn="1" w:lastColumn="0" w:noHBand="0" w:noVBand="1"/>
      </w:tblPr>
      <w:tblGrid>
        <w:gridCol w:w="3600"/>
        <w:gridCol w:w="6627"/>
      </w:tblGrid>
      <w:tr w:rsidR="00563E2F" w:rsidRPr="00114ECE" w:rsidTr="005235CB">
        <w:trPr>
          <w:trHeight w:val="432"/>
        </w:trPr>
        <w:tc>
          <w:tcPr>
            <w:tcW w:w="1760" w:type="pct"/>
            <w:shd w:val="clear" w:color="auto" w:fill="CCCCCC"/>
          </w:tcPr>
          <w:p w:rsidR="00563E2F" w:rsidRPr="00114ECE" w:rsidRDefault="008B5D02" w:rsidP="005235CB">
            <w:pPr>
              <w:pStyle w:val="Zkladntext2"/>
              <w:shd w:val="clear" w:color="auto" w:fill="auto"/>
              <w:spacing w:before="100" w:after="100" w:line="240" w:lineRule="auto"/>
              <w:ind w:left="57" w:right="57" w:firstLine="0"/>
              <w:jc w:val="left"/>
              <w:rPr>
                <w:lang w:val="de-DE"/>
              </w:rPr>
            </w:pPr>
            <w:r w:rsidRPr="00114ECE">
              <w:rPr>
                <w:lang w:bidi="cs-CZ"/>
              </w:rPr>
              <w:t>Přístroj</w:t>
            </w:r>
          </w:p>
        </w:tc>
        <w:tc>
          <w:tcPr>
            <w:tcW w:w="3240" w:type="pct"/>
            <w:shd w:val="clear" w:color="auto" w:fill="E6E6E6"/>
          </w:tcPr>
          <w:p w:rsidR="00563E2F" w:rsidRPr="00114ECE" w:rsidRDefault="008B5D02" w:rsidP="005235CB">
            <w:pPr>
              <w:pStyle w:val="Zkladntext2"/>
              <w:shd w:val="clear" w:color="auto" w:fill="auto"/>
              <w:spacing w:before="100" w:after="100" w:line="240" w:lineRule="auto"/>
              <w:ind w:left="57" w:right="57" w:firstLine="0"/>
              <w:jc w:val="left"/>
              <w:rPr>
                <w:lang w:val="de-DE"/>
              </w:rPr>
            </w:pPr>
            <w:r w:rsidRPr="00114ECE">
              <w:rPr>
                <w:lang w:bidi="cs-CZ"/>
              </w:rPr>
              <w:t>Indukční vařič</w:t>
            </w:r>
          </w:p>
        </w:tc>
      </w:tr>
      <w:tr w:rsidR="00563E2F" w:rsidRPr="00114ECE" w:rsidTr="005235CB">
        <w:trPr>
          <w:trHeight w:val="437"/>
        </w:trPr>
        <w:tc>
          <w:tcPr>
            <w:tcW w:w="1760" w:type="pct"/>
            <w:shd w:val="clear" w:color="auto" w:fill="CCCCCC"/>
          </w:tcPr>
          <w:p w:rsidR="00563E2F" w:rsidRPr="00114ECE" w:rsidRDefault="008B5D02" w:rsidP="005235CB">
            <w:pPr>
              <w:pStyle w:val="Zkladntext2"/>
              <w:shd w:val="clear" w:color="auto" w:fill="auto"/>
              <w:spacing w:before="100" w:after="100" w:line="240" w:lineRule="auto"/>
              <w:ind w:left="57" w:right="57" w:firstLine="0"/>
              <w:jc w:val="left"/>
              <w:rPr>
                <w:lang w:val="de-DE"/>
              </w:rPr>
            </w:pPr>
            <w:r w:rsidRPr="00114ECE">
              <w:rPr>
                <w:lang w:bidi="cs-CZ"/>
              </w:rPr>
              <w:t>Model</w:t>
            </w:r>
          </w:p>
        </w:tc>
        <w:tc>
          <w:tcPr>
            <w:tcW w:w="3240" w:type="pct"/>
            <w:shd w:val="clear" w:color="auto" w:fill="E6E6E6"/>
          </w:tcPr>
          <w:p w:rsidR="00563E2F" w:rsidRPr="00114ECE" w:rsidRDefault="008B5D02" w:rsidP="005235CB">
            <w:pPr>
              <w:pStyle w:val="Zkladntext2"/>
              <w:shd w:val="clear" w:color="auto" w:fill="auto"/>
              <w:spacing w:before="100" w:after="100" w:line="240" w:lineRule="auto"/>
              <w:ind w:left="57" w:right="57" w:firstLine="0"/>
              <w:jc w:val="left"/>
              <w:rPr>
                <w:lang w:val="de-DE"/>
              </w:rPr>
            </w:pPr>
            <w:r w:rsidRPr="00114ECE">
              <w:rPr>
                <w:lang w:bidi="cs-CZ"/>
              </w:rPr>
              <w:t>TC 2100 Thermo Control (2223)</w:t>
            </w:r>
          </w:p>
        </w:tc>
      </w:tr>
      <w:tr w:rsidR="00563E2F" w:rsidRPr="00114ECE" w:rsidTr="005235CB">
        <w:trPr>
          <w:trHeight w:val="480"/>
        </w:trPr>
        <w:tc>
          <w:tcPr>
            <w:tcW w:w="1760" w:type="pct"/>
            <w:shd w:val="clear" w:color="auto" w:fill="CCCCCC"/>
          </w:tcPr>
          <w:p w:rsidR="00563E2F" w:rsidRPr="00114ECE" w:rsidRDefault="008B5D02" w:rsidP="005235CB">
            <w:pPr>
              <w:pStyle w:val="Zkladntext2"/>
              <w:shd w:val="clear" w:color="auto" w:fill="auto"/>
              <w:spacing w:before="100" w:after="100" w:line="240" w:lineRule="auto"/>
              <w:ind w:left="57" w:right="57" w:firstLine="0"/>
              <w:jc w:val="left"/>
              <w:rPr>
                <w:lang w:val="de-DE"/>
              </w:rPr>
            </w:pPr>
            <w:r w:rsidRPr="00114ECE">
              <w:rPr>
                <w:lang w:bidi="cs-CZ"/>
              </w:rPr>
              <w:t>Data pro připojení k elektrické síti</w:t>
            </w:r>
          </w:p>
        </w:tc>
        <w:tc>
          <w:tcPr>
            <w:tcW w:w="3240" w:type="pct"/>
            <w:shd w:val="clear" w:color="auto" w:fill="E6E6E6"/>
          </w:tcPr>
          <w:p w:rsidR="00563E2F" w:rsidRPr="00114ECE" w:rsidRDefault="008B5D02" w:rsidP="005235CB">
            <w:pPr>
              <w:pStyle w:val="Zkladntext2"/>
              <w:shd w:val="clear" w:color="auto" w:fill="auto"/>
              <w:spacing w:before="100" w:after="100" w:line="240" w:lineRule="auto"/>
              <w:ind w:left="57" w:right="57" w:firstLine="0"/>
              <w:jc w:val="left"/>
              <w:rPr>
                <w:lang w:val="de-DE"/>
              </w:rPr>
            </w:pPr>
            <w:r w:rsidRPr="00114ECE">
              <w:rPr>
                <w:lang w:bidi="cs-CZ"/>
              </w:rPr>
              <w:t>230 V; 50 Hz</w:t>
            </w:r>
          </w:p>
        </w:tc>
      </w:tr>
      <w:tr w:rsidR="00563E2F" w:rsidRPr="00114ECE" w:rsidTr="005235CB">
        <w:trPr>
          <w:trHeight w:val="442"/>
        </w:trPr>
        <w:tc>
          <w:tcPr>
            <w:tcW w:w="1760" w:type="pct"/>
            <w:vMerge w:val="restart"/>
            <w:shd w:val="clear" w:color="auto" w:fill="CCCCCC"/>
          </w:tcPr>
          <w:p w:rsidR="00563E2F" w:rsidRPr="00114ECE" w:rsidRDefault="008B5D02" w:rsidP="005235CB">
            <w:pPr>
              <w:pStyle w:val="Zkladntext2"/>
              <w:shd w:val="clear" w:color="auto" w:fill="auto"/>
              <w:spacing w:before="100" w:after="100" w:line="240" w:lineRule="auto"/>
              <w:ind w:left="57" w:right="57" w:firstLine="0"/>
              <w:jc w:val="left"/>
              <w:rPr>
                <w:lang w:val="de-DE"/>
              </w:rPr>
            </w:pPr>
            <w:r w:rsidRPr="00114ECE">
              <w:rPr>
                <w:lang w:bidi="cs-CZ"/>
              </w:rPr>
              <w:t>Příkon</w:t>
            </w:r>
          </w:p>
        </w:tc>
        <w:tc>
          <w:tcPr>
            <w:tcW w:w="3240" w:type="pct"/>
            <w:shd w:val="clear" w:color="auto" w:fill="E6E6E6"/>
          </w:tcPr>
          <w:p w:rsidR="00563E2F" w:rsidRPr="00114ECE" w:rsidRDefault="008B5D02" w:rsidP="005235CB">
            <w:pPr>
              <w:pStyle w:val="Zkladntext2"/>
              <w:shd w:val="clear" w:color="auto" w:fill="auto"/>
              <w:spacing w:before="100" w:after="100" w:line="240" w:lineRule="auto"/>
              <w:ind w:left="57" w:right="57" w:firstLine="0"/>
              <w:jc w:val="left"/>
              <w:rPr>
                <w:lang w:val="de-DE"/>
              </w:rPr>
            </w:pPr>
            <w:r w:rsidRPr="00114ECE">
              <w:rPr>
                <w:lang w:bidi="cs-CZ"/>
              </w:rPr>
              <w:t>2100 W</w:t>
            </w:r>
          </w:p>
        </w:tc>
      </w:tr>
      <w:tr w:rsidR="00563E2F" w:rsidRPr="00114ECE" w:rsidTr="005235CB">
        <w:trPr>
          <w:trHeight w:val="475"/>
        </w:trPr>
        <w:tc>
          <w:tcPr>
            <w:tcW w:w="1760" w:type="pct"/>
            <w:vMerge/>
            <w:shd w:val="clear" w:color="auto" w:fill="CCCCCC"/>
          </w:tcPr>
          <w:p w:rsidR="00563E2F" w:rsidRPr="00114ECE" w:rsidRDefault="00563E2F" w:rsidP="005235CB">
            <w:pPr>
              <w:spacing w:before="100" w:after="100"/>
              <w:ind w:left="57" w:right="57"/>
              <w:rPr>
                <w:rFonts w:ascii="Arial" w:hAnsi="Arial" w:cs="Arial"/>
                <w:sz w:val="22"/>
                <w:szCs w:val="22"/>
                <w:lang w:val="de-DE"/>
              </w:rPr>
            </w:pPr>
          </w:p>
        </w:tc>
        <w:tc>
          <w:tcPr>
            <w:tcW w:w="3240" w:type="pct"/>
            <w:shd w:val="clear" w:color="auto" w:fill="E6E6E6"/>
          </w:tcPr>
          <w:p w:rsidR="00563E2F" w:rsidRPr="00114ECE" w:rsidRDefault="008B5D02" w:rsidP="005235CB">
            <w:pPr>
              <w:pStyle w:val="Zkladntext2"/>
              <w:shd w:val="clear" w:color="auto" w:fill="auto"/>
              <w:spacing w:before="100" w:after="100" w:line="240" w:lineRule="auto"/>
              <w:ind w:left="57" w:right="57" w:firstLine="0"/>
              <w:jc w:val="left"/>
              <w:rPr>
                <w:lang w:val="de-DE"/>
              </w:rPr>
            </w:pPr>
            <w:r w:rsidRPr="00114ECE">
              <w:rPr>
                <w:lang w:bidi="cs-CZ"/>
              </w:rPr>
              <w:t>Standby“ podle ErP výkonový stupeň 2“</w:t>
            </w:r>
          </w:p>
        </w:tc>
      </w:tr>
      <w:tr w:rsidR="00563E2F" w:rsidRPr="00114ECE" w:rsidTr="005235CB">
        <w:trPr>
          <w:trHeight w:val="744"/>
        </w:trPr>
        <w:tc>
          <w:tcPr>
            <w:tcW w:w="1760" w:type="pct"/>
            <w:shd w:val="clear" w:color="auto" w:fill="CCCCCC"/>
          </w:tcPr>
          <w:p w:rsidR="00563E2F" w:rsidRPr="00114ECE" w:rsidRDefault="008B5D02" w:rsidP="005235CB">
            <w:pPr>
              <w:pStyle w:val="Zkladntext2"/>
              <w:shd w:val="clear" w:color="auto" w:fill="auto"/>
              <w:spacing w:before="100" w:after="100" w:line="240" w:lineRule="auto"/>
              <w:ind w:left="57" w:right="57" w:firstLine="0"/>
              <w:jc w:val="left"/>
              <w:rPr>
                <w:lang w:val="de-DE"/>
              </w:rPr>
            </w:pPr>
            <w:r w:rsidRPr="00114ECE">
              <w:rPr>
                <w:lang w:bidi="cs-CZ"/>
              </w:rPr>
              <w:t>Rozsah teploty</w:t>
            </w:r>
          </w:p>
        </w:tc>
        <w:tc>
          <w:tcPr>
            <w:tcW w:w="3240" w:type="pct"/>
            <w:shd w:val="clear" w:color="auto" w:fill="E6E6E6"/>
          </w:tcPr>
          <w:p w:rsidR="005235CB" w:rsidRDefault="008B5D02" w:rsidP="005235CB">
            <w:pPr>
              <w:pStyle w:val="Zkladntext2"/>
              <w:shd w:val="clear" w:color="auto" w:fill="auto"/>
              <w:spacing w:before="100" w:after="100" w:line="240" w:lineRule="auto"/>
              <w:ind w:left="57" w:right="57" w:firstLine="0"/>
              <w:jc w:val="left"/>
              <w:rPr>
                <w:lang w:val="de-DE"/>
              </w:rPr>
            </w:pPr>
            <w:r w:rsidRPr="00114ECE">
              <w:rPr>
                <w:lang w:bidi="cs-CZ"/>
              </w:rPr>
              <w:t>60 °C - 240 °C (interní teploměr)</w:t>
            </w:r>
          </w:p>
          <w:p w:rsidR="00563E2F" w:rsidRPr="00114ECE" w:rsidRDefault="008B5D02" w:rsidP="005235CB">
            <w:pPr>
              <w:pStyle w:val="Zkladntext2"/>
              <w:shd w:val="clear" w:color="auto" w:fill="auto"/>
              <w:spacing w:before="100" w:after="100" w:line="240" w:lineRule="auto"/>
              <w:ind w:left="57" w:right="57" w:firstLine="0"/>
              <w:jc w:val="left"/>
              <w:rPr>
                <w:lang w:val="de-DE"/>
              </w:rPr>
            </w:pPr>
            <w:r w:rsidRPr="00114ECE">
              <w:rPr>
                <w:lang w:bidi="cs-CZ"/>
              </w:rPr>
              <w:t>40 °C - 160 °C (externí teploměr)</w:t>
            </w:r>
          </w:p>
        </w:tc>
      </w:tr>
      <w:tr w:rsidR="00563E2F" w:rsidRPr="00114ECE" w:rsidTr="005235CB">
        <w:trPr>
          <w:trHeight w:val="437"/>
        </w:trPr>
        <w:tc>
          <w:tcPr>
            <w:tcW w:w="1760" w:type="pct"/>
            <w:shd w:val="clear" w:color="auto" w:fill="CCCCCC"/>
          </w:tcPr>
          <w:p w:rsidR="00563E2F" w:rsidRPr="00114ECE" w:rsidRDefault="008B5D02" w:rsidP="005235CB">
            <w:pPr>
              <w:pStyle w:val="Zkladntext2"/>
              <w:shd w:val="clear" w:color="auto" w:fill="auto"/>
              <w:spacing w:before="100" w:after="100" w:line="240" w:lineRule="auto"/>
              <w:ind w:left="57" w:right="57" w:firstLine="0"/>
              <w:jc w:val="left"/>
              <w:rPr>
                <w:lang w:val="de-DE"/>
              </w:rPr>
            </w:pPr>
            <w:r w:rsidRPr="00114ECE">
              <w:rPr>
                <w:lang w:bidi="cs-CZ"/>
              </w:rPr>
              <w:t>Vnější rozměry (Š/V/H)</w:t>
            </w:r>
          </w:p>
        </w:tc>
        <w:tc>
          <w:tcPr>
            <w:tcW w:w="3240" w:type="pct"/>
            <w:shd w:val="clear" w:color="auto" w:fill="E6E6E6"/>
          </w:tcPr>
          <w:p w:rsidR="00563E2F" w:rsidRPr="00114ECE" w:rsidRDefault="008B5D02" w:rsidP="005235CB">
            <w:pPr>
              <w:pStyle w:val="Zkladntext2"/>
              <w:shd w:val="clear" w:color="auto" w:fill="auto"/>
              <w:spacing w:before="100" w:after="100" w:line="240" w:lineRule="auto"/>
              <w:ind w:left="57" w:right="57" w:firstLine="0"/>
              <w:jc w:val="left"/>
              <w:rPr>
                <w:lang w:val="de-DE"/>
              </w:rPr>
            </w:pPr>
            <w:r w:rsidRPr="00114ECE">
              <w:rPr>
                <w:lang w:bidi="cs-CZ"/>
              </w:rPr>
              <w:t>280 x 60 x 360 mm</w:t>
            </w:r>
          </w:p>
        </w:tc>
      </w:tr>
      <w:tr w:rsidR="00563E2F" w:rsidRPr="00114ECE" w:rsidTr="005235CB">
        <w:trPr>
          <w:trHeight w:val="442"/>
        </w:trPr>
        <w:tc>
          <w:tcPr>
            <w:tcW w:w="1760" w:type="pct"/>
            <w:shd w:val="clear" w:color="auto" w:fill="CCCCCC"/>
          </w:tcPr>
          <w:p w:rsidR="00563E2F" w:rsidRPr="00114ECE" w:rsidRDefault="008B5D02" w:rsidP="005235CB">
            <w:pPr>
              <w:pStyle w:val="Zkladntext2"/>
              <w:shd w:val="clear" w:color="auto" w:fill="auto"/>
              <w:spacing w:before="100" w:after="100" w:line="240" w:lineRule="auto"/>
              <w:ind w:left="57" w:right="57" w:firstLine="0"/>
              <w:jc w:val="left"/>
              <w:rPr>
                <w:lang w:val="de-DE"/>
              </w:rPr>
            </w:pPr>
            <w:r w:rsidRPr="00114ECE">
              <w:rPr>
                <w:lang w:bidi="cs-CZ"/>
              </w:rPr>
              <w:t>Hmotnost</w:t>
            </w:r>
          </w:p>
        </w:tc>
        <w:tc>
          <w:tcPr>
            <w:tcW w:w="3240" w:type="pct"/>
            <w:shd w:val="clear" w:color="auto" w:fill="E6E6E6"/>
          </w:tcPr>
          <w:p w:rsidR="00563E2F" w:rsidRPr="00114ECE" w:rsidRDefault="008B5D02" w:rsidP="005235CB">
            <w:pPr>
              <w:pStyle w:val="Zkladntext2"/>
              <w:shd w:val="clear" w:color="auto" w:fill="auto"/>
              <w:spacing w:before="100" w:after="100" w:line="240" w:lineRule="auto"/>
              <w:ind w:left="57" w:right="57" w:firstLine="0"/>
              <w:jc w:val="left"/>
              <w:rPr>
                <w:lang w:val="de-DE"/>
              </w:rPr>
            </w:pPr>
            <w:r w:rsidRPr="00114ECE">
              <w:rPr>
                <w:lang w:bidi="cs-CZ"/>
              </w:rPr>
              <w:t>2590 g</w:t>
            </w:r>
          </w:p>
        </w:tc>
      </w:tr>
    </w:tbl>
    <w:p w:rsidR="008B5D02" w:rsidRDefault="008B5D02" w:rsidP="00114ECE">
      <w:pPr>
        <w:rPr>
          <w:rFonts w:ascii="Arial" w:hAnsi="Arial" w:cs="Arial"/>
          <w:sz w:val="22"/>
          <w:szCs w:val="22"/>
          <w:lang w:val="de-DE"/>
        </w:rPr>
      </w:pPr>
    </w:p>
    <w:p w:rsidR="003B68DD" w:rsidRDefault="003B68DD" w:rsidP="003B68DD">
      <w:pPr>
        <w:rPr>
          <w:color w:val="auto"/>
        </w:rPr>
      </w:pPr>
      <w:r>
        <w:rPr>
          <w:color w:val="auto"/>
        </w:rPr>
        <w:t>V případě záručních a pozáručních oprav se prosím obracejte přímo na náš smluvní servis :</w:t>
      </w:r>
    </w:p>
    <w:p w:rsidR="003B68DD" w:rsidRDefault="003B68DD" w:rsidP="003B68DD">
      <w:pPr>
        <w:rPr>
          <w:color w:val="auto"/>
        </w:rPr>
      </w:pPr>
      <w:r>
        <w:rPr>
          <w:color w:val="auto"/>
        </w:rPr>
        <w:t>BELS cz s.r.o.</w:t>
      </w:r>
    </w:p>
    <w:p w:rsidR="003B68DD" w:rsidRDefault="003B68DD" w:rsidP="003B68DD">
      <w:pPr>
        <w:rPr>
          <w:color w:val="auto"/>
        </w:rPr>
      </w:pPr>
      <w:r>
        <w:rPr>
          <w:color w:val="auto"/>
        </w:rPr>
        <w:t>Nuselská 307/110, 140 00 Praha 4</w:t>
      </w:r>
    </w:p>
    <w:p w:rsidR="003B68DD" w:rsidRDefault="003B68DD" w:rsidP="003B68DD">
      <w:pPr>
        <w:rPr>
          <w:color w:val="auto"/>
        </w:rPr>
      </w:pPr>
      <w:r>
        <w:rPr>
          <w:color w:val="auto"/>
        </w:rPr>
        <w:t xml:space="preserve">Tel.: +420 / 261 218 480 příp. e-mail: </w:t>
      </w:r>
      <w:hyperlink r:id="rId24" w:history="1">
        <w:r>
          <w:rPr>
            <w:rStyle w:val="Hypertextovodkaz"/>
            <w:color w:val="auto"/>
          </w:rPr>
          <w:t>praha@bels.cz</w:t>
        </w:r>
      </w:hyperlink>
    </w:p>
    <w:p w:rsidR="005235CB" w:rsidRPr="00114ECE" w:rsidRDefault="005235CB" w:rsidP="00114ECE">
      <w:pPr>
        <w:rPr>
          <w:rFonts w:ascii="Arial" w:hAnsi="Arial" w:cs="Arial"/>
          <w:sz w:val="22"/>
          <w:szCs w:val="22"/>
          <w:lang w:val="de-DE"/>
        </w:rPr>
      </w:pPr>
      <w:bookmarkStart w:id="112" w:name="_GoBack"/>
      <w:bookmarkEnd w:id="112"/>
    </w:p>
    <w:sectPr w:rsidR="005235CB" w:rsidRPr="00114ECE" w:rsidSect="00114ECE">
      <w:footerReference w:type="default" r:id="rId25"/>
      <w:pgSz w:w="11909" w:h="16834" w:code="9"/>
      <w:pgMar w:top="851" w:right="851" w:bottom="851" w:left="851"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5A8" w:rsidRDefault="009E45A8" w:rsidP="00563E2F">
      <w:r>
        <w:separator/>
      </w:r>
    </w:p>
  </w:endnote>
  <w:endnote w:type="continuationSeparator" w:id="0">
    <w:p w:rsidR="009E45A8" w:rsidRDefault="009E45A8" w:rsidP="00563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3"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5CB" w:rsidRDefault="005235CB">
    <w:pPr>
      <w:pStyle w:val="Zpat"/>
      <w:rPr>
        <w:rFonts w:ascii="Arial" w:hAnsi="Arial" w:cs="Arial"/>
        <w:sz w:val="22"/>
        <w:szCs w:val="22"/>
      </w:rPr>
    </w:pPr>
  </w:p>
  <w:tbl>
    <w:tblPr>
      <w:tblStyle w:val="Mkatabulky"/>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7"/>
    </w:tblGrid>
    <w:tr w:rsidR="005235CB" w:rsidTr="005235CB">
      <w:tc>
        <w:tcPr>
          <w:tcW w:w="10347" w:type="dxa"/>
        </w:tcPr>
        <w:p w:rsidR="005235CB" w:rsidRDefault="005235CB" w:rsidP="005235CB">
          <w:pPr>
            <w:pStyle w:val="Zpat"/>
            <w:jc w:val="right"/>
            <w:rPr>
              <w:rFonts w:ascii="Arial" w:hAnsi="Arial" w:cs="Arial"/>
              <w:sz w:val="22"/>
              <w:szCs w:val="22"/>
            </w:rPr>
          </w:pPr>
          <w:r w:rsidRPr="005235CB">
            <w:rPr>
              <w:rFonts w:ascii="Arial" w:eastAsia="Arial" w:hAnsi="Arial" w:cs="Arial"/>
              <w:sz w:val="22"/>
              <w:szCs w:val="22"/>
              <w:lang w:bidi="cs-CZ"/>
            </w:rPr>
            <w:fldChar w:fldCharType="begin"/>
          </w:r>
          <w:r w:rsidRPr="005235CB">
            <w:rPr>
              <w:rFonts w:ascii="Arial" w:eastAsia="Arial" w:hAnsi="Arial" w:cs="Arial"/>
              <w:sz w:val="22"/>
              <w:szCs w:val="22"/>
              <w:lang w:bidi="cs-CZ"/>
            </w:rPr>
            <w:instrText xml:space="preserve"> PAGE   \* MERGEFORMAT </w:instrText>
          </w:r>
          <w:r w:rsidRPr="005235CB">
            <w:rPr>
              <w:rFonts w:ascii="Arial" w:eastAsia="Arial" w:hAnsi="Arial" w:cs="Arial"/>
              <w:sz w:val="22"/>
              <w:szCs w:val="22"/>
              <w:lang w:bidi="cs-CZ"/>
            </w:rPr>
            <w:fldChar w:fldCharType="separate"/>
          </w:r>
          <w:r w:rsidR="003B68DD">
            <w:rPr>
              <w:rFonts w:ascii="Arial" w:eastAsia="Arial" w:hAnsi="Arial" w:cs="Arial"/>
              <w:noProof/>
              <w:sz w:val="22"/>
              <w:szCs w:val="22"/>
              <w:lang w:bidi="cs-CZ"/>
            </w:rPr>
            <w:t>21</w:t>
          </w:r>
          <w:r w:rsidRPr="005235CB">
            <w:rPr>
              <w:rFonts w:ascii="Arial" w:eastAsia="Arial" w:hAnsi="Arial" w:cs="Arial"/>
              <w:sz w:val="22"/>
              <w:szCs w:val="22"/>
              <w:lang w:bidi="cs-CZ"/>
            </w:rPr>
            <w:fldChar w:fldCharType="end"/>
          </w:r>
        </w:p>
      </w:tc>
    </w:tr>
  </w:tbl>
  <w:p w:rsidR="005235CB" w:rsidRPr="005235CB" w:rsidRDefault="005235CB">
    <w:pPr>
      <w:pStyle w:val="Zpat"/>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5A8" w:rsidRDefault="009E45A8"/>
  </w:footnote>
  <w:footnote w:type="continuationSeparator" w:id="0">
    <w:p w:rsidR="009E45A8" w:rsidRDefault="009E45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5CB" w:rsidRDefault="005235CB">
    <w:pPr>
      <w:pStyle w:val="Zhlav"/>
      <w:rPr>
        <w:rFonts w:ascii="Arial" w:hAnsi="Arial" w:cs="Arial"/>
        <w:sz w:val="22"/>
        <w:szCs w:val="22"/>
      </w:rPr>
    </w:pPr>
  </w:p>
  <w:tbl>
    <w:tblPr>
      <w:tblStyle w:val="Mkatabulky"/>
      <w:tblW w:w="0" w:type="auto"/>
      <w:tblBorders>
        <w:top w:val="none" w:sz="0" w:space="0" w:color="auto"/>
        <w:left w:val="none" w:sz="0" w:space="0" w:color="auto"/>
        <w:right w:val="none" w:sz="0" w:space="0" w:color="auto"/>
      </w:tblBorders>
      <w:tblLook w:val="04A0" w:firstRow="1" w:lastRow="0" w:firstColumn="1" w:lastColumn="0" w:noHBand="0" w:noVBand="1"/>
    </w:tblPr>
    <w:tblGrid>
      <w:gridCol w:w="10347"/>
    </w:tblGrid>
    <w:tr w:rsidR="005235CB" w:rsidTr="005235CB">
      <w:tc>
        <w:tcPr>
          <w:tcW w:w="10347" w:type="dxa"/>
        </w:tcPr>
        <w:p w:rsidR="005235CB" w:rsidRDefault="005235CB">
          <w:pPr>
            <w:pStyle w:val="Zhlav"/>
            <w:rPr>
              <w:rFonts w:ascii="Arial" w:hAnsi="Arial" w:cs="Arial"/>
              <w:sz w:val="22"/>
              <w:szCs w:val="22"/>
            </w:rPr>
          </w:pPr>
        </w:p>
      </w:tc>
    </w:tr>
  </w:tbl>
  <w:p w:rsidR="005235CB" w:rsidRPr="005235CB" w:rsidRDefault="005235CB">
    <w:pPr>
      <w:pStyle w:val="Zhlav"/>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26CBA"/>
    <w:multiLevelType w:val="hybridMultilevel"/>
    <w:tmpl w:val="C9E4EC2C"/>
    <w:lvl w:ilvl="0" w:tplc="C1DA7C1A">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292658"/>
    <w:multiLevelType w:val="multilevel"/>
    <w:tmpl w:val="671E3F5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896590"/>
    <w:multiLevelType w:val="hybridMultilevel"/>
    <w:tmpl w:val="01D6DCE0"/>
    <w:lvl w:ilvl="0" w:tplc="254C1A20">
      <w:start w:val="1"/>
      <w:numFmt w:val="decimal"/>
      <w:lvlText w:val="3.4.%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1809E7"/>
    <w:multiLevelType w:val="hybridMultilevel"/>
    <w:tmpl w:val="294801A0"/>
    <w:lvl w:ilvl="0" w:tplc="A1DC12B0">
      <w:start w:val="1"/>
      <w:numFmt w:val="decimal"/>
      <w:lvlText w:val="3.%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12A04707"/>
    <w:multiLevelType w:val="multilevel"/>
    <w:tmpl w:val="1A7EC7F8"/>
    <w:lvl w:ilvl="0">
      <w:start w:val="1"/>
      <w:numFmt w:val="bullet"/>
      <w:lvlText w:val="♦"/>
      <w:lvlJc w:val="left"/>
      <w:rPr>
        <w:rFonts w:ascii="Arial" w:eastAsia="Arial" w:hAnsi="Arial" w:cs="Arial"/>
        <w:b/>
        <w:bCs/>
        <w:i w:val="0"/>
        <w:iCs w:val="0"/>
        <w:smallCaps w:val="0"/>
        <w:strike w:val="0"/>
        <w:color w:val="333333"/>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A00837"/>
    <w:multiLevelType w:val="multilevel"/>
    <w:tmpl w:val="A16AD9E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820E06"/>
    <w:multiLevelType w:val="hybridMultilevel"/>
    <w:tmpl w:val="4F6433DE"/>
    <w:lvl w:ilvl="0" w:tplc="7666C196">
      <w:start w:val="1"/>
      <w:numFmt w:val="decimal"/>
      <w:lvlText w:val="3.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2C6422C"/>
    <w:multiLevelType w:val="multilevel"/>
    <w:tmpl w:val="A2E6F64C"/>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D1084A"/>
    <w:multiLevelType w:val="multilevel"/>
    <w:tmpl w:val="70B679EA"/>
    <w:lvl w:ilvl="0">
      <w:start w:val="3"/>
      <w:numFmt w:val="decimal"/>
      <w:lvlText w:val="3.%1"/>
      <w:lvlJc w:val="left"/>
      <w:rPr>
        <w:rFonts w:ascii="Arial" w:eastAsia="Arial" w:hAnsi="Arial" w:cs="Arial"/>
        <w:b/>
        <w:bCs/>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975973"/>
    <w:multiLevelType w:val="multilevel"/>
    <w:tmpl w:val="B49C3FD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1A04D8"/>
    <w:multiLevelType w:val="hybridMultilevel"/>
    <w:tmpl w:val="FCDC1FBE"/>
    <w:lvl w:ilvl="0" w:tplc="86A27B3A">
      <w:start w:val="1"/>
      <w:numFmt w:val="decimal"/>
      <w:lvlText w:val="3.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72D05EF"/>
    <w:multiLevelType w:val="hybridMultilevel"/>
    <w:tmpl w:val="9710CBD2"/>
    <w:lvl w:ilvl="0" w:tplc="F84AC6A8">
      <w:start w:val="1"/>
      <w:numFmt w:val="decimal"/>
      <w:lvlText w:val="4.%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nsid w:val="373237F1"/>
    <w:multiLevelType w:val="multilevel"/>
    <w:tmpl w:val="B7969344"/>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741024"/>
    <w:multiLevelType w:val="hybridMultilevel"/>
    <w:tmpl w:val="B8342E78"/>
    <w:lvl w:ilvl="0" w:tplc="51A8227A">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CA54299"/>
    <w:multiLevelType w:val="multilevel"/>
    <w:tmpl w:val="5928C23E"/>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rPr>
    </w:lvl>
    <w:lvl w:ilvl="1">
      <w:start w:val="1"/>
      <w:numFmt w:val="decimal"/>
      <w:lvlText w:val="%1.%2"/>
      <w:lvlJc w:val="left"/>
      <w:rPr>
        <w:rFonts w:ascii="Arial" w:eastAsia="Arial" w:hAnsi="Arial" w:cs="Arial"/>
        <w:b/>
        <w:bCs/>
        <w:i w:val="0"/>
        <w:iCs w:val="0"/>
        <w:smallCaps w:val="0"/>
        <w:strike w:val="0"/>
        <w:color w:val="000000"/>
        <w:spacing w:val="0"/>
        <w:w w:val="100"/>
        <w:position w:val="0"/>
        <w:sz w:val="22"/>
        <w:szCs w:val="22"/>
        <w:u w:val="none"/>
      </w:rPr>
    </w:lvl>
    <w:lvl w:ilvl="2">
      <w:start w:val="1"/>
      <w:numFmt w:val="decimal"/>
      <w:lvlText w:val="%1.%2.%3"/>
      <w:lvlJc w:val="left"/>
      <w:rPr>
        <w:rFonts w:ascii="Arial" w:eastAsia="Arial" w:hAnsi="Arial" w:cs="Arial"/>
        <w:b/>
        <w:bCs/>
        <w:i w:val="0"/>
        <w:iCs w:val="0"/>
        <w:smallCaps w:val="0"/>
        <w:strike w:val="0"/>
        <w:color w:val="000000"/>
        <w:spacing w:val="0"/>
        <w:w w:val="100"/>
        <w:position w:val="0"/>
        <w:sz w:val="22"/>
        <w:szCs w:val="22"/>
        <w:u w:val="none"/>
      </w:rPr>
    </w:lvl>
    <w:lvl w:ilvl="3">
      <w:start w:val="3"/>
      <w:numFmt w:val="decimal"/>
      <w:lvlText w:val="%4"/>
      <w:lvlJc w:val="left"/>
      <w:rPr>
        <w:rFonts w:ascii="Arial" w:eastAsia="Arial" w:hAnsi="Arial" w:cs="Arial"/>
        <w:b/>
        <w:bCs/>
        <w:i w:val="0"/>
        <w:iCs w:val="0"/>
        <w:smallCaps w:val="0"/>
        <w:strike w:val="0"/>
        <w:color w:val="000000"/>
        <w:spacing w:val="0"/>
        <w:w w:val="100"/>
        <w:position w:val="0"/>
        <w:sz w:val="26"/>
        <w:szCs w:val="26"/>
        <w:u w:val="none"/>
      </w:rPr>
    </w:lvl>
    <w:lvl w:ilvl="4">
      <w:start w:val="1"/>
      <w:numFmt w:val="decimal"/>
      <w:lvlText w:val="%4.%5"/>
      <w:lvlJc w:val="left"/>
      <w:rPr>
        <w:rFonts w:ascii="Arial" w:eastAsia="Arial" w:hAnsi="Arial" w:cs="Arial"/>
        <w:b/>
        <w:bCs/>
        <w:i w:val="0"/>
        <w:iCs w:val="0"/>
        <w:smallCaps w:val="0"/>
        <w:strike w:val="0"/>
        <w:color w:val="000000"/>
        <w:spacing w:val="0"/>
        <w:w w:val="100"/>
        <w:position w:val="0"/>
        <w:sz w:val="22"/>
        <w:szCs w:val="22"/>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4D1082"/>
    <w:multiLevelType w:val="hybridMultilevel"/>
    <w:tmpl w:val="569AD9DA"/>
    <w:lvl w:ilvl="0" w:tplc="6B3C45C8">
      <w:start w:val="1"/>
      <w:numFmt w:val="decimal"/>
      <w:lvlText w:val="6.%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nsid w:val="44397D1D"/>
    <w:multiLevelType w:val="hybridMultilevel"/>
    <w:tmpl w:val="18B8B8EE"/>
    <w:lvl w:ilvl="0" w:tplc="95B26D5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BA41576"/>
    <w:multiLevelType w:val="multilevel"/>
    <w:tmpl w:val="025CFD9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start w:val="1"/>
      <w:numFmt w:val="lowerLetter"/>
      <w:lvlText w:val="%2)"/>
      <w:lvlJc w:val="left"/>
      <w:rPr>
        <w:rFonts w:ascii="Arial" w:eastAsia="Arial" w:hAnsi="Arial" w:cs="Arial"/>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3A7B63"/>
    <w:multiLevelType w:val="multilevel"/>
    <w:tmpl w:val="F098B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3E82D24"/>
    <w:multiLevelType w:val="multilevel"/>
    <w:tmpl w:val="0958EF5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11B17FC"/>
    <w:multiLevelType w:val="multilevel"/>
    <w:tmpl w:val="A21CBF00"/>
    <w:lvl w:ilvl="0">
      <w:start w:val="1"/>
      <w:numFmt w:val="bullet"/>
      <w:lvlText w:val="♦"/>
      <w:lvlJc w:val="left"/>
      <w:rPr>
        <w:rFonts w:ascii="Arial" w:eastAsia="Arial" w:hAnsi="Arial" w:cs="Arial"/>
        <w:b/>
        <w:bCs/>
        <w:i w:val="0"/>
        <w:iCs w:val="0"/>
        <w:smallCaps w:val="0"/>
        <w:strike w:val="0"/>
        <w:color w:val="333333"/>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2CB54AA"/>
    <w:multiLevelType w:val="hybridMultilevel"/>
    <w:tmpl w:val="CF4C51FA"/>
    <w:lvl w:ilvl="0" w:tplc="E042E9DE">
      <w:start w:val="1"/>
      <w:numFmt w:val="decimal"/>
      <w:lvlText w:val="4.1.%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22">
    <w:nsid w:val="6A657C5F"/>
    <w:multiLevelType w:val="hybridMultilevel"/>
    <w:tmpl w:val="1D14EEC4"/>
    <w:lvl w:ilvl="0" w:tplc="F84AC6A8">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FC51C64"/>
    <w:multiLevelType w:val="hybridMultilevel"/>
    <w:tmpl w:val="BB6493BA"/>
    <w:lvl w:ilvl="0" w:tplc="A1DC12B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3A95BD0"/>
    <w:multiLevelType w:val="hybridMultilevel"/>
    <w:tmpl w:val="AED21D4E"/>
    <w:lvl w:ilvl="0" w:tplc="BD760A88">
      <w:start w:val="4"/>
      <w:numFmt w:val="bullet"/>
      <w:lvlText w:val=""/>
      <w:lvlJc w:val="left"/>
      <w:pPr>
        <w:ind w:left="720" w:hanging="360"/>
      </w:pPr>
      <w:rPr>
        <w:rFonts w:ascii="Symbol" w:eastAsia="Aria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C25733F"/>
    <w:multiLevelType w:val="hybridMultilevel"/>
    <w:tmpl w:val="A9747950"/>
    <w:lvl w:ilvl="0" w:tplc="11B6B64A">
      <w:start w:val="1"/>
      <w:numFmt w:val="decimal"/>
      <w:lvlText w:val="2.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F3C6541"/>
    <w:multiLevelType w:val="hybridMultilevel"/>
    <w:tmpl w:val="97143E52"/>
    <w:lvl w:ilvl="0" w:tplc="C1DA7C1A">
      <w:start w:val="1"/>
      <w:numFmt w:val="decimal"/>
      <w:lvlText w:val="7.%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nsid w:val="7F71722D"/>
    <w:multiLevelType w:val="multilevel"/>
    <w:tmpl w:val="077C9E7E"/>
    <w:lvl w:ilvl="0">
      <w:start w:val="1"/>
      <w:numFmt w:val="decimal"/>
      <w:lvlText w:val="2.3.%1"/>
      <w:lvlJc w:val="left"/>
      <w:rPr>
        <w:rFonts w:ascii="Arial" w:eastAsia="Arial" w:hAnsi="Arial" w:cs="Arial"/>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7"/>
  </w:num>
  <w:num w:numId="3">
    <w:abstractNumId w:val="9"/>
  </w:num>
  <w:num w:numId="4">
    <w:abstractNumId w:val="19"/>
  </w:num>
  <w:num w:numId="5">
    <w:abstractNumId w:val="12"/>
  </w:num>
  <w:num w:numId="6">
    <w:abstractNumId w:val="27"/>
  </w:num>
  <w:num w:numId="7">
    <w:abstractNumId w:val="20"/>
  </w:num>
  <w:num w:numId="8">
    <w:abstractNumId w:val="1"/>
  </w:num>
  <w:num w:numId="9">
    <w:abstractNumId w:val="8"/>
  </w:num>
  <w:num w:numId="10">
    <w:abstractNumId w:val="17"/>
  </w:num>
  <w:num w:numId="11">
    <w:abstractNumId w:val="5"/>
  </w:num>
  <w:num w:numId="12">
    <w:abstractNumId w:val="4"/>
  </w:num>
  <w:num w:numId="13">
    <w:abstractNumId w:val="18"/>
  </w:num>
  <w:num w:numId="14">
    <w:abstractNumId w:val="16"/>
  </w:num>
  <w:num w:numId="15">
    <w:abstractNumId w:val="25"/>
  </w:num>
  <w:num w:numId="16">
    <w:abstractNumId w:val="23"/>
  </w:num>
  <w:num w:numId="17">
    <w:abstractNumId w:val="3"/>
  </w:num>
  <w:num w:numId="18">
    <w:abstractNumId w:val="6"/>
  </w:num>
  <w:num w:numId="19">
    <w:abstractNumId w:val="10"/>
  </w:num>
  <w:num w:numId="20">
    <w:abstractNumId w:val="22"/>
  </w:num>
  <w:num w:numId="21">
    <w:abstractNumId w:val="11"/>
  </w:num>
  <w:num w:numId="22">
    <w:abstractNumId w:val="2"/>
  </w:num>
  <w:num w:numId="23">
    <w:abstractNumId w:val="21"/>
  </w:num>
  <w:num w:numId="24">
    <w:abstractNumId w:val="24"/>
  </w:num>
  <w:num w:numId="25">
    <w:abstractNumId w:val="13"/>
  </w:num>
  <w:num w:numId="26">
    <w:abstractNumId w:val="15"/>
  </w:num>
  <w:num w:numId="27">
    <w:abstractNumId w:val="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E2F"/>
    <w:rsid w:val="00114ECE"/>
    <w:rsid w:val="001F2C6D"/>
    <w:rsid w:val="003277F4"/>
    <w:rsid w:val="003B68DD"/>
    <w:rsid w:val="004E7424"/>
    <w:rsid w:val="005235CB"/>
    <w:rsid w:val="00563E2F"/>
    <w:rsid w:val="005F4719"/>
    <w:rsid w:val="008B5D02"/>
    <w:rsid w:val="008D60B4"/>
    <w:rsid w:val="009E45A8"/>
    <w:rsid w:val="00AC35F9"/>
    <w:rsid w:val="00B62B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563E2F"/>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2"/>
    <w:rsid w:val="00563E2F"/>
    <w:rPr>
      <w:rFonts w:ascii="Arial" w:eastAsia="Arial" w:hAnsi="Arial" w:cs="Arial"/>
      <w:b w:val="0"/>
      <w:bCs w:val="0"/>
      <w:i w:val="0"/>
      <w:iCs w:val="0"/>
      <w:smallCaps w:val="0"/>
      <w:strike w:val="0"/>
      <w:spacing w:val="0"/>
      <w:sz w:val="22"/>
      <w:szCs w:val="22"/>
    </w:rPr>
  </w:style>
  <w:style w:type="character" w:customStyle="1" w:styleId="Zkladntextdkovn13pt">
    <w:name w:val="Základní text + Řádkování 13 pt"/>
    <w:basedOn w:val="Zkladntext"/>
    <w:rsid w:val="00563E2F"/>
    <w:rPr>
      <w:rFonts w:ascii="Arial" w:eastAsia="Arial" w:hAnsi="Arial" w:cs="Arial"/>
      <w:b w:val="0"/>
      <w:bCs w:val="0"/>
      <w:i w:val="0"/>
      <w:iCs w:val="0"/>
      <w:smallCaps w:val="0"/>
      <w:strike w:val="0"/>
      <w:spacing w:val="260"/>
      <w:sz w:val="22"/>
      <w:szCs w:val="22"/>
    </w:rPr>
  </w:style>
  <w:style w:type="character" w:customStyle="1" w:styleId="Nadpis1">
    <w:name w:val="Nadpis #1_"/>
    <w:basedOn w:val="Standardnpsmoodstavce"/>
    <w:link w:val="Nadpis10"/>
    <w:rsid w:val="00563E2F"/>
    <w:rPr>
      <w:rFonts w:ascii="Arial" w:eastAsia="Arial" w:hAnsi="Arial" w:cs="Arial"/>
      <w:b w:val="0"/>
      <w:bCs w:val="0"/>
      <w:i w:val="0"/>
      <w:iCs w:val="0"/>
      <w:smallCaps w:val="0"/>
      <w:strike w:val="0"/>
      <w:spacing w:val="0"/>
      <w:sz w:val="50"/>
      <w:szCs w:val="50"/>
    </w:rPr>
  </w:style>
  <w:style w:type="character" w:customStyle="1" w:styleId="Zkladntext20">
    <w:name w:val="Základní text (2)_"/>
    <w:basedOn w:val="Standardnpsmoodstavce"/>
    <w:link w:val="Zkladntext21"/>
    <w:rsid w:val="00563E2F"/>
    <w:rPr>
      <w:rFonts w:ascii="Arial" w:eastAsia="Arial" w:hAnsi="Arial" w:cs="Arial"/>
      <w:b w:val="0"/>
      <w:bCs w:val="0"/>
      <w:i w:val="0"/>
      <w:iCs w:val="0"/>
      <w:smallCaps w:val="0"/>
      <w:strike w:val="0"/>
      <w:spacing w:val="0"/>
      <w:sz w:val="43"/>
      <w:szCs w:val="43"/>
    </w:rPr>
  </w:style>
  <w:style w:type="character" w:customStyle="1" w:styleId="Zkladntext5">
    <w:name w:val="Základní text (5)_"/>
    <w:basedOn w:val="Standardnpsmoodstavce"/>
    <w:link w:val="Zkladntext50"/>
    <w:rsid w:val="00563E2F"/>
    <w:rPr>
      <w:rFonts w:ascii="Arial" w:eastAsia="Arial" w:hAnsi="Arial" w:cs="Arial"/>
      <w:b w:val="0"/>
      <w:bCs w:val="0"/>
      <w:i w:val="0"/>
      <w:iCs w:val="0"/>
      <w:smallCaps w:val="0"/>
      <w:strike w:val="0"/>
      <w:sz w:val="81"/>
      <w:szCs w:val="81"/>
    </w:rPr>
  </w:style>
  <w:style w:type="character" w:customStyle="1" w:styleId="Nadpis5">
    <w:name w:val="Nadpis #5_"/>
    <w:basedOn w:val="Standardnpsmoodstavce"/>
    <w:link w:val="Nadpis50"/>
    <w:rsid w:val="00563E2F"/>
    <w:rPr>
      <w:rFonts w:ascii="Arial" w:eastAsia="Arial" w:hAnsi="Arial" w:cs="Arial"/>
      <w:b w:val="0"/>
      <w:bCs w:val="0"/>
      <w:i w:val="0"/>
      <w:iCs w:val="0"/>
      <w:smallCaps w:val="0"/>
      <w:strike w:val="0"/>
      <w:spacing w:val="0"/>
      <w:sz w:val="22"/>
      <w:szCs w:val="22"/>
    </w:rPr>
  </w:style>
  <w:style w:type="character" w:customStyle="1" w:styleId="ZhlavneboZpat">
    <w:name w:val="Záhlaví nebo Zápatí_"/>
    <w:basedOn w:val="Standardnpsmoodstavce"/>
    <w:link w:val="ZhlavneboZpat0"/>
    <w:rsid w:val="00563E2F"/>
    <w:rPr>
      <w:rFonts w:ascii="Times New Roman" w:eastAsia="Times New Roman" w:hAnsi="Times New Roman" w:cs="Times New Roman"/>
      <w:b w:val="0"/>
      <w:bCs w:val="0"/>
      <w:i w:val="0"/>
      <w:iCs w:val="0"/>
      <w:smallCaps w:val="0"/>
      <w:strike w:val="0"/>
      <w:sz w:val="20"/>
      <w:szCs w:val="20"/>
    </w:rPr>
  </w:style>
  <w:style w:type="character" w:customStyle="1" w:styleId="ZhlavneboZpatArial115pt">
    <w:name w:val="Záhlaví nebo Zápatí + Arial;11;5 pt"/>
    <w:basedOn w:val="ZhlavneboZpat"/>
    <w:rsid w:val="00563E2F"/>
    <w:rPr>
      <w:rFonts w:ascii="Arial" w:eastAsia="Arial" w:hAnsi="Arial" w:cs="Arial"/>
      <w:b w:val="0"/>
      <w:bCs w:val="0"/>
      <w:i w:val="0"/>
      <w:iCs w:val="0"/>
      <w:smallCaps w:val="0"/>
      <w:strike w:val="0"/>
      <w:spacing w:val="0"/>
      <w:sz w:val="23"/>
      <w:szCs w:val="23"/>
    </w:rPr>
  </w:style>
  <w:style w:type="character" w:customStyle="1" w:styleId="Obsah1Char">
    <w:name w:val="Obsah 1 Char"/>
    <w:basedOn w:val="Standardnpsmoodstavce"/>
    <w:link w:val="Obsah1"/>
    <w:rsid w:val="00114ECE"/>
    <w:rPr>
      <w:rFonts w:ascii="Arial" w:eastAsia="Arial" w:hAnsi="Arial" w:cs="Arial"/>
      <w:bCs/>
      <w:color w:val="000000"/>
      <w:sz w:val="22"/>
      <w:szCs w:val="22"/>
      <w:lang w:val="de-DE"/>
    </w:rPr>
  </w:style>
  <w:style w:type="character" w:customStyle="1" w:styleId="Obsah4Char">
    <w:name w:val="Obsah 4 Char"/>
    <w:basedOn w:val="Standardnpsmoodstavce"/>
    <w:link w:val="Obsah4"/>
    <w:rsid w:val="00563E2F"/>
    <w:rPr>
      <w:rFonts w:ascii="Arial" w:eastAsia="Arial" w:hAnsi="Arial" w:cs="Arial"/>
      <w:b w:val="0"/>
      <w:bCs w:val="0"/>
      <w:i w:val="0"/>
      <w:iCs w:val="0"/>
      <w:smallCaps w:val="0"/>
      <w:strike w:val="0"/>
      <w:spacing w:val="0"/>
      <w:sz w:val="22"/>
      <w:szCs w:val="22"/>
    </w:rPr>
  </w:style>
  <w:style w:type="character" w:customStyle="1" w:styleId="Obsah5Char">
    <w:name w:val="Obsah 5 Char"/>
    <w:basedOn w:val="Standardnpsmoodstavce"/>
    <w:link w:val="Obsah5"/>
    <w:rsid w:val="00563E2F"/>
    <w:rPr>
      <w:rFonts w:ascii="Arial" w:eastAsia="Arial" w:hAnsi="Arial" w:cs="Arial"/>
      <w:b w:val="0"/>
      <w:bCs w:val="0"/>
      <w:i w:val="0"/>
      <w:iCs w:val="0"/>
      <w:smallCaps w:val="0"/>
      <w:strike w:val="0"/>
      <w:spacing w:val="0"/>
      <w:sz w:val="22"/>
      <w:szCs w:val="22"/>
    </w:rPr>
  </w:style>
  <w:style w:type="character" w:customStyle="1" w:styleId="Obsah3Tun">
    <w:name w:val="Obsah (3) + Tučné"/>
    <w:basedOn w:val="Obsah5Char"/>
    <w:rsid w:val="00563E2F"/>
    <w:rPr>
      <w:rFonts w:ascii="Arial" w:eastAsia="Arial" w:hAnsi="Arial" w:cs="Arial"/>
      <w:b/>
      <w:bCs/>
      <w:i w:val="0"/>
      <w:iCs w:val="0"/>
      <w:smallCaps w:val="0"/>
      <w:strike w:val="0"/>
      <w:spacing w:val="0"/>
      <w:sz w:val="22"/>
      <w:szCs w:val="22"/>
    </w:rPr>
  </w:style>
  <w:style w:type="character" w:customStyle="1" w:styleId="Nadpis3">
    <w:name w:val="Nadpis #3_"/>
    <w:basedOn w:val="Standardnpsmoodstavce"/>
    <w:link w:val="Nadpis30"/>
    <w:rsid w:val="00563E2F"/>
    <w:rPr>
      <w:rFonts w:ascii="Arial" w:eastAsia="Arial" w:hAnsi="Arial" w:cs="Arial"/>
      <w:b w:val="0"/>
      <w:bCs w:val="0"/>
      <w:i w:val="0"/>
      <w:iCs w:val="0"/>
      <w:smallCaps w:val="0"/>
      <w:strike w:val="0"/>
      <w:spacing w:val="0"/>
      <w:sz w:val="31"/>
      <w:szCs w:val="31"/>
    </w:rPr>
  </w:style>
  <w:style w:type="character" w:customStyle="1" w:styleId="Nadpis4">
    <w:name w:val="Nadpis #4_"/>
    <w:basedOn w:val="Standardnpsmoodstavce"/>
    <w:link w:val="Nadpis40"/>
    <w:rsid w:val="00563E2F"/>
    <w:rPr>
      <w:rFonts w:ascii="Arial" w:eastAsia="Arial" w:hAnsi="Arial" w:cs="Arial"/>
      <w:b w:val="0"/>
      <w:bCs w:val="0"/>
      <w:i w:val="0"/>
      <w:iCs w:val="0"/>
      <w:smallCaps w:val="0"/>
      <w:strike w:val="0"/>
      <w:spacing w:val="0"/>
      <w:sz w:val="26"/>
      <w:szCs w:val="26"/>
    </w:rPr>
  </w:style>
  <w:style w:type="character" w:customStyle="1" w:styleId="Zkladntext3">
    <w:name w:val="Základní text (3)_"/>
    <w:basedOn w:val="Standardnpsmoodstavce"/>
    <w:link w:val="Zkladntext30"/>
    <w:rsid w:val="00563E2F"/>
    <w:rPr>
      <w:rFonts w:ascii="Arial" w:eastAsia="Arial" w:hAnsi="Arial" w:cs="Arial"/>
      <w:b w:val="0"/>
      <w:bCs w:val="0"/>
      <w:i w:val="0"/>
      <w:iCs w:val="0"/>
      <w:smallCaps w:val="0"/>
      <w:strike w:val="0"/>
      <w:spacing w:val="0"/>
      <w:sz w:val="22"/>
      <w:szCs w:val="22"/>
    </w:rPr>
  </w:style>
  <w:style w:type="character" w:customStyle="1" w:styleId="Zkladntext31">
    <w:name w:val="Základní text (3)"/>
    <w:basedOn w:val="Zkladntext3"/>
    <w:rsid w:val="00563E2F"/>
    <w:rPr>
      <w:rFonts w:ascii="Arial" w:eastAsia="Arial" w:hAnsi="Arial" w:cs="Arial"/>
      <w:b w:val="0"/>
      <w:bCs w:val="0"/>
      <w:i w:val="0"/>
      <w:iCs w:val="0"/>
      <w:smallCaps w:val="0"/>
      <w:strike w:val="0"/>
      <w:color w:val="FFFFFF"/>
      <w:spacing w:val="0"/>
      <w:sz w:val="22"/>
      <w:szCs w:val="22"/>
    </w:rPr>
  </w:style>
  <w:style w:type="character" w:customStyle="1" w:styleId="Zkladntext4">
    <w:name w:val="Základní text (4)_"/>
    <w:basedOn w:val="Standardnpsmoodstavce"/>
    <w:link w:val="Zkladntext40"/>
    <w:rsid w:val="00563E2F"/>
    <w:rPr>
      <w:rFonts w:ascii="Arial" w:eastAsia="Arial" w:hAnsi="Arial" w:cs="Arial"/>
      <w:b w:val="0"/>
      <w:bCs w:val="0"/>
      <w:i w:val="0"/>
      <w:iCs w:val="0"/>
      <w:smallCaps w:val="0"/>
      <w:strike w:val="0"/>
      <w:spacing w:val="0"/>
      <w:sz w:val="22"/>
      <w:szCs w:val="22"/>
    </w:rPr>
  </w:style>
  <w:style w:type="character" w:customStyle="1" w:styleId="Zkladntext41">
    <w:name w:val="Základní text (4)"/>
    <w:basedOn w:val="Zkladntext4"/>
    <w:rsid w:val="00563E2F"/>
    <w:rPr>
      <w:rFonts w:ascii="Arial" w:eastAsia="Arial" w:hAnsi="Arial" w:cs="Arial"/>
      <w:b w:val="0"/>
      <w:bCs w:val="0"/>
      <w:i w:val="0"/>
      <w:iCs w:val="0"/>
      <w:smallCaps w:val="0"/>
      <w:strike w:val="0"/>
      <w:color w:val="FFFFFF"/>
      <w:spacing w:val="0"/>
      <w:sz w:val="22"/>
      <w:szCs w:val="22"/>
    </w:rPr>
  </w:style>
  <w:style w:type="character" w:customStyle="1" w:styleId="ZkladntextTun">
    <w:name w:val="Základní text + Tučné"/>
    <w:basedOn w:val="Zkladntext"/>
    <w:rsid w:val="00563E2F"/>
    <w:rPr>
      <w:rFonts w:ascii="Arial" w:eastAsia="Arial" w:hAnsi="Arial" w:cs="Arial"/>
      <w:b/>
      <w:bCs/>
      <w:i w:val="0"/>
      <w:iCs w:val="0"/>
      <w:smallCaps w:val="0"/>
      <w:strike w:val="0"/>
      <w:spacing w:val="0"/>
      <w:sz w:val="22"/>
      <w:szCs w:val="22"/>
    </w:rPr>
  </w:style>
  <w:style w:type="character" w:customStyle="1" w:styleId="Zkladntext42">
    <w:name w:val="Základní text (4)"/>
    <w:basedOn w:val="Zkladntext4"/>
    <w:rsid w:val="00563E2F"/>
    <w:rPr>
      <w:rFonts w:ascii="Arial" w:eastAsia="Arial" w:hAnsi="Arial" w:cs="Arial"/>
      <w:b w:val="0"/>
      <w:bCs w:val="0"/>
      <w:i w:val="0"/>
      <w:iCs w:val="0"/>
      <w:smallCaps w:val="0"/>
      <w:strike w:val="0"/>
      <w:color w:val="FFFFFF"/>
      <w:spacing w:val="0"/>
      <w:sz w:val="22"/>
      <w:szCs w:val="22"/>
    </w:rPr>
  </w:style>
  <w:style w:type="character" w:customStyle="1" w:styleId="Zkladntext43">
    <w:name w:val="Základní text (4)"/>
    <w:basedOn w:val="Zkladntext4"/>
    <w:rsid w:val="00563E2F"/>
    <w:rPr>
      <w:rFonts w:ascii="Arial" w:eastAsia="Arial" w:hAnsi="Arial" w:cs="Arial"/>
      <w:b w:val="0"/>
      <w:bCs w:val="0"/>
      <w:i w:val="0"/>
      <w:iCs w:val="0"/>
      <w:smallCaps w:val="0"/>
      <w:strike w:val="0"/>
      <w:color w:val="FFFFFF"/>
      <w:spacing w:val="0"/>
      <w:sz w:val="22"/>
      <w:szCs w:val="22"/>
    </w:rPr>
  </w:style>
  <w:style w:type="character" w:customStyle="1" w:styleId="Zkladntext44">
    <w:name w:val="Základní text (4)"/>
    <w:basedOn w:val="Zkladntext4"/>
    <w:rsid w:val="00563E2F"/>
    <w:rPr>
      <w:rFonts w:ascii="Arial" w:eastAsia="Arial" w:hAnsi="Arial" w:cs="Arial"/>
      <w:b w:val="0"/>
      <w:bCs w:val="0"/>
      <w:i w:val="0"/>
      <w:iCs w:val="0"/>
      <w:smallCaps w:val="0"/>
      <w:strike w:val="0"/>
      <w:color w:val="FFFFFF"/>
      <w:spacing w:val="0"/>
      <w:sz w:val="22"/>
      <w:szCs w:val="22"/>
    </w:rPr>
  </w:style>
  <w:style w:type="character" w:customStyle="1" w:styleId="Nadpis51">
    <w:name w:val="Nadpis #5"/>
    <w:basedOn w:val="Nadpis5"/>
    <w:rsid w:val="00563E2F"/>
    <w:rPr>
      <w:rFonts w:ascii="Arial" w:eastAsia="Arial" w:hAnsi="Arial" w:cs="Arial"/>
      <w:b w:val="0"/>
      <w:bCs w:val="0"/>
      <w:i w:val="0"/>
      <w:iCs w:val="0"/>
      <w:smallCaps w:val="0"/>
      <w:strike w:val="0"/>
      <w:color w:val="333333"/>
      <w:spacing w:val="0"/>
      <w:sz w:val="22"/>
      <w:szCs w:val="22"/>
    </w:rPr>
  </w:style>
  <w:style w:type="character" w:customStyle="1" w:styleId="Nadpis52">
    <w:name w:val="Nadpis #5"/>
    <w:basedOn w:val="Nadpis5"/>
    <w:rsid w:val="00563E2F"/>
    <w:rPr>
      <w:rFonts w:ascii="Arial" w:eastAsia="Arial" w:hAnsi="Arial" w:cs="Arial"/>
      <w:b w:val="0"/>
      <w:bCs w:val="0"/>
      <w:i w:val="0"/>
      <w:iCs w:val="0"/>
      <w:smallCaps w:val="0"/>
      <w:strike w:val="0"/>
      <w:color w:val="FFFFFF"/>
      <w:spacing w:val="0"/>
      <w:sz w:val="22"/>
      <w:szCs w:val="22"/>
    </w:rPr>
  </w:style>
  <w:style w:type="character" w:customStyle="1" w:styleId="Zkladntext45">
    <w:name w:val="Základní text (4)"/>
    <w:basedOn w:val="Zkladntext4"/>
    <w:rsid w:val="00563E2F"/>
    <w:rPr>
      <w:rFonts w:ascii="Arial" w:eastAsia="Arial" w:hAnsi="Arial" w:cs="Arial"/>
      <w:b w:val="0"/>
      <w:bCs w:val="0"/>
      <w:i w:val="0"/>
      <w:iCs w:val="0"/>
      <w:smallCaps w:val="0"/>
      <w:strike w:val="0"/>
      <w:color w:val="FFFFFF"/>
      <w:spacing w:val="0"/>
      <w:sz w:val="22"/>
      <w:szCs w:val="22"/>
    </w:rPr>
  </w:style>
  <w:style w:type="character" w:customStyle="1" w:styleId="Nadpis411pt">
    <w:name w:val="Nadpis #4 + 11 pt"/>
    <w:basedOn w:val="Nadpis4"/>
    <w:rsid w:val="00563E2F"/>
    <w:rPr>
      <w:rFonts w:ascii="Arial" w:eastAsia="Arial" w:hAnsi="Arial" w:cs="Arial"/>
      <w:b w:val="0"/>
      <w:bCs w:val="0"/>
      <w:i w:val="0"/>
      <w:iCs w:val="0"/>
      <w:smallCaps w:val="0"/>
      <w:strike w:val="0"/>
      <w:spacing w:val="0"/>
      <w:sz w:val="22"/>
      <w:szCs w:val="22"/>
    </w:rPr>
  </w:style>
  <w:style w:type="character" w:customStyle="1" w:styleId="Zkladntext7">
    <w:name w:val="Základní text (7)_"/>
    <w:basedOn w:val="Standardnpsmoodstavce"/>
    <w:link w:val="Zkladntext70"/>
    <w:rsid w:val="00563E2F"/>
    <w:rPr>
      <w:rFonts w:ascii="Trebuchet MS" w:eastAsia="Trebuchet MS" w:hAnsi="Trebuchet MS" w:cs="Trebuchet MS"/>
      <w:b w:val="0"/>
      <w:bCs w:val="0"/>
      <w:i w:val="0"/>
      <w:iCs w:val="0"/>
      <w:smallCaps w:val="0"/>
      <w:strike w:val="0"/>
      <w:spacing w:val="0"/>
      <w:sz w:val="12"/>
      <w:szCs w:val="12"/>
    </w:rPr>
  </w:style>
  <w:style w:type="character" w:customStyle="1" w:styleId="Zkladntext71">
    <w:name w:val="Základní text (7)"/>
    <w:basedOn w:val="Zkladntext7"/>
    <w:rsid w:val="00563E2F"/>
    <w:rPr>
      <w:rFonts w:ascii="Trebuchet MS" w:eastAsia="Trebuchet MS" w:hAnsi="Trebuchet MS" w:cs="Trebuchet MS"/>
      <w:b w:val="0"/>
      <w:bCs w:val="0"/>
      <w:i w:val="0"/>
      <w:iCs w:val="0"/>
      <w:smallCaps w:val="0"/>
      <w:strike w:val="0"/>
      <w:color w:val="FFFFFF"/>
      <w:spacing w:val="0"/>
      <w:sz w:val="12"/>
      <w:szCs w:val="12"/>
    </w:rPr>
  </w:style>
  <w:style w:type="character" w:customStyle="1" w:styleId="Zkladntext1">
    <w:name w:val="Základní text1"/>
    <w:basedOn w:val="Zkladntext"/>
    <w:rsid w:val="00563E2F"/>
    <w:rPr>
      <w:rFonts w:ascii="Arial" w:eastAsia="Arial" w:hAnsi="Arial" w:cs="Arial"/>
      <w:b w:val="0"/>
      <w:bCs w:val="0"/>
      <w:i w:val="0"/>
      <w:iCs w:val="0"/>
      <w:smallCaps w:val="0"/>
      <w:strike w:val="0"/>
      <w:color w:val="FFFFFF"/>
      <w:spacing w:val="0"/>
      <w:sz w:val="22"/>
      <w:szCs w:val="22"/>
    </w:rPr>
  </w:style>
  <w:style w:type="character" w:customStyle="1" w:styleId="Nadpis31">
    <w:name w:val="Nadpis #3"/>
    <w:basedOn w:val="Nadpis3"/>
    <w:rsid w:val="00563E2F"/>
    <w:rPr>
      <w:rFonts w:ascii="Arial" w:eastAsia="Arial" w:hAnsi="Arial" w:cs="Arial"/>
      <w:b w:val="0"/>
      <w:bCs w:val="0"/>
      <w:i w:val="0"/>
      <w:iCs w:val="0"/>
      <w:smallCaps w:val="0"/>
      <w:strike w:val="0"/>
      <w:color w:val="FFFFFF"/>
      <w:spacing w:val="0"/>
      <w:sz w:val="31"/>
      <w:szCs w:val="31"/>
    </w:rPr>
  </w:style>
  <w:style w:type="character" w:customStyle="1" w:styleId="Zkladntext6">
    <w:name w:val="Základní text (6)_"/>
    <w:basedOn w:val="Standardnpsmoodstavce"/>
    <w:link w:val="Zkladntext60"/>
    <w:rsid w:val="00563E2F"/>
    <w:rPr>
      <w:rFonts w:ascii="Arial" w:eastAsia="Arial" w:hAnsi="Arial" w:cs="Arial"/>
      <w:b w:val="0"/>
      <w:bCs w:val="0"/>
      <w:i w:val="0"/>
      <w:iCs w:val="0"/>
      <w:smallCaps w:val="0"/>
      <w:strike w:val="0"/>
      <w:spacing w:val="0"/>
      <w:sz w:val="11"/>
      <w:szCs w:val="11"/>
    </w:rPr>
  </w:style>
  <w:style w:type="character" w:customStyle="1" w:styleId="Zkladntext61">
    <w:name w:val="Základní text (6)"/>
    <w:basedOn w:val="Zkladntext6"/>
    <w:rsid w:val="00563E2F"/>
    <w:rPr>
      <w:rFonts w:ascii="Arial" w:eastAsia="Arial" w:hAnsi="Arial" w:cs="Arial"/>
      <w:b w:val="0"/>
      <w:bCs w:val="0"/>
      <w:i w:val="0"/>
      <w:iCs w:val="0"/>
      <w:smallCaps w:val="0"/>
      <w:strike w:val="0"/>
      <w:color w:val="FFFFFF"/>
      <w:spacing w:val="0"/>
      <w:sz w:val="11"/>
      <w:szCs w:val="11"/>
    </w:rPr>
  </w:style>
  <w:style w:type="character" w:customStyle="1" w:styleId="Zkladntext2dkovn1pt">
    <w:name w:val="Základní text (2) + Řádkování 1 pt"/>
    <w:basedOn w:val="Zkladntext20"/>
    <w:rsid w:val="00563E2F"/>
    <w:rPr>
      <w:rFonts w:ascii="Arial" w:eastAsia="Arial" w:hAnsi="Arial" w:cs="Arial"/>
      <w:b w:val="0"/>
      <w:bCs w:val="0"/>
      <w:i w:val="0"/>
      <w:iCs w:val="0"/>
      <w:smallCaps w:val="0"/>
      <w:strike w:val="0"/>
      <w:color w:val="FFFFFF"/>
      <w:spacing w:val="30"/>
      <w:sz w:val="43"/>
      <w:szCs w:val="43"/>
    </w:rPr>
  </w:style>
  <w:style w:type="character" w:customStyle="1" w:styleId="Zkladntext8">
    <w:name w:val="Základní text (8)_"/>
    <w:basedOn w:val="Standardnpsmoodstavce"/>
    <w:link w:val="Zkladntext80"/>
    <w:rsid w:val="00563E2F"/>
    <w:rPr>
      <w:rFonts w:ascii="Palatino Linotype" w:eastAsia="Palatino Linotype" w:hAnsi="Palatino Linotype" w:cs="Palatino Linotype"/>
      <w:b w:val="0"/>
      <w:bCs w:val="0"/>
      <w:i w:val="0"/>
      <w:iCs w:val="0"/>
      <w:smallCaps w:val="0"/>
      <w:strike w:val="0"/>
      <w:sz w:val="122"/>
      <w:szCs w:val="122"/>
    </w:rPr>
  </w:style>
  <w:style w:type="character" w:customStyle="1" w:styleId="Nadpis2">
    <w:name w:val="Nadpis #2_"/>
    <w:basedOn w:val="Standardnpsmoodstavce"/>
    <w:link w:val="Nadpis20"/>
    <w:rsid w:val="00563E2F"/>
    <w:rPr>
      <w:rFonts w:ascii="Arial" w:eastAsia="Arial" w:hAnsi="Arial" w:cs="Arial"/>
      <w:b w:val="0"/>
      <w:bCs w:val="0"/>
      <w:i w:val="0"/>
      <w:iCs w:val="0"/>
      <w:smallCaps w:val="0"/>
      <w:strike w:val="0"/>
      <w:spacing w:val="0"/>
      <w:sz w:val="35"/>
      <w:szCs w:val="35"/>
    </w:rPr>
  </w:style>
  <w:style w:type="character" w:customStyle="1" w:styleId="Nadpis2135ptTunMalpsmena">
    <w:name w:val="Nadpis #2 + 13;5 pt;Tučné;Malá písmena"/>
    <w:basedOn w:val="Nadpis2"/>
    <w:rsid w:val="00563E2F"/>
    <w:rPr>
      <w:rFonts w:ascii="Arial" w:eastAsia="Arial" w:hAnsi="Arial" w:cs="Arial"/>
      <w:b/>
      <w:bCs/>
      <w:i w:val="0"/>
      <w:iCs w:val="0"/>
      <w:smallCaps/>
      <w:strike w:val="0"/>
      <w:spacing w:val="0"/>
      <w:sz w:val="27"/>
      <w:szCs w:val="27"/>
    </w:rPr>
  </w:style>
  <w:style w:type="character" w:customStyle="1" w:styleId="Zkladntext46">
    <w:name w:val="Základní text (4)"/>
    <w:basedOn w:val="Zkladntext4"/>
    <w:rsid w:val="00563E2F"/>
    <w:rPr>
      <w:rFonts w:ascii="Arial" w:eastAsia="Arial" w:hAnsi="Arial" w:cs="Arial"/>
      <w:b w:val="0"/>
      <w:bCs w:val="0"/>
      <w:i w:val="0"/>
      <w:iCs w:val="0"/>
      <w:smallCaps w:val="0"/>
      <w:strike w:val="0"/>
      <w:color w:val="FFFFFF"/>
      <w:spacing w:val="0"/>
      <w:sz w:val="22"/>
      <w:szCs w:val="22"/>
    </w:rPr>
  </w:style>
  <w:style w:type="character" w:customStyle="1" w:styleId="ZkladntextTun0">
    <w:name w:val="Základní text + Tučné"/>
    <w:basedOn w:val="Zkladntext"/>
    <w:rsid w:val="00563E2F"/>
    <w:rPr>
      <w:rFonts w:ascii="Arial" w:eastAsia="Arial" w:hAnsi="Arial" w:cs="Arial"/>
      <w:b/>
      <w:bCs/>
      <w:i w:val="0"/>
      <w:iCs w:val="0"/>
      <w:smallCaps w:val="0"/>
      <w:strike w:val="0"/>
      <w:spacing w:val="0"/>
      <w:sz w:val="22"/>
      <w:szCs w:val="22"/>
    </w:rPr>
  </w:style>
  <w:style w:type="character" w:customStyle="1" w:styleId="Zkladntext13ptTun">
    <w:name w:val="Základní text + 13 pt;Tučné"/>
    <w:basedOn w:val="Zkladntext"/>
    <w:rsid w:val="00563E2F"/>
    <w:rPr>
      <w:rFonts w:ascii="Arial" w:eastAsia="Arial" w:hAnsi="Arial" w:cs="Arial"/>
      <w:b/>
      <w:bCs/>
      <w:i w:val="0"/>
      <w:iCs w:val="0"/>
      <w:smallCaps w:val="0"/>
      <w:strike w:val="0"/>
      <w:spacing w:val="0"/>
      <w:sz w:val="26"/>
      <w:szCs w:val="26"/>
    </w:rPr>
  </w:style>
  <w:style w:type="character" w:customStyle="1" w:styleId="Zkladntext32">
    <w:name w:val="Základní text (3)"/>
    <w:basedOn w:val="Zkladntext3"/>
    <w:rsid w:val="00563E2F"/>
    <w:rPr>
      <w:rFonts w:ascii="Arial" w:eastAsia="Arial" w:hAnsi="Arial" w:cs="Arial"/>
      <w:b w:val="0"/>
      <w:bCs w:val="0"/>
      <w:i w:val="0"/>
      <w:iCs w:val="0"/>
      <w:smallCaps w:val="0"/>
      <w:strike w:val="0"/>
      <w:color w:val="333333"/>
      <w:spacing w:val="0"/>
      <w:sz w:val="22"/>
      <w:szCs w:val="22"/>
    </w:rPr>
  </w:style>
  <w:style w:type="character" w:customStyle="1" w:styleId="Titulektabulky">
    <w:name w:val="Titulek tabulky_"/>
    <w:basedOn w:val="Standardnpsmoodstavce"/>
    <w:link w:val="Titulektabulky0"/>
    <w:rsid w:val="00563E2F"/>
    <w:rPr>
      <w:rFonts w:ascii="Arial" w:eastAsia="Arial" w:hAnsi="Arial" w:cs="Arial"/>
      <w:b w:val="0"/>
      <w:bCs w:val="0"/>
      <w:i w:val="0"/>
      <w:iCs w:val="0"/>
      <w:smallCaps w:val="0"/>
      <w:strike w:val="0"/>
      <w:spacing w:val="0"/>
      <w:sz w:val="22"/>
      <w:szCs w:val="22"/>
    </w:rPr>
  </w:style>
  <w:style w:type="character" w:customStyle="1" w:styleId="ZkladntextTun1">
    <w:name w:val="Základní text + Tučné"/>
    <w:basedOn w:val="Zkladntext"/>
    <w:rsid w:val="00563E2F"/>
    <w:rPr>
      <w:rFonts w:ascii="Arial" w:eastAsia="Arial" w:hAnsi="Arial" w:cs="Arial"/>
      <w:b/>
      <w:bCs/>
      <w:i w:val="0"/>
      <w:iCs w:val="0"/>
      <w:smallCaps w:val="0"/>
      <w:strike w:val="0"/>
      <w:spacing w:val="0"/>
      <w:sz w:val="22"/>
      <w:szCs w:val="22"/>
    </w:rPr>
  </w:style>
  <w:style w:type="character" w:customStyle="1" w:styleId="Zkladntext47">
    <w:name w:val="Základní text (4)"/>
    <w:basedOn w:val="Zkladntext4"/>
    <w:rsid w:val="00563E2F"/>
    <w:rPr>
      <w:rFonts w:ascii="Arial" w:eastAsia="Arial" w:hAnsi="Arial" w:cs="Arial"/>
      <w:b w:val="0"/>
      <w:bCs w:val="0"/>
      <w:i w:val="0"/>
      <w:iCs w:val="0"/>
      <w:smallCaps w:val="0"/>
      <w:strike w:val="0"/>
      <w:color w:val="FFFFFF"/>
      <w:spacing w:val="0"/>
      <w:sz w:val="22"/>
      <w:szCs w:val="22"/>
    </w:rPr>
  </w:style>
  <w:style w:type="character" w:customStyle="1" w:styleId="Zkladntext48">
    <w:name w:val="Základní text (4)"/>
    <w:basedOn w:val="Zkladntext4"/>
    <w:rsid w:val="00563E2F"/>
    <w:rPr>
      <w:rFonts w:ascii="Arial" w:eastAsia="Arial" w:hAnsi="Arial" w:cs="Arial"/>
      <w:b w:val="0"/>
      <w:bCs w:val="0"/>
      <w:i w:val="0"/>
      <w:iCs w:val="0"/>
      <w:smallCaps w:val="0"/>
      <w:strike w:val="0"/>
      <w:color w:val="FFFFFF"/>
      <w:spacing w:val="0"/>
      <w:sz w:val="22"/>
      <w:szCs w:val="22"/>
    </w:rPr>
  </w:style>
  <w:style w:type="character" w:customStyle="1" w:styleId="ZkladntextTun2">
    <w:name w:val="Základní text + Tučné"/>
    <w:basedOn w:val="Zkladntext"/>
    <w:rsid w:val="00563E2F"/>
    <w:rPr>
      <w:rFonts w:ascii="Arial" w:eastAsia="Arial" w:hAnsi="Arial" w:cs="Arial"/>
      <w:b/>
      <w:bCs/>
      <w:i w:val="0"/>
      <w:iCs w:val="0"/>
      <w:smallCaps w:val="0"/>
      <w:strike w:val="0"/>
      <w:spacing w:val="0"/>
      <w:sz w:val="22"/>
      <w:szCs w:val="22"/>
    </w:rPr>
  </w:style>
  <w:style w:type="character" w:customStyle="1" w:styleId="Zkladntext49">
    <w:name w:val="Základní text (4)"/>
    <w:basedOn w:val="Zkladntext4"/>
    <w:rsid w:val="00563E2F"/>
    <w:rPr>
      <w:rFonts w:ascii="Arial" w:eastAsia="Arial" w:hAnsi="Arial" w:cs="Arial"/>
      <w:b w:val="0"/>
      <w:bCs w:val="0"/>
      <w:i w:val="0"/>
      <w:iCs w:val="0"/>
      <w:smallCaps w:val="0"/>
      <w:strike w:val="0"/>
      <w:color w:val="FFFFFF"/>
      <w:spacing w:val="0"/>
      <w:sz w:val="22"/>
      <w:szCs w:val="22"/>
    </w:rPr>
  </w:style>
  <w:style w:type="character" w:customStyle="1" w:styleId="Nadpis520">
    <w:name w:val="Nadpis #5 (2)_"/>
    <w:basedOn w:val="Standardnpsmoodstavce"/>
    <w:link w:val="Nadpis521"/>
    <w:rsid w:val="00563E2F"/>
    <w:rPr>
      <w:rFonts w:ascii="Arial" w:eastAsia="Arial" w:hAnsi="Arial" w:cs="Arial"/>
      <w:b w:val="0"/>
      <w:bCs w:val="0"/>
      <w:i w:val="0"/>
      <w:iCs w:val="0"/>
      <w:smallCaps w:val="0"/>
      <w:strike w:val="0"/>
      <w:spacing w:val="0"/>
      <w:sz w:val="22"/>
      <w:szCs w:val="22"/>
    </w:rPr>
  </w:style>
  <w:style w:type="character" w:customStyle="1" w:styleId="Nadpis52Tun">
    <w:name w:val="Nadpis #5 (2) + Tučné"/>
    <w:basedOn w:val="Nadpis520"/>
    <w:rsid w:val="00563E2F"/>
    <w:rPr>
      <w:rFonts w:ascii="Arial" w:eastAsia="Arial" w:hAnsi="Arial" w:cs="Arial"/>
      <w:b/>
      <w:bCs/>
      <w:i w:val="0"/>
      <w:iCs w:val="0"/>
      <w:smallCaps w:val="0"/>
      <w:strike w:val="0"/>
      <w:spacing w:val="0"/>
      <w:sz w:val="22"/>
      <w:szCs w:val="22"/>
    </w:rPr>
  </w:style>
  <w:style w:type="character" w:customStyle="1" w:styleId="ZkladntextTun3">
    <w:name w:val="Základní text + Tučné"/>
    <w:basedOn w:val="Zkladntext"/>
    <w:rsid w:val="00563E2F"/>
    <w:rPr>
      <w:rFonts w:ascii="Arial" w:eastAsia="Arial" w:hAnsi="Arial" w:cs="Arial"/>
      <w:b/>
      <w:bCs/>
      <w:i w:val="0"/>
      <w:iCs w:val="0"/>
      <w:smallCaps w:val="0"/>
      <w:strike w:val="0"/>
      <w:spacing w:val="0"/>
      <w:sz w:val="22"/>
      <w:szCs w:val="22"/>
    </w:rPr>
  </w:style>
  <w:style w:type="character" w:customStyle="1" w:styleId="TitulektabulkyTun">
    <w:name w:val="Titulek tabulky + Tučné"/>
    <w:basedOn w:val="Titulektabulky"/>
    <w:rsid w:val="00563E2F"/>
    <w:rPr>
      <w:rFonts w:ascii="Arial" w:eastAsia="Arial" w:hAnsi="Arial" w:cs="Arial"/>
      <w:b/>
      <w:bCs/>
      <w:i w:val="0"/>
      <w:iCs w:val="0"/>
      <w:smallCaps w:val="0"/>
      <w:strike w:val="0"/>
      <w:spacing w:val="0"/>
      <w:sz w:val="22"/>
      <w:szCs w:val="22"/>
    </w:rPr>
  </w:style>
  <w:style w:type="character" w:customStyle="1" w:styleId="Zkladntext4a">
    <w:name w:val="Základní text (4)"/>
    <w:basedOn w:val="Zkladntext4"/>
    <w:rsid w:val="00563E2F"/>
    <w:rPr>
      <w:rFonts w:ascii="Arial" w:eastAsia="Arial" w:hAnsi="Arial" w:cs="Arial"/>
      <w:b w:val="0"/>
      <w:bCs w:val="0"/>
      <w:i w:val="0"/>
      <w:iCs w:val="0"/>
      <w:smallCaps w:val="0"/>
      <w:strike w:val="0"/>
      <w:color w:val="FFFFFF"/>
      <w:spacing w:val="0"/>
      <w:sz w:val="22"/>
      <w:szCs w:val="22"/>
    </w:rPr>
  </w:style>
  <w:style w:type="character" w:customStyle="1" w:styleId="Zkladntext9">
    <w:name w:val="Základní text (9)_"/>
    <w:basedOn w:val="Standardnpsmoodstavce"/>
    <w:link w:val="Zkladntext90"/>
    <w:rsid w:val="00563E2F"/>
    <w:rPr>
      <w:rFonts w:ascii="Arial" w:eastAsia="Arial" w:hAnsi="Arial" w:cs="Arial"/>
      <w:b w:val="0"/>
      <w:bCs w:val="0"/>
      <w:i w:val="0"/>
      <w:iCs w:val="0"/>
      <w:smallCaps w:val="0"/>
      <w:strike w:val="0"/>
      <w:spacing w:val="0"/>
      <w:sz w:val="19"/>
      <w:szCs w:val="19"/>
    </w:rPr>
  </w:style>
  <w:style w:type="character" w:customStyle="1" w:styleId="Zkladntext13ptTun0">
    <w:name w:val="Základní text + 13 pt;Tučné"/>
    <w:basedOn w:val="Zkladntext"/>
    <w:rsid w:val="00563E2F"/>
    <w:rPr>
      <w:rFonts w:ascii="Arial" w:eastAsia="Arial" w:hAnsi="Arial" w:cs="Arial"/>
      <w:b/>
      <w:bCs/>
      <w:i w:val="0"/>
      <w:iCs w:val="0"/>
      <w:smallCaps w:val="0"/>
      <w:strike w:val="0"/>
      <w:spacing w:val="0"/>
      <w:sz w:val="26"/>
      <w:szCs w:val="26"/>
    </w:rPr>
  </w:style>
  <w:style w:type="character" w:customStyle="1" w:styleId="Nadpis53">
    <w:name w:val="Nadpis #5"/>
    <w:basedOn w:val="Nadpis5"/>
    <w:rsid w:val="00563E2F"/>
    <w:rPr>
      <w:rFonts w:ascii="Arial" w:eastAsia="Arial" w:hAnsi="Arial" w:cs="Arial"/>
      <w:b w:val="0"/>
      <w:bCs w:val="0"/>
      <w:i w:val="0"/>
      <w:iCs w:val="0"/>
      <w:smallCaps w:val="0"/>
      <w:strike w:val="0"/>
      <w:color w:val="333333"/>
      <w:spacing w:val="0"/>
      <w:sz w:val="22"/>
      <w:szCs w:val="22"/>
    </w:rPr>
  </w:style>
  <w:style w:type="character" w:customStyle="1" w:styleId="ZkladntextTun4">
    <w:name w:val="Základní text + Tučné"/>
    <w:basedOn w:val="Zkladntext"/>
    <w:rsid w:val="00563E2F"/>
    <w:rPr>
      <w:rFonts w:ascii="Arial" w:eastAsia="Arial" w:hAnsi="Arial" w:cs="Arial"/>
      <w:b/>
      <w:bCs/>
      <w:i w:val="0"/>
      <w:iCs w:val="0"/>
      <w:smallCaps w:val="0"/>
      <w:strike w:val="0"/>
      <w:spacing w:val="0"/>
      <w:sz w:val="22"/>
      <w:szCs w:val="22"/>
    </w:rPr>
  </w:style>
  <w:style w:type="character" w:customStyle="1" w:styleId="Nadpis411pt0">
    <w:name w:val="Nadpis #4 + 11 pt"/>
    <w:basedOn w:val="Nadpis4"/>
    <w:rsid w:val="00563E2F"/>
    <w:rPr>
      <w:rFonts w:ascii="Arial" w:eastAsia="Arial" w:hAnsi="Arial" w:cs="Arial"/>
      <w:b w:val="0"/>
      <w:bCs w:val="0"/>
      <w:i w:val="0"/>
      <w:iCs w:val="0"/>
      <w:smallCaps w:val="0"/>
      <w:strike w:val="0"/>
      <w:spacing w:val="0"/>
      <w:sz w:val="22"/>
      <w:szCs w:val="22"/>
    </w:rPr>
  </w:style>
  <w:style w:type="character" w:customStyle="1" w:styleId="Zkladntext4b">
    <w:name w:val="Základní text (4)"/>
    <w:basedOn w:val="Zkladntext4"/>
    <w:rsid w:val="00563E2F"/>
    <w:rPr>
      <w:rFonts w:ascii="Arial" w:eastAsia="Arial" w:hAnsi="Arial" w:cs="Arial"/>
      <w:b w:val="0"/>
      <w:bCs w:val="0"/>
      <w:i w:val="0"/>
      <w:iCs w:val="0"/>
      <w:smallCaps w:val="0"/>
      <w:strike w:val="0"/>
      <w:color w:val="FFFFFF"/>
      <w:spacing w:val="0"/>
      <w:sz w:val="22"/>
      <w:szCs w:val="22"/>
    </w:rPr>
  </w:style>
  <w:style w:type="character" w:customStyle="1" w:styleId="Titulektabulky2">
    <w:name w:val="Titulek tabulky (2)_"/>
    <w:basedOn w:val="Standardnpsmoodstavce"/>
    <w:link w:val="Titulektabulky20"/>
    <w:rsid w:val="00563E2F"/>
    <w:rPr>
      <w:rFonts w:ascii="Arial" w:eastAsia="Arial" w:hAnsi="Arial" w:cs="Arial"/>
      <w:b w:val="0"/>
      <w:bCs w:val="0"/>
      <w:i w:val="0"/>
      <w:iCs w:val="0"/>
      <w:smallCaps w:val="0"/>
      <w:strike w:val="0"/>
      <w:spacing w:val="0"/>
      <w:sz w:val="26"/>
      <w:szCs w:val="26"/>
    </w:rPr>
  </w:style>
  <w:style w:type="character" w:customStyle="1" w:styleId="Titulektabulky3">
    <w:name w:val="Titulek tabulky (3)_"/>
    <w:basedOn w:val="Standardnpsmoodstavce"/>
    <w:link w:val="Titulektabulky30"/>
    <w:rsid w:val="00563E2F"/>
    <w:rPr>
      <w:rFonts w:ascii="Arial" w:eastAsia="Arial" w:hAnsi="Arial" w:cs="Arial"/>
      <w:b w:val="0"/>
      <w:bCs w:val="0"/>
      <w:i w:val="0"/>
      <w:iCs w:val="0"/>
      <w:smallCaps w:val="0"/>
      <w:strike w:val="0"/>
      <w:spacing w:val="0"/>
      <w:sz w:val="22"/>
      <w:szCs w:val="22"/>
    </w:rPr>
  </w:style>
  <w:style w:type="character" w:customStyle="1" w:styleId="Titulektabulky31">
    <w:name w:val="Titulek tabulky (3)"/>
    <w:basedOn w:val="Titulektabulky3"/>
    <w:rsid w:val="00563E2F"/>
    <w:rPr>
      <w:rFonts w:ascii="Arial" w:eastAsia="Arial" w:hAnsi="Arial" w:cs="Arial"/>
      <w:b w:val="0"/>
      <w:bCs w:val="0"/>
      <w:i w:val="0"/>
      <w:iCs w:val="0"/>
      <w:smallCaps w:val="0"/>
      <w:strike w:val="0"/>
      <w:color w:val="FFFFFF"/>
      <w:spacing w:val="0"/>
      <w:sz w:val="22"/>
      <w:szCs w:val="22"/>
    </w:rPr>
  </w:style>
  <w:style w:type="paragraph" w:customStyle="1" w:styleId="Zkladntext2">
    <w:name w:val="Základní text2"/>
    <w:basedOn w:val="Normln"/>
    <w:link w:val="Zkladntext"/>
    <w:rsid w:val="00563E2F"/>
    <w:pPr>
      <w:shd w:val="clear" w:color="auto" w:fill="FFFFFF"/>
      <w:spacing w:before="120" w:after="1080" w:line="0" w:lineRule="atLeast"/>
      <w:ind w:hanging="400"/>
      <w:jc w:val="center"/>
    </w:pPr>
    <w:rPr>
      <w:rFonts w:ascii="Arial" w:eastAsia="Arial" w:hAnsi="Arial" w:cs="Arial"/>
      <w:sz w:val="22"/>
      <w:szCs w:val="22"/>
    </w:rPr>
  </w:style>
  <w:style w:type="paragraph" w:customStyle="1" w:styleId="Nadpis10">
    <w:name w:val="Nadpis #1"/>
    <w:basedOn w:val="Normln"/>
    <w:link w:val="Nadpis1"/>
    <w:rsid w:val="00563E2F"/>
    <w:pPr>
      <w:shd w:val="clear" w:color="auto" w:fill="FFFFFF"/>
      <w:spacing w:before="1080" w:after="420" w:line="0" w:lineRule="atLeast"/>
      <w:jc w:val="center"/>
      <w:outlineLvl w:val="0"/>
    </w:pPr>
    <w:rPr>
      <w:rFonts w:ascii="Arial" w:eastAsia="Arial" w:hAnsi="Arial" w:cs="Arial"/>
      <w:b/>
      <w:bCs/>
      <w:sz w:val="50"/>
      <w:szCs w:val="50"/>
    </w:rPr>
  </w:style>
  <w:style w:type="paragraph" w:customStyle="1" w:styleId="Zkladntext21">
    <w:name w:val="Základní text (2)"/>
    <w:basedOn w:val="Normln"/>
    <w:link w:val="Zkladntext20"/>
    <w:rsid w:val="00563E2F"/>
    <w:pPr>
      <w:shd w:val="clear" w:color="auto" w:fill="FFFFFF"/>
      <w:spacing w:before="420" w:after="420" w:line="898" w:lineRule="exact"/>
      <w:jc w:val="center"/>
    </w:pPr>
    <w:rPr>
      <w:rFonts w:ascii="Arial" w:eastAsia="Arial" w:hAnsi="Arial" w:cs="Arial"/>
      <w:b/>
      <w:bCs/>
      <w:sz w:val="43"/>
      <w:szCs w:val="43"/>
    </w:rPr>
  </w:style>
  <w:style w:type="paragraph" w:customStyle="1" w:styleId="Zkladntext50">
    <w:name w:val="Základní text (5)"/>
    <w:basedOn w:val="Normln"/>
    <w:link w:val="Zkladntext5"/>
    <w:rsid w:val="00563E2F"/>
    <w:pPr>
      <w:shd w:val="clear" w:color="auto" w:fill="FFFFFF"/>
      <w:spacing w:line="0" w:lineRule="atLeast"/>
    </w:pPr>
    <w:rPr>
      <w:rFonts w:ascii="Arial" w:eastAsia="Arial" w:hAnsi="Arial" w:cs="Arial"/>
      <w:i/>
      <w:iCs/>
      <w:sz w:val="81"/>
      <w:szCs w:val="81"/>
    </w:rPr>
  </w:style>
  <w:style w:type="paragraph" w:customStyle="1" w:styleId="Nadpis50">
    <w:name w:val="Nadpis #5"/>
    <w:basedOn w:val="Normln"/>
    <w:link w:val="Nadpis5"/>
    <w:rsid w:val="00563E2F"/>
    <w:pPr>
      <w:shd w:val="clear" w:color="auto" w:fill="FFFFFF"/>
      <w:spacing w:after="120" w:line="0" w:lineRule="atLeast"/>
      <w:ind w:hanging="400"/>
      <w:jc w:val="both"/>
      <w:outlineLvl w:val="4"/>
    </w:pPr>
    <w:rPr>
      <w:rFonts w:ascii="Arial" w:eastAsia="Arial" w:hAnsi="Arial" w:cs="Arial"/>
      <w:b/>
      <w:bCs/>
      <w:sz w:val="22"/>
      <w:szCs w:val="22"/>
    </w:rPr>
  </w:style>
  <w:style w:type="paragraph" w:customStyle="1" w:styleId="ZhlavneboZpat0">
    <w:name w:val="Záhlaví nebo Zápatí"/>
    <w:basedOn w:val="Normln"/>
    <w:link w:val="ZhlavneboZpat"/>
    <w:rsid w:val="00563E2F"/>
    <w:pPr>
      <w:shd w:val="clear" w:color="auto" w:fill="FFFFFF"/>
    </w:pPr>
    <w:rPr>
      <w:rFonts w:ascii="Times New Roman" w:eastAsia="Times New Roman" w:hAnsi="Times New Roman" w:cs="Times New Roman"/>
      <w:sz w:val="20"/>
      <w:szCs w:val="20"/>
    </w:rPr>
  </w:style>
  <w:style w:type="paragraph" w:styleId="Obsah1">
    <w:name w:val="toc 1"/>
    <w:basedOn w:val="Normln"/>
    <w:link w:val="Obsah1Char"/>
    <w:autoRedefine/>
    <w:uiPriority w:val="39"/>
    <w:rsid w:val="00114ECE"/>
    <w:pPr>
      <w:tabs>
        <w:tab w:val="left" w:leader="dot" w:pos="9298"/>
      </w:tabs>
    </w:pPr>
    <w:rPr>
      <w:rFonts w:ascii="Arial" w:eastAsia="Arial" w:hAnsi="Arial" w:cs="Arial"/>
      <w:bCs/>
      <w:sz w:val="22"/>
      <w:szCs w:val="22"/>
      <w:lang w:val="de-DE"/>
    </w:rPr>
  </w:style>
  <w:style w:type="paragraph" w:styleId="Obsah4">
    <w:name w:val="toc 4"/>
    <w:basedOn w:val="Normln"/>
    <w:link w:val="Obsah4Char"/>
    <w:autoRedefine/>
    <w:rsid w:val="00563E2F"/>
    <w:pPr>
      <w:shd w:val="clear" w:color="auto" w:fill="FFFFFF"/>
      <w:spacing w:before="120" w:line="370" w:lineRule="exact"/>
      <w:jc w:val="both"/>
    </w:pPr>
    <w:rPr>
      <w:rFonts w:ascii="Arial" w:eastAsia="Arial" w:hAnsi="Arial" w:cs="Arial"/>
      <w:b/>
      <w:bCs/>
      <w:sz w:val="22"/>
      <w:szCs w:val="22"/>
    </w:rPr>
  </w:style>
  <w:style w:type="paragraph" w:styleId="Obsah5">
    <w:name w:val="toc 5"/>
    <w:basedOn w:val="Normln"/>
    <w:link w:val="Obsah5Char"/>
    <w:autoRedefine/>
    <w:rsid w:val="00563E2F"/>
    <w:pPr>
      <w:shd w:val="clear" w:color="auto" w:fill="FFFFFF"/>
      <w:spacing w:line="322" w:lineRule="exact"/>
      <w:jc w:val="both"/>
    </w:pPr>
    <w:rPr>
      <w:rFonts w:ascii="Arial" w:eastAsia="Arial" w:hAnsi="Arial" w:cs="Arial"/>
      <w:sz w:val="22"/>
      <w:szCs w:val="22"/>
    </w:rPr>
  </w:style>
  <w:style w:type="paragraph" w:customStyle="1" w:styleId="Nadpis30">
    <w:name w:val="Nadpis #3"/>
    <w:basedOn w:val="Normln"/>
    <w:link w:val="Nadpis3"/>
    <w:rsid w:val="00563E2F"/>
    <w:pPr>
      <w:shd w:val="clear" w:color="auto" w:fill="FFFFFF"/>
      <w:spacing w:after="240" w:line="0" w:lineRule="atLeast"/>
      <w:ind w:hanging="400"/>
      <w:outlineLvl w:val="2"/>
    </w:pPr>
    <w:rPr>
      <w:rFonts w:ascii="Arial" w:eastAsia="Arial" w:hAnsi="Arial" w:cs="Arial"/>
      <w:b/>
      <w:bCs/>
      <w:sz w:val="31"/>
      <w:szCs w:val="31"/>
    </w:rPr>
  </w:style>
  <w:style w:type="paragraph" w:customStyle="1" w:styleId="Nadpis40">
    <w:name w:val="Nadpis #4"/>
    <w:basedOn w:val="Normln"/>
    <w:link w:val="Nadpis4"/>
    <w:rsid w:val="00563E2F"/>
    <w:pPr>
      <w:shd w:val="clear" w:color="auto" w:fill="FFFFFF"/>
      <w:spacing w:before="240" w:after="240" w:line="0" w:lineRule="atLeast"/>
      <w:ind w:hanging="380"/>
      <w:outlineLvl w:val="3"/>
    </w:pPr>
    <w:rPr>
      <w:rFonts w:ascii="Arial" w:eastAsia="Arial" w:hAnsi="Arial" w:cs="Arial"/>
      <w:b/>
      <w:bCs/>
      <w:sz w:val="26"/>
      <w:szCs w:val="26"/>
    </w:rPr>
  </w:style>
  <w:style w:type="paragraph" w:customStyle="1" w:styleId="Zkladntext30">
    <w:name w:val="Základní text (3)"/>
    <w:basedOn w:val="Normln"/>
    <w:link w:val="Zkladntext3"/>
    <w:rsid w:val="00563E2F"/>
    <w:pPr>
      <w:shd w:val="clear" w:color="auto" w:fill="FFFFFF"/>
      <w:spacing w:before="240" w:after="240" w:line="0" w:lineRule="atLeast"/>
      <w:ind w:hanging="260"/>
    </w:pPr>
    <w:rPr>
      <w:rFonts w:ascii="Arial" w:eastAsia="Arial" w:hAnsi="Arial" w:cs="Arial"/>
      <w:b/>
      <w:bCs/>
      <w:sz w:val="22"/>
      <w:szCs w:val="22"/>
    </w:rPr>
  </w:style>
  <w:style w:type="paragraph" w:customStyle="1" w:styleId="Zkladntext40">
    <w:name w:val="Základní text (4)"/>
    <w:basedOn w:val="Normln"/>
    <w:link w:val="Zkladntext4"/>
    <w:rsid w:val="00563E2F"/>
    <w:pPr>
      <w:shd w:val="clear" w:color="auto" w:fill="FFFFFF"/>
      <w:spacing w:before="480" w:after="240" w:line="0" w:lineRule="atLeast"/>
      <w:ind w:hanging="180"/>
    </w:pPr>
    <w:rPr>
      <w:rFonts w:ascii="Arial" w:eastAsia="Arial" w:hAnsi="Arial" w:cs="Arial"/>
      <w:b/>
      <w:bCs/>
      <w:i/>
      <w:iCs/>
      <w:sz w:val="22"/>
      <w:szCs w:val="22"/>
    </w:rPr>
  </w:style>
  <w:style w:type="paragraph" w:customStyle="1" w:styleId="Zkladntext70">
    <w:name w:val="Základní text (7)"/>
    <w:basedOn w:val="Normln"/>
    <w:link w:val="Zkladntext7"/>
    <w:rsid w:val="00563E2F"/>
    <w:pPr>
      <w:shd w:val="clear" w:color="auto" w:fill="FFFFFF"/>
      <w:spacing w:line="0" w:lineRule="atLeast"/>
    </w:pPr>
    <w:rPr>
      <w:rFonts w:ascii="Trebuchet MS" w:eastAsia="Trebuchet MS" w:hAnsi="Trebuchet MS" w:cs="Trebuchet MS"/>
      <w:sz w:val="12"/>
      <w:szCs w:val="12"/>
    </w:rPr>
  </w:style>
  <w:style w:type="paragraph" w:customStyle="1" w:styleId="Zkladntext60">
    <w:name w:val="Základní text (6)"/>
    <w:basedOn w:val="Normln"/>
    <w:link w:val="Zkladntext6"/>
    <w:rsid w:val="00563E2F"/>
    <w:pPr>
      <w:shd w:val="clear" w:color="auto" w:fill="FFFFFF"/>
      <w:spacing w:before="240" w:line="0" w:lineRule="atLeast"/>
    </w:pPr>
    <w:rPr>
      <w:rFonts w:ascii="Arial" w:eastAsia="Arial" w:hAnsi="Arial" w:cs="Arial"/>
      <w:sz w:val="11"/>
      <w:szCs w:val="11"/>
    </w:rPr>
  </w:style>
  <w:style w:type="paragraph" w:customStyle="1" w:styleId="Zkladntext80">
    <w:name w:val="Základní text (8)"/>
    <w:basedOn w:val="Normln"/>
    <w:link w:val="Zkladntext8"/>
    <w:rsid w:val="00563E2F"/>
    <w:pPr>
      <w:shd w:val="clear" w:color="auto" w:fill="FFFFFF"/>
      <w:spacing w:line="0" w:lineRule="atLeast"/>
    </w:pPr>
    <w:rPr>
      <w:rFonts w:ascii="Palatino Linotype" w:eastAsia="Palatino Linotype" w:hAnsi="Palatino Linotype" w:cs="Palatino Linotype"/>
      <w:i/>
      <w:iCs/>
      <w:sz w:val="122"/>
      <w:szCs w:val="122"/>
    </w:rPr>
  </w:style>
  <w:style w:type="paragraph" w:customStyle="1" w:styleId="Nadpis20">
    <w:name w:val="Nadpis #2"/>
    <w:basedOn w:val="Normln"/>
    <w:link w:val="Nadpis2"/>
    <w:rsid w:val="00563E2F"/>
    <w:pPr>
      <w:shd w:val="clear" w:color="auto" w:fill="FFFFFF"/>
      <w:spacing w:before="180" w:after="240" w:line="0" w:lineRule="atLeast"/>
      <w:ind w:hanging="360"/>
      <w:outlineLvl w:val="1"/>
    </w:pPr>
    <w:rPr>
      <w:rFonts w:ascii="Arial" w:eastAsia="Arial" w:hAnsi="Arial" w:cs="Arial"/>
      <w:sz w:val="35"/>
      <w:szCs w:val="35"/>
    </w:rPr>
  </w:style>
  <w:style w:type="paragraph" w:customStyle="1" w:styleId="Titulektabulky0">
    <w:name w:val="Titulek tabulky"/>
    <w:basedOn w:val="Normln"/>
    <w:link w:val="Titulektabulky"/>
    <w:rsid w:val="00563E2F"/>
    <w:pPr>
      <w:shd w:val="clear" w:color="auto" w:fill="FFFFFF"/>
      <w:spacing w:line="0" w:lineRule="atLeast"/>
    </w:pPr>
    <w:rPr>
      <w:rFonts w:ascii="Arial" w:eastAsia="Arial" w:hAnsi="Arial" w:cs="Arial"/>
      <w:sz w:val="22"/>
      <w:szCs w:val="22"/>
    </w:rPr>
  </w:style>
  <w:style w:type="paragraph" w:customStyle="1" w:styleId="Nadpis521">
    <w:name w:val="Nadpis #5 (2)"/>
    <w:basedOn w:val="Normln"/>
    <w:link w:val="Nadpis520"/>
    <w:rsid w:val="00563E2F"/>
    <w:pPr>
      <w:shd w:val="clear" w:color="auto" w:fill="FFFFFF"/>
      <w:spacing w:before="240" w:after="240" w:line="0" w:lineRule="atLeast"/>
      <w:ind w:hanging="180"/>
      <w:jc w:val="both"/>
      <w:outlineLvl w:val="4"/>
    </w:pPr>
    <w:rPr>
      <w:rFonts w:ascii="Arial" w:eastAsia="Arial" w:hAnsi="Arial" w:cs="Arial"/>
      <w:sz w:val="22"/>
      <w:szCs w:val="22"/>
    </w:rPr>
  </w:style>
  <w:style w:type="paragraph" w:customStyle="1" w:styleId="Zkladntext90">
    <w:name w:val="Základní text (9)"/>
    <w:basedOn w:val="Normln"/>
    <w:link w:val="Zkladntext9"/>
    <w:rsid w:val="00563E2F"/>
    <w:pPr>
      <w:shd w:val="clear" w:color="auto" w:fill="FFFFFF"/>
      <w:spacing w:before="240" w:after="240" w:line="0" w:lineRule="atLeast"/>
      <w:ind w:hanging="380"/>
    </w:pPr>
    <w:rPr>
      <w:rFonts w:ascii="Arial" w:eastAsia="Arial" w:hAnsi="Arial" w:cs="Arial"/>
      <w:b/>
      <w:bCs/>
      <w:sz w:val="19"/>
      <w:szCs w:val="19"/>
    </w:rPr>
  </w:style>
  <w:style w:type="paragraph" w:customStyle="1" w:styleId="Titulektabulky20">
    <w:name w:val="Titulek tabulky (2)"/>
    <w:basedOn w:val="Normln"/>
    <w:link w:val="Titulektabulky2"/>
    <w:rsid w:val="00563E2F"/>
    <w:pPr>
      <w:shd w:val="clear" w:color="auto" w:fill="FFFFFF"/>
      <w:spacing w:after="180" w:line="0" w:lineRule="atLeast"/>
    </w:pPr>
    <w:rPr>
      <w:rFonts w:ascii="Arial" w:eastAsia="Arial" w:hAnsi="Arial" w:cs="Arial"/>
      <w:b/>
      <w:bCs/>
      <w:sz w:val="26"/>
      <w:szCs w:val="26"/>
    </w:rPr>
  </w:style>
  <w:style w:type="paragraph" w:customStyle="1" w:styleId="Titulektabulky30">
    <w:name w:val="Titulek tabulky (3)"/>
    <w:basedOn w:val="Normln"/>
    <w:link w:val="Titulektabulky3"/>
    <w:rsid w:val="00563E2F"/>
    <w:pPr>
      <w:shd w:val="clear" w:color="auto" w:fill="FFFFFF"/>
      <w:spacing w:line="0" w:lineRule="atLeast"/>
    </w:pPr>
    <w:rPr>
      <w:rFonts w:ascii="Arial" w:eastAsia="Arial" w:hAnsi="Arial" w:cs="Arial"/>
      <w:b/>
      <w:bCs/>
      <w:i/>
      <w:iCs/>
      <w:sz w:val="22"/>
      <w:szCs w:val="22"/>
    </w:rPr>
  </w:style>
  <w:style w:type="paragraph" w:styleId="Zhlav">
    <w:name w:val="header"/>
    <w:basedOn w:val="Normln"/>
    <w:link w:val="ZhlavChar"/>
    <w:uiPriority w:val="99"/>
    <w:unhideWhenUsed/>
    <w:rsid w:val="00114ECE"/>
    <w:pPr>
      <w:tabs>
        <w:tab w:val="center" w:pos="4536"/>
        <w:tab w:val="right" w:pos="9072"/>
      </w:tabs>
    </w:pPr>
  </w:style>
  <w:style w:type="character" w:customStyle="1" w:styleId="ZhlavChar">
    <w:name w:val="Záhlaví Char"/>
    <w:basedOn w:val="Standardnpsmoodstavce"/>
    <w:link w:val="Zhlav"/>
    <w:uiPriority w:val="99"/>
    <w:rsid w:val="00114ECE"/>
    <w:rPr>
      <w:color w:val="000000"/>
    </w:rPr>
  </w:style>
  <w:style w:type="paragraph" w:styleId="Zpat">
    <w:name w:val="footer"/>
    <w:basedOn w:val="Normln"/>
    <w:link w:val="ZpatChar"/>
    <w:uiPriority w:val="99"/>
    <w:semiHidden/>
    <w:unhideWhenUsed/>
    <w:rsid w:val="00114ECE"/>
    <w:pPr>
      <w:tabs>
        <w:tab w:val="center" w:pos="4536"/>
        <w:tab w:val="right" w:pos="9072"/>
      </w:tabs>
    </w:pPr>
  </w:style>
  <w:style w:type="character" w:customStyle="1" w:styleId="ZpatChar">
    <w:name w:val="Zápatí Char"/>
    <w:basedOn w:val="Standardnpsmoodstavce"/>
    <w:link w:val="Zpat"/>
    <w:uiPriority w:val="99"/>
    <w:semiHidden/>
    <w:rsid w:val="00114ECE"/>
    <w:rPr>
      <w:color w:val="000000"/>
    </w:rPr>
  </w:style>
  <w:style w:type="paragraph" w:styleId="Textbubliny">
    <w:name w:val="Balloon Text"/>
    <w:basedOn w:val="Normln"/>
    <w:link w:val="TextbublinyChar"/>
    <w:uiPriority w:val="99"/>
    <w:semiHidden/>
    <w:unhideWhenUsed/>
    <w:rsid w:val="00114ECE"/>
    <w:rPr>
      <w:rFonts w:ascii="Tahoma" w:hAnsi="Tahoma" w:cs="Tahoma"/>
      <w:sz w:val="16"/>
      <w:szCs w:val="16"/>
    </w:rPr>
  </w:style>
  <w:style w:type="character" w:customStyle="1" w:styleId="TextbublinyChar">
    <w:name w:val="Text bubliny Char"/>
    <w:basedOn w:val="Standardnpsmoodstavce"/>
    <w:link w:val="Textbubliny"/>
    <w:uiPriority w:val="99"/>
    <w:semiHidden/>
    <w:rsid w:val="00114ECE"/>
    <w:rPr>
      <w:rFonts w:ascii="Tahoma" w:hAnsi="Tahoma" w:cs="Tahoma"/>
      <w:color w:val="000000"/>
      <w:sz w:val="16"/>
      <w:szCs w:val="16"/>
    </w:rPr>
  </w:style>
  <w:style w:type="table" w:styleId="Mkatabulky">
    <w:name w:val="Table Grid"/>
    <w:basedOn w:val="Normlntabulka"/>
    <w:uiPriority w:val="59"/>
    <w:rsid w:val="008B5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D60B4"/>
    <w:pPr>
      <w:ind w:left="720"/>
      <w:contextualSpacing/>
    </w:pPr>
  </w:style>
  <w:style w:type="character" w:styleId="Hypertextovodkaz">
    <w:name w:val="Hyperlink"/>
    <w:basedOn w:val="Standardnpsmoodstavce"/>
    <w:semiHidden/>
    <w:unhideWhenUsed/>
    <w:rsid w:val="003B68DD"/>
    <w:rPr>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563E2F"/>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2"/>
    <w:rsid w:val="00563E2F"/>
    <w:rPr>
      <w:rFonts w:ascii="Arial" w:eastAsia="Arial" w:hAnsi="Arial" w:cs="Arial"/>
      <w:b w:val="0"/>
      <w:bCs w:val="0"/>
      <w:i w:val="0"/>
      <w:iCs w:val="0"/>
      <w:smallCaps w:val="0"/>
      <w:strike w:val="0"/>
      <w:spacing w:val="0"/>
      <w:sz w:val="22"/>
      <w:szCs w:val="22"/>
    </w:rPr>
  </w:style>
  <w:style w:type="character" w:customStyle="1" w:styleId="Zkladntextdkovn13pt">
    <w:name w:val="Základní text + Řádkování 13 pt"/>
    <w:basedOn w:val="Zkladntext"/>
    <w:rsid w:val="00563E2F"/>
    <w:rPr>
      <w:rFonts w:ascii="Arial" w:eastAsia="Arial" w:hAnsi="Arial" w:cs="Arial"/>
      <w:b w:val="0"/>
      <w:bCs w:val="0"/>
      <w:i w:val="0"/>
      <w:iCs w:val="0"/>
      <w:smallCaps w:val="0"/>
      <w:strike w:val="0"/>
      <w:spacing w:val="260"/>
      <w:sz w:val="22"/>
      <w:szCs w:val="22"/>
    </w:rPr>
  </w:style>
  <w:style w:type="character" w:customStyle="1" w:styleId="Nadpis1">
    <w:name w:val="Nadpis #1_"/>
    <w:basedOn w:val="Standardnpsmoodstavce"/>
    <w:link w:val="Nadpis10"/>
    <w:rsid w:val="00563E2F"/>
    <w:rPr>
      <w:rFonts w:ascii="Arial" w:eastAsia="Arial" w:hAnsi="Arial" w:cs="Arial"/>
      <w:b w:val="0"/>
      <w:bCs w:val="0"/>
      <w:i w:val="0"/>
      <w:iCs w:val="0"/>
      <w:smallCaps w:val="0"/>
      <w:strike w:val="0"/>
      <w:spacing w:val="0"/>
      <w:sz w:val="50"/>
      <w:szCs w:val="50"/>
    </w:rPr>
  </w:style>
  <w:style w:type="character" w:customStyle="1" w:styleId="Zkladntext20">
    <w:name w:val="Základní text (2)_"/>
    <w:basedOn w:val="Standardnpsmoodstavce"/>
    <w:link w:val="Zkladntext21"/>
    <w:rsid w:val="00563E2F"/>
    <w:rPr>
      <w:rFonts w:ascii="Arial" w:eastAsia="Arial" w:hAnsi="Arial" w:cs="Arial"/>
      <w:b w:val="0"/>
      <w:bCs w:val="0"/>
      <w:i w:val="0"/>
      <w:iCs w:val="0"/>
      <w:smallCaps w:val="0"/>
      <w:strike w:val="0"/>
      <w:spacing w:val="0"/>
      <w:sz w:val="43"/>
      <w:szCs w:val="43"/>
    </w:rPr>
  </w:style>
  <w:style w:type="character" w:customStyle="1" w:styleId="Zkladntext5">
    <w:name w:val="Základní text (5)_"/>
    <w:basedOn w:val="Standardnpsmoodstavce"/>
    <w:link w:val="Zkladntext50"/>
    <w:rsid w:val="00563E2F"/>
    <w:rPr>
      <w:rFonts w:ascii="Arial" w:eastAsia="Arial" w:hAnsi="Arial" w:cs="Arial"/>
      <w:b w:val="0"/>
      <w:bCs w:val="0"/>
      <w:i w:val="0"/>
      <w:iCs w:val="0"/>
      <w:smallCaps w:val="0"/>
      <w:strike w:val="0"/>
      <w:sz w:val="81"/>
      <w:szCs w:val="81"/>
    </w:rPr>
  </w:style>
  <w:style w:type="character" w:customStyle="1" w:styleId="Nadpis5">
    <w:name w:val="Nadpis #5_"/>
    <w:basedOn w:val="Standardnpsmoodstavce"/>
    <w:link w:val="Nadpis50"/>
    <w:rsid w:val="00563E2F"/>
    <w:rPr>
      <w:rFonts w:ascii="Arial" w:eastAsia="Arial" w:hAnsi="Arial" w:cs="Arial"/>
      <w:b w:val="0"/>
      <w:bCs w:val="0"/>
      <w:i w:val="0"/>
      <w:iCs w:val="0"/>
      <w:smallCaps w:val="0"/>
      <w:strike w:val="0"/>
      <w:spacing w:val="0"/>
      <w:sz w:val="22"/>
      <w:szCs w:val="22"/>
    </w:rPr>
  </w:style>
  <w:style w:type="character" w:customStyle="1" w:styleId="ZhlavneboZpat">
    <w:name w:val="Záhlaví nebo Zápatí_"/>
    <w:basedOn w:val="Standardnpsmoodstavce"/>
    <w:link w:val="ZhlavneboZpat0"/>
    <w:rsid w:val="00563E2F"/>
    <w:rPr>
      <w:rFonts w:ascii="Times New Roman" w:eastAsia="Times New Roman" w:hAnsi="Times New Roman" w:cs="Times New Roman"/>
      <w:b w:val="0"/>
      <w:bCs w:val="0"/>
      <w:i w:val="0"/>
      <w:iCs w:val="0"/>
      <w:smallCaps w:val="0"/>
      <w:strike w:val="0"/>
      <w:sz w:val="20"/>
      <w:szCs w:val="20"/>
    </w:rPr>
  </w:style>
  <w:style w:type="character" w:customStyle="1" w:styleId="ZhlavneboZpatArial115pt">
    <w:name w:val="Záhlaví nebo Zápatí + Arial;11;5 pt"/>
    <w:basedOn w:val="ZhlavneboZpat"/>
    <w:rsid w:val="00563E2F"/>
    <w:rPr>
      <w:rFonts w:ascii="Arial" w:eastAsia="Arial" w:hAnsi="Arial" w:cs="Arial"/>
      <w:b w:val="0"/>
      <w:bCs w:val="0"/>
      <w:i w:val="0"/>
      <w:iCs w:val="0"/>
      <w:smallCaps w:val="0"/>
      <w:strike w:val="0"/>
      <w:spacing w:val="0"/>
      <w:sz w:val="23"/>
      <w:szCs w:val="23"/>
    </w:rPr>
  </w:style>
  <w:style w:type="character" w:customStyle="1" w:styleId="Obsah1Char">
    <w:name w:val="Obsah 1 Char"/>
    <w:basedOn w:val="Standardnpsmoodstavce"/>
    <w:link w:val="Obsah1"/>
    <w:rsid w:val="00114ECE"/>
    <w:rPr>
      <w:rFonts w:ascii="Arial" w:eastAsia="Arial" w:hAnsi="Arial" w:cs="Arial"/>
      <w:bCs/>
      <w:color w:val="000000"/>
      <w:sz w:val="22"/>
      <w:szCs w:val="22"/>
      <w:lang w:val="de-DE"/>
    </w:rPr>
  </w:style>
  <w:style w:type="character" w:customStyle="1" w:styleId="Obsah4Char">
    <w:name w:val="Obsah 4 Char"/>
    <w:basedOn w:val="Standardnpsmoodstavce"/>
    <w:link w:val="Obsah4"/>
    <w:rsid w:val="00563E2F"/>
    <w:rPr>
      <w:rFonts w:ascii="Arial" w:eastAsia="Arial" w:hAnsi="Arial" w:cs="Arial"/>
      <w:b w:val="0"/>
      <w:bCs w:val="0"/>
      <w:i w:val="0"/>
      <w:iCs w:val="0"/>
      <w:smallCaps w:val="0"/>
      <w:strike w:val="0"/>
      <w:spacing w:val="0"/>
      <w:sz w:val="22"/>
      <w:szCs w:val="22"/>
    </w:rPr>
  </w:style>
  <w:style w:type="character" w:customStyle="1" w:styleId="Obsah5Char">
    <w:name w:val="Obsah 5 Char"/>
    <w:basedOn w:val="Standardnpsmoodstavce"/>
    <w:link w:val="Obsah5"/>
    <w:rsid w:val="00563E2F"/>
    <w:rPr>
      <w:rFonts w:ascii="Arial" w:eastAsia="Arial" w:hAnsi="Arial" w:cs="Arial"/>
      <w:b w:val="0"/>
      <w:bCs w:val="0"/>
      <w:i w:val="0"/>
      <w:iCs w:val="0"/>
      <w:smallCaps w:val="0"/>
      <w:strike w:val="0"/>
      <w:spacing w:val="0"/>
      <w:sz w:val="22"/>
      <w:szCs w:val="22"/>
    </w:rPr>
  </w:style>
  <w:style w:type="character" w:customStyle="1" w:styleId="Obsah3Tun">
    <w:name w:val="Obsah (3) + Tučné"/>
    <w:basedOn w:val="Obsah5Char"/>
    <w:rsid w:val="00563E2F"/>
    <w:rPr>
      <w:rFonts w:ascii="Arial" w:eastAsia="Arial" w:hAnsi="Arial" w:cs="Arial"/>
      <w:b/>
      <w:bCs/>
      <w:i w:val="0"/>
      <w:iCs w:val="0"/>
      <w:smallCaps w:val="0"/>
      <w:strike w:val="0"/>
      <w:spacing w:val="0"/>
      <w:sz w:val="22"/>
      <w:szCs w:val="22"/>
    </w:rPr>
  </w:style>
  <w:style w:type="character" w:customStyle="1" w:styleId="Nadpis3">
    <w:name w:val="Nadpis #3_"/>
    <w:basedOn w:val="Standardnpsmoodstavce"/>
    <w:link w:val="Nadpis30"/>
    <w:rsid w:val="00563E2F"/>
    <w:rPr>
      <w:rFonts w:ascii="Arial" w:eastAsia="Arial" w:hAnsi="Arial" w:cs="Arial"/>
      <w:b w:val="0"/>
      <w:bCs w:val="0"/>
      <w:i w:val="0"/>
      <w:iCs w:val="0"/>
      <w:smallCaps w:val="0"/>
      <w:strike w:val="0"/>
      <w:spacing w:val="0"/>
      <w:sz w:val="31"/>
      <w:szCs w:val="31"/>
    </w:rPr>
  </w:style>
  <w:style w:type="character" w:customStyle="1" w:styleId="Nadpis4">
    <w:name w:val="Nadpis #4_"/>
    <w:basedOn w:val="Standardnpsmoodstavce"/>
    <w:link w:val="Nadpis40"/>
    <w:rsid w:val="00563E2F"/>
    <w:rPr>
      <w:rFonts w:ascii="Arial" w:eastAsia="Arial" w:hAnsi="Arial" w:cs="Arial"/>
      <w:b w:val="0"/>
      <w:bCs w:val="0"/>
      <w:i w:val="0"/>
      <w:iCs w:val="0"/>
      <w:smallCaps w:val="0"/>
      <w:strike w:val="0"/>
      <w:spacing w:val="0"/>
      <w:sz w:val="26"/>
      <w:szCs w:val="26"/>
    </w:rPr>
  </w:style>
  <w:style w:type="character" w:customStyle="1" w:styleId="Zkladntext3">
    <w:name w:val="Základní text (3)_"/>
    <w:basedOn w:val="Standardnpsmoodstavce"/>
    <w:link w:val="Zkladntext30"/>
    <w:rsid w:val="00563E2F"/>
    <w:rPr>
      <w:rFonts w:ascii="Arial" w:eastAsia="Arial" w:hAnsi="Arial" w:cs="Arial"/>
      <w:b w:val="0"/>
      <w:bCs w:val="0"/>
      <w:i w:val="0"/>
      <w:iCs w:val="0"/>
      <w:smallCaps w:val="0"/>
      <w:strike w:val="0"/>
      <w:spacing w:val="0"/>
      <w:sz w:val="22"/>
      <w:szCs w:val="22"/>
    </w:rPr>
  </w:style>
  <w:style w:type="character" w:customStyle="1" w:styleId="Zkladntext31">
    <w:name w:val="Základní text (3)"/>
    <w:basedOn w:val="Zkladntext3"/>
    <w:rsid w:val="00563E2F"/>
    <w:rPr>
      <w:rFonts w:ascii="Arial" w:eastAsia="Arial" w:hAnsi="Arial" w:cs="Arial"/>
      <w:b w:val="0"/>
      <w:bCs w:val="0"/>
      <w:i w:val="0"/>
      <w:iCs w:val="0"/>
      <w:smallCaps w:val="0"/>
      <w:strike w:val="0"/>
      <w:color w:val="FFFFFF"/>
      <w:spacing w:val="0"/>
      <w:sz w:val="22"/>
      <w:szCs w:val="22"/>
    </w:rPr>
  </w:style>
  <w:style w:type="character" w:customStyle="1" w:styleId="Zkladntext4">
    <w:name w:val="Základní text (4)_"/>
    <w:basedOn w:val="Standardnpsmoodstavce"/>
    <w:link w:val="Zkladntext40"/>
    <w:rsid w:val="00563E2F"/>
    <w:rPr>
      <w:rFonts w:ascii="Arial" w:eastAsia="Arial" w:hAnsi="Arial" w:cs="Arial"/>
      <w:b w:val="0"/>
      <w:bCs w:val="0"/>
      <w:i w:val="0"/>
      <w:iCs w:val="0"/>
      <w:smallCaps w:val="0"/>
      <w:strike w:val="0"/>
      <w:spacing w:val="0"/>
      <w:sz w:val="22"/>
      <w:szCs w:val="22"/>
    </w:rPr>
  </w:style>
  <w:style w:type="character" w:customStyle="1" w:styleId="Zkladntext41">
    <w:name w:val="Základní text (4)"/>
    <w:basedOn w:val="Zkladntext4"/>
    <w:rsid w:val="00563E2F"/>
    <w:rPr>
      <w:rFonts w:ascii="Arial" w:eastAsia="Arial" w:hAnsi="Arial" w:cs="Arial"/>
      <w:b w:val="0"/>
      <w:bCs w:val="0"/>
      <w:i w:val="0"/>
      <w:iCs w:val="0"/>
      <w:smallCaps w:val="0"/>
      <w:strike w:val="0"/>
      <w:color w:val="FFFFFF"/>
      <w:spacing w:val="0"/>
      <w:sz w:val="22"/>
      <w:szCs w:val="22"/>
    </w:rPr>
  </w:style>
  <w:style w:type="character" w:customStyle="1" w:styleId="ZkladntextTun">
    <w:name w:val="Základní text + Tučné"/>
    <w:basedOn w:val="Zkladntext"/>
    <w:rsid w:val="00563E2F"/>
    <w:rPr>
      <w:rFonts w:ascii="Arial" w:eastAsia="Arial" w:hAnsi="Arial" w:cs="Arial"/>
      <w:b/>
      <w:bCs/>
      <w:i w:val="0"/>
      <w:iCs w:val="0"/>
      <w:smallCaps w:val="0"/>
      <w:strike w:val="0"/>
      <w:spacing w:val="0"/>
      <w:sz w:val="22"/>
      <w:szCs w:val="22"/>
    </w:rPr>
  </w:style>
  <w:style w:type="character" w:customStyle="1" w:styleId="Zkladntext42">
    <w:name w:val="Základní text (4)"/>
    <w:basedOn w:val="Zkladntext4"/>
    <w:rsid w:val="00563E2F"/>
    <w:rPr>
      <w:rFonts w:ascii="Arial" w:eastAsia="Arial" w:hAnsi="Arial" w:cs="Arial"/>
      <w:b w:val="0"/>
      <w:bCs w:val="0"/>
      <w:i w:val="0"/>
      <w:iCs w:val="0"/>
      <w:smallCaps w:val="0"/>
      <w:strike w:val="0"/>
      <w:color w:val="FFFFFF"/>
      <w:spacing w:val="0"/>
      <w:sz w:val="22"/>
      <w:szCs w:val="22"/>
    </w:rPr>
  </w:style>
  <w:style w:type="character" w:customStyle="1" w:styleId="Zkladntext43">
    <w:name w:val="Základní text (4)"/>
    <w:basedOn w:val="Zkladntext4"/>
    <w:rsid w:val="00563E2F"/>
    <w:rPr>
      <w:rFonts w:ascii="Arial" w:eastAsia="Arial" w:hAnsi="Arial" w:cs="Arial"/>
      <w:b w:val="0"/>
      <w:bCs w:val="0"/>
      <w:i w:val="0"/>
      <w:iCs w:val="0"/>
      <w:smallCaps w:val="0"/>
      <w:strike w:val="0"/>
      <w:color w:val="FFFFFF"/>
      <w:spacing w:val="0"/>
      <w:sz w:val="22"/>
      <w:szCs w:val="22"/>
    </w:rPr>
  </w:style>
  <w:style w:type="character" w:customStyle="1" w:styleId="Zkladntext44">
    <w:name w:val="Základní text (4)"/>
    <w:basedOn w:val="Zkladntext4"/>
    <w:rsid w:val="00563E2F"/>
    <w:rPr>
      <w:rFonts w:ascii="Arial" w:eastAsia="Arial" w:hAnsi="Arial" w:cs="Arial"/>
      <w:b w:val="0"/>
      <w:bCs w:val="0"/>
      <w:i w:val="0"/>
      <w:iCs w:val="0"/>
      <w:smallCaps w:val="0"/>
      <w:strike w:val="0"/>
      <w:color w:val="FFFFFF"/>
      <w:spacing w:val="0"/>
      <w:sz w:val="22"/>
      <w:szCs w:val="22"/>
    </w:rPr>
  </w:style>
  <w:style w:type="character" w:customStyle="1" w:styleId="Nadpis51">
    <w:name w:val="Nadpis #5"/>
    <w:basedOn w:val="Nadpis5"/>
    <w:rsid w:val="00563E2F"/>
    <w:rPr>
      <w:rFonts w:ascii="Arial" w:eastAsia="Arial" w:hAnsi="Arial" w:cs="Arial"/>
      <w:b w:val="0"/>
      <w:bCs w:val="0"/>
      <w:i w:val="0"/>
      <w:iCs w:val="0"/>
      <w:smallCaps w:val="0"/>
      <w:strike w:val="0"/>
      <w:color w:val="333333"/>
      <w:spacing w:val="0"/>
      <w:sz w:val="22"/>
      <w:szCs w:val="22"/>
    </w:rPr>
  </w:style>
  <w:style w:type="character" w:customStyle="1" w:styleId="Nadpis52">
    <w:name w:val="Nadpis #5"/>
    <w:basedOn w:val="Nadpis5"/>
    <w:rsid w:val="00563E2F"/>
    <w:rPr>
      <w:rFonts w:ascii="Arial" w:eastAsia="Arial" w:hAnsi="Arial" w:cs="Arial"/>
      <w:b w:val="0"/>
      <w:bCs w:val="0"/>
      <w:i w:val="0"/>
      <w:iCs w:val="0"/>
      <w:smallCaps w:val="0"/>
      <w:strike w:val="0"/>
      <w:color w:val="FFFFFF"/>
      <w:spacing w:val="0"/>
      <w:sz w:val="22"/>
      <w:szCs w:val="22"/>
    </w:rPr>
  </w:style>
  <w:style w:type="character" w:customStyle="1" w:styleId="Zkladntext45">
    <w:name w:val="Základní text (4)"/>
    <w:basedOn w:val="Zkladntext4"/>
    <w:rsid w:val="00563E2F"/>
    <w:rPr>
      <w:rFonts w:ascii="Arial" w:eastAsia="Arial" w:hAnsi="Arial" w:cs="Arial"/>
      <w:b w:val="0"/>
      <w:bCs w:val="0"/>
      <w:i w:val="0"/>
      <w:iCs w:val="0"/>
      <w:smallCaps w:val="0"/>
      <w:strike w:val="0"/>
      <w:color w:val="FFFFFF"/>
      <w:spacing w:val="0"/>
      <w:sz w:val="22"/>
      <w:szCs w:val="22"/>
    </w:rPr>
  </w:style>
  <w:style w:type="character" w:customStyle="1" w:styleId="Nadpis411pt">
    <w:name w:val="Nadpis #4 + 11 pt"/>
    <w:basedOn w:val="Nadpis4"/>
    <w:rsid w:val="00563E2F"/>
    <w:rPr>
      <w:rFonts w:ascii="Arial" w:eastAsia="Arial" w:hAnsi="Arial" w:cs="Arial"/>
      <w:b w:val="0"/>
      <w:bCs w:val="0"/>
      <w:i w:val="0"/>
      <w:iCs w:val="0"/>
      <w:smallCaps w:val="0"/>
      <w:strike w:val="0"/>
      <w:spacing w:val="0"/>
      <w:sz w:val="22"/>
      <w:szCs w:val="22"/>
    </w:rPr>
  </w:style>
  <w:style w:type="character" w:customStyle="1" w:styleId="Zkladntext7">
    <w:name w:val="Základní text (7)_"/>
    <w:basedOn w:val="Standardnpsmoodstavce"/>
    <w:link w:val="Zkladntext70"/>
    <w:rsid w:val="00563E2F"/>
    <w:rPr>
      <w:rFonts w:ascii="Trebuchet MS" w:eastAsia="Trebuchet MS" w:hAnsi="Trebuchet MS" w:cs="Trebuchet MS"/>
      <w:b w:val="0"/>
      <w:bCs w:val="0"/>
      <w:i w:val="0"/>
      <w:iCs w:val="0"/>
      <w:smallCaps w:val="0"/>
      <w:strike w:val="0"/>
      <w:spacing w:val="0"/>
      <w:sz w:val="12"/>
      <w:szCs w:val="12"/>
    </w:rPr>
  </w:style>
  <w:style w:type="character" w:customStyle="1" w:styleId="Zkladntext71">
    <w:name w:val="Základní text (7)"/>
    <w:basedOn w:val="Zkladntext7"/>
    <w:rsid w:val="00563E2F"/>
    <w:rPr>
      <w:rFonts w:ascii="Trebuchet MS" w:eastAsia="Trebuchet MS" w:hAnsi="Trebuchet MS" w:cs="Trebuchet MS"/>
      <w:b w:val="0"/>
      <w:bCs w:val="0"/>
      <w:i w:val="0"/>
      <w:iCs w:val="0"/>
      <w:smallCaps w:val="0"/>
      <w:strike w:val="0"/>
      <w:color w:val="FFFFFF"/>
      <w:spacing w:val="0"/>
      <w:sz w:val="12"/>
      <w:szCs w:val="12"/>
    </w:rPr>
  </w:style>
  <w:style w:type="character" w:customStyle="1" w:styleId="Zkladntext1">
    <w:name w:val="Základní text1"/>
    <w:basedOn w:val="Zkladntext"/>
    <w:rsid w:val="00563E2F"/>
    <w:rPr>
      <w:rFonts w:ascii="Arial" w:eastAsia="Arial" w:hAnsi="Arial" w:cs="Arial"/>
      <w:b w:val="0"/>
      <w:bCs w:val="0"/>
      <w:i w:val="0"/>
      <w:iCs w:val="0"/>
      <w:smallCaps w:val="0"/>
      <w:strike w:val="0"/>
      <w:color w:val="FFFFFF"/>
      <w:spacing w:val="0"/>
      <w:sz w:val="22"/>
      <w:szCs w:val="22"/>
    </w:rPr>
  </w:style>
  <w:style w:type="character" w:customStyle="1" w:styleId="Nadpis31">
    <w:name w:val="Nadpis #3"/>
    <w:basedOn w:val="Nadpis3"/>
    <w:rsid w:val="00563E2F"/>
    <w:rPr>
      <w:rFonts w:ascii="Arial" w:eastAsia="Arial" w:hAnsi="Arial" w:cs="Arial"/>
      <w:b w:val="0"/>
      <w:bCs w:val="0"/>
      <w:i w:val="0"/>
      <w:iCs w:val="0"/>
      <w:smallCaps w:val="0"/>
      <w:strike w:val="0"/>
      <w:color w:val="FFFFFF"/>
      <w:spacing w:val="0"/>
      <w:sz w:val="31"/>
      <w:szCs w:val="31"/>
    </w:rPr>
  </w:style>
  <w:style w:type="character" w:customStyle="1" w:styleId="Zkladntext6">
    <w:name w:val="Základní text (6)_"/>
    <w:basedOn w:val="Standardnpsmoodstavce"/>
    <w:link w:val="Zkladntext60"/>
    <w:rsid w:val="00563E2F"/>
    <w:rPr>
      <w:rFonts w:ascii="Arial" w:eastAsia="Arial" w:hAnsi="Arial" w:cs="Arial"/>
      <w:b w:val="0"/>
      <w:bCs w:val="0"/>
      <w:i w:val="0"/>
      <w:iCs w:val="0"/>
      <w:smallCaps w:val="0"/>
      <w:strike w:val="0"/>
      <w:spacing w:val="0"/>
      <w:sz w:val="11"/>
      <w:szCs w:val="11"/>
    </w:rPr>
  </w:style>
  <w:style w:type="character" w:customStyle="1" w:styleId="Zkladntext61">
    <w:name w:val="Základní text (6)"/>
    <w:basedOn w:val="Zkladntext6"/>
    <w:rsid w:val="00563E2F"/>
    <w:rPr>
      <w:rFonts w:ascii="Arial" w:eastAsia="Arial" w:hAnsi="Arial" w:cs="Arial"/>
      <w:b w:val="0"/>
      <w:bCs w:val="0"/>
      <w:i w:val="0"/>
      <w:iCs w:val="0"/>
      <w:smallCaps w:val="0"/>
      <w:strike w:val="0"/>
      <w:color w:val="FFFFFF"/>
      <w:spacing w:val="0"/>
      <w:sz w:val="11"/>
      <w:szCs w:val="11"/>
    </w:rPr>
  </w:style>
  <w:style w:type="character" w:customStyle="1" w:styleId="Zkladntext2dkovn1pt">
    <w:name w:val="Základní text (2) + Řádkování 1 pt"/>
    <w:basedOn w:val="Zkladntext20"/>
    <w:rsid w:val="00563E2F"/>
    <w:rPr>
      <w:rFonts w:ascii="Arial" w:eastAsia="Arial" w:hAnsi="Arial" w:cs="Arial"/>
      <w:b w:val="0"/>
      <w:bCs w:val="0"/>
      <w:i w:val="0"/>
      <w:iCs w:val="0"/>
      <w:smallCaps w:val="0"/>
      <w:strike w:val="0"/>
      <w:color w:val="FFFFFF"/>
      <w:spacing w:val="30"/>
      <w:sz w:val="43"/>
      <w:szCs w:val="43"/>
    </w:rPr>
  </w:style>
  <w:style w:type="character" w:customStyle="1" w:styleId="Zkladntext8">
    <w:name w:val="Základní text (8)_"/>
    <w:basedOn w:val="Standardnpsmoodstavce"/>
    <w:link w:val="Zkladntext80"/>
    <w:rsid w:val="00563E2F"/>
    <w:rPr>
      <w:rFonts w:ascii="Palatino Linotype" w:eastAsia="Palatino Linotype" w:hAnsi="Palatino Linotype" w:cs="Palatino Linotype"/>
      <w:b w:val="0"/>
      <w:bCs w:val="0"/>
      <w:i w:val="0"/>
      <w:iCs w:val="0"/>
      <w:smallCaps w:val="0"/>
      <w:strike w:val="0"/>
      <w:sz w:val="122"/>
      <w:szCs w:val="122"/>
    </w:rPr>
  </w:style>
  <w:style w:type="character" w:customStyle="1" w:styleId="Nadpis2">
    <w:name w:val="Nadpis #2_"/>
    <w:basedOn w:val="Standardnpsmoodstavce"/>
    <w:link w:val="Nadpis20"/>
    <w:rsid w:val="00563E2F"/>
    <w:rPr>
      <w:rFonts w:ascii="Arial" w:eastAsia="Arial" w:hAnsi="Arial" w:cs="Arial"/>
      <w:b w:val="0"/>
      <w:bCs w:val="0"/>
      <w:i w:val="0"/>
      <w:iCs w:val="0"/>
      <w:smallCaps w:val="0"/>
      <w:strike w:val="0"/>
      <w:spacing w:val="0"/>
      <w:sz w:val="35"/>
      <w:szCs w:val="35"/>
    </w:rPr>
  </w:style>
  <w:style w:type="character" w:customStyle="1" w:styleId="Nadpis2135ptTunMalpsmena">
    <w:name w:val="Nadpis #2 + 13;5 pt;Tučné;Malá písmena"/>
    <w:basedOn w:val="Nadpis2"/>
    <w:rsid w:val="00563E2F"/>
    <w:rPr>
      <w:rFonts w:ascii="Arial" w:eastAsia="Arial" w:hAnsi="Arial" w:cs="Arial"/>
      <w:b/>
      <w:bCs/>
      <w:i w:val="0"/>
      <w:iCs w:val="0"/>
      <w:smallCaps/>
      <w:strike w:val="0"/>
      <w:spacing w:val="0"/>
      <w:sz w:val="27"/>
      <w:szCs w:val="27"/>
    </w:rPr>
  </w:style>
  <w:style w:type="character" w:customStyle="1" w:styleId="Zkladntext46">
    <w:name w:val="Základní text (4)"/>
    <w:basedOn w:val="Zkladntext4"/>
    <w:rsid w:val="00563E2F"/>
    <w:rPr>
      <w:rFonts w:ascii="Arial" w:eastAsia="Arial" w:hAnsi="Arial" w:cs="Arial"/>
      <w:b w:val="0"/>
      <w:bCs w:val="0"/>
      <w:i w:val="0"/>
      <w:iCs w:val="0"/>
      <w:smallCaps w:val="0"/>
      <w:strike w:val="0"/>
      <w:color w:val="FFFFFF"/>
      <w:spacing w:val="0"/>
      <w:sz w:val="22"/>
      <w:szCs w:val="22"/>
    </w:rPr>
  </w:style>
  <w:style w:type="character" w:customStyle="1" w:styleId="ZkladntextTun0">
    <w:name w:val="Základní text + Tučné"/>
    <w:basedOn w:val="Zkladntext"/>
    <w:rsid w:val="00563E2F"/>
    <w:rPr>
      <w:rFonts w:ascii="Arial" w:eastAsia="Arial" w:hAnsi="Arial" w:cs="Arial"/>
      <w:b/>
      <w:bCs/>
      <w:i w:val="0"/>
      <w:iCs w:val="0"/>
      <w:smallCaps w:val="0"/>
      <w:strike w:val="0"/>
      <w:spacing w:val="0"/>
      <w:sz w:val="22"/>
      <w:szCs w:val="22"/>
    </w:rPr>
  </w:style>
  <w:style w:type="character" w:customStyle="1" w:styleId="Zkladntext13ptTun">
    <w:name w:val="Základní text + 13 pt;Tučné"/>
    <w:basedOn w:val="Zkladntext"/>
    <w:rsid w:val="00563E2F"/>
    <w:rPr>
      <w:rFonts w:ascii="Arial" w:eastAsia="Arial" w:hAnsi="Arial" w:cs="Arial"/>
      <w:b/>
      <w:bCs/>
      <w:i w:val="0"/>
      <w:iCs w:val="0"/>
      <w:smallCaps w:val="0"/>
      <w:strike w:val="0"/>
      <w:spacing w:val="0"/>
      <w:sz w:val="26"/>
      <w:szCs w:val="26"/>
    </w:rPr>
  </w:style>
  <w:style w:type="character" w:customStyle="1" w:styleId="Zkladntext32">
    <w:name w:val="Základní text (3)"/>
    <w:basedOn w:val="Zkladntext3"/>
    <w:rsid w:val="00563E2F"/>
    <w:rPr>
      <w:rFonts w:ascii="Arial" w:eastAsia="Arial" w:hAnsi="Arial" w:cs="Arial"/>
      <w:b w:val="0"/>
      <w:bCs w:val="0"/>
      <w:i w:val="0"/>
      <w:iCs w:val="0"/>
      <w:smallCaps w:val="0"/>
      <w:strike w:val="0"/>
      <w:color w:val="333333"/>
      <w:spacing w:val="0"/>
      <w:sz w:val="22"/>
      <w:szCs w:val="22"/>
    </w:rPr>
  </w:style>
  <w:style w:type="character" w:customStyle="1" w:styleId="Titulektabulky">
    <w:name w:val="Titulek tabulky_"/>
    <w:basedOn w:val="Standardnpsmoodstavce"/>
    <w:link w:val="Titulektabulky0"/>
    <w:rsid w:val="00563E2F"/>
    <w:rPr>
      <w:rFonts w:ascii="Arial" w:eastAsia="Arial" w:hAnsi="Arial" w:cs="Arial"/>
      <w:b w:val="0"/>
      <w:bCs w:val="0"/>
      <w:i w:val="0"/>
      <w:iCs w:val="0"/>
      <w:smallCaps w:val="0"/>
      <w:strike w:val="0"/>
      <w:spacing w:val="0"/>
      <w:sz w:val="22"/>
      <w:szCs w:val="22"/>
    </w:rPr>
  </w:style>
  <w:style w:type="character" w:customStyle="1" w:styleId="ZkladntextTun1">
    <w:name w:val="Základní text + Tučné"/>
    <w:basedOn w:val="Zkladntext"/>
    <w:rsid w:val="00563E2F"/>
    <w:rPr>
      <w:rFonts w:ascii="Arial" w:eastAsia="Arial" w:hAnsi="Arial" w:cs="Arial"/>
      <w:b/>
      <w:bCs/>
      <w:i w:val="0"/>
      <w:iCs w:val="0"/>
      <w:smallCaps w:val="0"/>
      <w:strike w:val="0"/>
      <w:spacing w:val="0"/>
      <w:sz w:val="22"/>
      <w:szCs w:val="22"/>
    </w:rPr>
  </w:style>
  <w:style w:type="character" w:customStyle="1" w:styleId="Zkladntext47">
    <w:name w:val="Základní text (4)"/>
    <w:basedOn w:val="Zkladntext4"/>
    <w:rsid w:val="00563E2F"/>
    <w:rPr>
      <w:rFonts w:ascii="Arial" w:eastAsia="Arial" w:hAnsi="Arial" w:cs="Arial"/>
      <w:b w:val="0"/>
      <w:bCs w:val="0"/>
      <w:i w:val="0"/>
      <w:iCs w:val="0"/>
      <w:smallCaps w:val="0"/>
      <w:strike w:val="0"/>
      <w:color w:val="FFFFFF"/>
      <w:spacing w:val="0"/>
      <w:sz w:val="22"/>
      <w:szCs w:val="22"/>
    </w:rPr>
  </w:style>
  <w:style w:type="character" w:customStyle="1" w:styleId="Zkladntext48">
    <w:name w:val="Základní text (4)"/>
    <w:basedOn w:val="Zkladntext4"/>
    <w:rsid w:val="00563E2F"/>
    <w:rPr>
      <w:rFonts w:ascii="Arial" w:eastAsia="Arial" w:hAnsi="Arial" w:cs="Arial"/>
      <w:b w:val="0"/>
      <w:bCs w:val="0"/>
      <w:i w:val="0"/>
      <w:iCs w:val="0"/>
      <w:smallCaps w:val="0"/>
      <w:strike w:val="0"/>
      <w:color w:val="FFFFFF"/>
      <w:spacing w:val="0"/>
      <w:sz w:val="22"/>
      <w:szCs w:val="22"/>
    </w:rPr>
  </w:style>
  <w:style w:type="character" w:customStyle="1" w:styleId="ZkladntextTun2">
    <w:name w:val="Základní text + Tučné"/>
    <w:basedOn w:val="Zkladntext"/>
    <w:rsid w:val="00563E2F"/>
    <w:rPr>
      <w:rFonts w:ascii="Arial" w:eastAsia="Arial" w:hAnsi="Arial" w:cs="Arial"/>
      <w:b/>
      <w:bCs/>
      <w:i w:val="0"/>
      <w:iCs w:val="0"/>
      <w:smallCaps w:val="0"/>
      <w:strike w:val="0"/>
      <w:spacing w:val="0"/>
      <w:sz w:val="22"/>
      <w:szCs w:val="22"/>
    </w:rPr>
  </w:style>
  <w:style w:type="character" w:customStyle="1" w:styleId="Zkladntext49">
    <w:name w:val="Základní text (4)"/>
    <w:basedOn w:val="Zkladntext4"/>
    <w:rsid w:val="00563E2F"/>
    <w:rPr>
      <w:rFonts w:ascii="Arial" w:eastAsia="Arial" w:hAnsi="Arial" w:cs="Arial"/>
      <w:b w:val="0"/>
      <w:bCs w:val="0"/>
      <w:i w:val="0"/>
      <w:iCs w:val="0"/>
      <w:smallCaps w:val="0"/>
      <w:strike w:val="0"/>
      <w:color w:val="FFFFFF"/>
      <w:spacing w:val="0"/>
      <w:sz w:val="22"/>
      <w:szCs w:val="22"/>
    </w:rPr>
  </w:style>
  <w:style w:type="character" w:customStyle="1" w:styleId="Nadpis520">
    <w:name w:val="Nadpis #5 (2)_"/>
    <w:basedOn w:val="Standardnpsmoodstavce"/>
    <w:link w:val="Nadpis521"/>
    <w:rsid w:val="00563E2F"/>
    <w:rPr>
      <w:rFonts w:ascii="Arial" w:eastAsia="Arial" w:hAnsi="Arial" w:cs="Arial"/>
      <w:b w:val="0"/>
      <w:bCs w:val="0"/>
      <w:i w:val="0"/>
      <w:iCs w:val="0"/>
      <w:smallCaps w:val="0"/>
      <w:strike w:val="0"/>
      <w:spacing w:val="0"/>
      <w:sz w:val="22"/>
      <w:szCs w:val="22"/>
    </w:rPr>
  </w:style>
  <w:style w:type="character" w:customStyle="1" w:styleId="Nadpis52Tun">
    <w:name w:val="Nadpis #5 (2) + Tučné"/>
    <w:basedOn w:val="Nadpis520"/>
    <w:rsid w:val="00563E2F"/>
    <w:rPr>
      <w:rFonts w:ascii="Arial" w:eastAsia="Arial" w:hAnsi="Arial" w:cs="Arial"/>
      <w:b/>
      <w:bCs/>
      <w:i w:val="0"/>
      <w:iCs w:val="0"/>
      <w:smallCaps w:val="0"/>
      <w:strike w:val="0"/>
      <w:spacing w:val="0"/>
      <w:sz w:val="22"/>
      <w:szCs w:val="22"/>
    </w:rPr>
  </w:style>
  <w:style w:type="character" w:customStyle="1" w:styleId="ZkladntextTun3">
    <w:name w:val="Základní text + Tučné"/>
    <w:basedOn w:val="Zkladntext"/>
    <w:rsid w:val="00563E2F"/>
    <w:rPr>
      <w:rFonts w:ascii="Arial" w:eastAsia="Arial" w:hAnsi="Arial" w:cs="Arial"/>
      <w:b/>
      <w:bCs/>
      <w:i w:val="0"/>
      <w:iCs w:val="0"/>
      <w:smallCaps w:val="0"/>
      <w:strike w:val="0"/>
      <w:spacing w:val="0"/>
      <w:sz w:val="22"/>
      <w:szCs w:val="22"/>
    </w:rPr>
  </w:style>
  <w:style w:type="character" w:customStyle="1" w:styleId="TitulektabulkyTun">
    <w:name w:val="Titulek tabulky + Tučné"/>
    <w:basedOn w:val="Titulektabulky"/>
    <w:rsid w:val="00563E2F"/>
    <w:rPr>
      <w:rFonts w:ascii="Arial" w:eastAsia="Arial" w:hAnsi="Arial" w:cs="Arial"/>
      <w:b/>
      <w:bCs/>
      <w:i w:val="0"/>
      <w:iCs w:val="0"/>
      <w:smallCaps w:val="0"/>
      <w:strike w:val="0"/>
      <w:spacing w:val="0"/>
      <w:sz w:val="22"/>
      <w:szCs w:val="22"/>
    </w:rPr>
  </w:style>
  <w:style w:type="character" w:customStyle="1" w:styleId="Zkladntext4a">
    <w:name w:val="Základní text (4)"/>
    <w:basedOn w:val="Zkladntext4"/>
    <w:rsid w:val="00563E2F"/>
    <w:rPr>
      <w:rFonts w:ascii="Arial" w:eastAsia="Arial" w:hAnsi="Arial" w:cs="Arial"/>
      <w:b w:val="0"/>
      <w:bCs w:val="0"/>
      <w:i w:val="0"/>
      <w:iCs w:val="0"/>
      <w:smallCaps w:val="0"/>
      <w:strike w:val="0"/>
      <w:color w:val="FFFFFF"/>
      <w:spacing w:val="0"/>
      <w:sz w:val="22"/>
      <w:szCs w:val="22"/>
    </w:rPr>
  </w:style>
  <w:style w:type="character" w:customStyle="1" w:styleId="Zkladntext9">
    <w:name w:val="Základní text (9)_"/>
    <w:basedOn w:val="Standardnpsmoodstavce"/>
    <w:link w:val="Zkladntext90"/>
    <w:rsid w:val="00563E2F"/>
    <w:rPr>
      <w:rFonts w:ascii="Arial" w:eastAsia="Arial" w:hAnsi="Arial" w:cs="Arial"/>
      <w:b w:val="0"/>
      <w:bCs w:val="0"/>
      <w:i w:val="0"/>
      <w:iCs w:val="0"/>
      <w:smallCaps w:val="0"/>
      <w:strike w:val="0"/>
      <w:spacing w:val="0"/>
      <w:sz w:val="19"/>
      <w:szCs w:val="19"/>
    </w:rPr>
  </w:style>
  <w:style w:type="character" w:customStyle="1" w:styleId="Zkladntext13ptTun0">
    <w:name w:val="Základní text + 13 pt;Tučné"/>
    <w:basedOn w:val="Zkladntext"/>
    <w:rsid w:val="00563E2F"/>
    <w:rPr>
      <w:rFonts w:ascii="Arial" w:eastAsia="Arial" w:hAnsi="Arial" w:cs="Arial"/>
      <w:b/>
      <w:bCs/>
      <w:i w:val="0"/>
      <w:iCs w:val="0"/>
      <w:smallCaps w:val="0"/>
      <w:strike w:val="0"/>
      <w:spacing w:val="0"/>
      <w:sz w:val="26"/>
      <w:szCs w:val="26"/>
    </w:rPr>
  </w:style>
  <w:style w:type="character" w:customStyle="1" w:styleId="Nadpis53">
    <w:name w:val="Nadpis #5"/>
    <w:basedOn w:val="Nadpis5"/>
    <w:rsid w:val="00563E2F"/>
    <w:rPr>
      <w:rFonts w:ascii="Arial" w:eastAsia="Arial" w:hAnsi="Arial" w:cs="Arial"/>
      <w:b w:val="0"/>
      <w:bCs w:val="0"/>
      <w:i w:val="0"/>
      <w:iCs w:val="0"/>
      <w:smallCaps w:val="0"/>
      <w:strike w:val="0"/>
      <w:color w:val="333333"/>
      <w:spacing w:val="0"/>
      <w:sz w:val="22"/>
      <w:szCs w:val="22"/>
    </w:rPr>
  </w:style>
  <w:style w:type="character" w:customStyle="1" w:styleId="ZkladntextTun4">
    <w:name w:val="Základní text + Tučné"/>
    <w:basedOn w:val="Zkladntext"/>
    <w:rsid w:val="00563E2F"/>
    <w:rPr>
      <w:rFonts w:ascii="Arial" w:eastAsia="Arial" w:hAnsi="Arial" w:cs="Arial"/>
      <w:b/>
      <w:bCs/>
      <w:i w:val="0"/>
      <w:iCs w:val="0"/>
      <w:smallCaps w:val="0"/>
      <w:strike w:val="0"/>
      <w:spacing w:val="0"/>
      <w:sz w:val="22"/>
      <w:szCs w:val="22"/>
    </w:rPr>
  </w:style>
  <w:style w:type="character" w:customStyle="1" w:styleId="Nadpis411pt0">
    <w:name w:val="Nadpis #4 + 11 pt"/>
    <w:basedOn w:val="Nadpis4"/>
    <w:rsid w:val="00563E2F"/>
    <w:rPr>
      <w:rFonts w:ascii="Arial" w:eastAsia="Arial" w:hAnsi="Arial" w:cs="Arial"/>
      <w:b w:val="0"/>
      <w:bCs w:val="0"/>
      <w:i w:val="0"/>
      <w:iCs w:val="0"/>
      <w:smallCaps w:val="0"/>
      <w:strike w:val="0"/>
      <w:spacing w:val="0"/>
      <w:sz w:val="22"/>
      <w:szCs w:val="22"/>
    </w:rPr>
  </w:style>
  <w:style w:type="character" w:customStyle="1" w:styleId="Zkladntext4b">
    <w:name w:val="Základní text (4)"/>
    <w:basedOn w:val="Zkladntext4"/>
    <w:rsid w:val="00563E2F"/>
    <w:rPr>
      <w:rFonts w:ascii="Arial" w:eastAsia="Arial" w:hAnsi="Arial" w:cs="Arial"/>
      <w:b w:val="0"/>
      <w:bCs w:val="0"/>
      <w:i w:val="0"/>
      <w:iCs w:val="0"/>
      <w:smallCaps w:val="0"/>
      <w:strike w:val="0"/>
      <w:color w:val="FFFFFF"/>
      <w:spacing w:val="0"/>
      <w:sz w:val="22"/>
      <w:szCs w:val="22"/>
    </w:rPr>
  </w:style>
  <w:style w:type="character" w:customStyle="1" w:styleId="Titulektabulky2">
    <w:name w:val="Titulek tabulky (2)_"/>
    <w:basedOn w:val="Standardnpsmoodstavce"/>
    <w:link w:val="Titulektabulky20"/>
    <w:rsid w:val="00563E2F"/>
    <w:rPr>
      <w:rFonts w:ascii="Arial" w:eastAsia="Arial" w:hAnsi="Arial" w:cs="Arial"/>
      <w:b w:val="0"/>
      <w:bCs w:val="0"/>
      <w:i w:val="0"/>
      <w:iCs w:val="0"/>
      <w:smallCaps w:val="0"/>
      <w:strike w:val="0"/>
      <w:spacing w:val="0"/>
      <w:sz w:val="26"/>
      <w:szCs w:val="26"/>
    </w:rPr>
  </w:style>
  <w:style w:type="character" w:customStyle="1" w:styleId="Titulektabulky3">
    <w:name w:val="Titulek tabulky (3)_"/>
    <w:basedOn w:val="Standardnpsmoodstavce"/>
    <w:link w:val="Titulektabulky30"/>
    <w:rsid w:val="00563E2F"/>
    <w:rPr>
      <w:rFonts w:ascii="Arial" w:eastAsia="Arial" w:hAnsi="Arial" w:cs="Arial"/>
      <w:b w:val="0"/>
      <w:bCs w:val="0"/>
      <w:i w:val="0"/>
      <w:iCs w:val="0"/>
      <w:smallCaps w:val="0"/>
      <w:strike w:val="0"/>
      <w:spacing w:val="0"/>
      <w:sz w:val="22"/>
      <w:szCs w:val="22"/>
    </w:rPr>
  </w:style>
  <w:style w:type="character" w:customStyle="1" w:styleId="Titulektabulky31">
    <w:name w:val="Titulek tabulky (3)"/>
    <w:basedOn w:val="Titulektabulky3"/>
    <w:rsid w:val="00563E2F"/>
    <w:rPr>
      <w:rFonts w:ascii="Arial" w:eastAsia="Arial" w:hAnsi="Arial" w:cs="Arial"/>
      <w:b w:val="0"/>
      <w:bCs w:val="0"/>
      <w:i w:val="0"/>
      <w:iCs w:val="0"/>
      <w:smallCaps w:val="0"/>
      <w:strike w:val="0"/>
      <w:color w:val="FFFFFF"/>
      <w:spacing w:val="0"/>
      <w:sz w:val="22"/>
      <w:szCs w:val="22"/>
    </w:rPr>
  </w:style>
  <w:style w:type="paragraph" w:customStyle="1" w:styleId="Zkladntext2">
    <w:name w:val="Základní text2"/>
    <w:basedOn w:val="Normln"/>
    <w:link w:val="Zkladntext"/>
    <w:rsid w:val="00563E2F"/>
    <w:pPr>
      <w:shd w:val="clear" w:color="auto" w:fill="FFFFFF"/>
      <w:spacing w:before="120" w:after="1080" w:line="0" w:lineRule="atLeast"/>
      <w:ind w:hanging="400"/>
      <w:jc w:val="center"/>
    </w:pPr>
    <w:rPr>
      <w:rFonts w:ascii="Arial" w:eastAsia="Arial" w:hAnsi="Arial" w:cs="Arial"/>
      <w:sz w:val="22"/>
      <w:szCs w:val="22"/>
    </w:rPr>
  </w:style>
  <w:style w:type="paragraph" w:customStyle="1" w:styleId="Nadpis10">
    <w:name w:val="Nadpis #1"/>
    <w:basedOn w:val="Normln"/>
    <w:link w:val="Nadpis1"/>
    <w:rsid w:val="00563E2F"/>
    <w:pPr>
      <w:shd w:val="clear" w:color="auto" w:fill="FFFFFF"/>
      <w:spacing w:before="1080" w:after="420" w:line="0" w:lineRule="atLeast"/>
      <w:jc w:val="center"/>
      <w:outlineLvl w:val="0"/>
    </w:pPr>
    <w:rPr>
      <w:rFonts w:ascii="Arial" w:eastAsia="Arial" w:hAnsi="Arial" w:cs="Arial"/>
      <w:b/>
      <w:bCs/>
      <w:sz w:val="50"/>
      <w:szCs w:val="50"/>
    </w:rPr>
  </w:style>
  <w:style w:type="paragraph" w:customStyle="1" w:styleId="Zkladntext21">
    <w:name w:val="Základní text (2)"/>
    <w:basedOn w:val="Normln"/>
    <w:link w:val="Zkladntext20"/>
    <w:rsid w:val="00563E2F"/>
    <w:pPr>
      <w:shd w:val="clear" w:color="auto" w:fill="FFFFFF"/>
      <w:spacing w:before="420" w:after="420" w:line="898" w:lineRule="exact"/>
      <w:jc w:val="center"/>
    </w:pPr>
    <w:rPr>
      <w:rFonts w:ascii="Arial" w:eastAsia="Arial" w:hAnsi="Arial" w:cs="Arial"/>
      <w:b/>
      <w:bCs/>
      <w:sz w:val="43"/>
      <w:szCs w:val="43"/>
    </w:rPr>
  </w:style>
  <w:style w:type="paragraph" w:customStyle="1" w:styleId="Zkladntext50">
    <w:name w:val="Základní text (5)"/>
    <w:basedOn w:val="Normln"/>
    <w:link w:val="Zkladntext5"/>
    <w:rsid w:val="00563E2F"/>
    <w:pPr>
      <w:shd w:val="clear" w:color="auto" w:fill="FFFFFF"/>
      <w:spacing w:line="0" w:lineRule="atLeast"/>
    </w:pPr>
    <w:rPr>
      <w:rFonts w:ascii="Arial" w:eastAsia="Arial" w:hAnsi="Arial" w:cs="Arial"/>
      <w:i/>
      <w:iCs/>
      <w:sz w:val="81"/>
      <w:szCs w:val="81"/>
    </w:rPr>
  </w:style>
  <w:style w:type="paragraph" w:customStyle="1" w:styleId="Nadpis50">
    <w:name w:val="Nadpis #5"/>
    <w:basedOn w:val="Normln"/>
    <w:link w:val="Nadpis5"/>
    <w:rsid w:val="00563E2F"/>
    <w:pPr>
      <w:shd w:val="clear" w:color="auto" w:fill="FFFFFF"/>
      <w:spacing w:after="120" w:line="0" w:lineRule="atLeast"/>
      <w:ind w:hanging="400"/>
      <w:jc w:val="both"/>
      <w:outlineLvl w:val="4"/>
    </w:pPr>
    <w:rPr>
      <w:rFonts w:ascii="Arial" w:eastAsia="Arial" w:hAnsi="Arial" w:cs="Arial"/>
      <w:b/>
      <w:bCs/>
      <w:sz w:val="22"/>
      <w:szCs w:val="22"/>
    </w:rPr>
  </w:style>
  <w:style w:type="paragraph" w:customStyle="1" w:styleId="ZhlavneboZpat0">
    <w:name w:val="Záhlaví nebo Zápatí"/>
    <w:basedOn w:val="Normln"/>
    <w:link w:val="ZhlavneboZpat"/>
    <w:rsid w:val="00563E2F"/>
    <w:pPr>
      <w:shd w:val="clear" w:color="auto" w:fill="FFFFFF"/>
    </w:pPr>
    <w:rPr>
      <w:rFonts w:ascii="Times New Roman" w:eastAsia="Times New Roman" w:hAnsi="Times New Roman" w:cs="Times New Roman"/>
      <w:sz w:val="20"/>
      <w:szCs w:val="20"/>
    </w:rPr>
  </w:style>
  <w:style w:type="paragraph" w:styleId="Obsah1">
    <w:name w:val="toc 1"/>
    <w:basedOn w:val="Normln"/>
    <w:link w:val="Obsah1Char"/>
    <w:autoRedefine/>
    <w:uiPriority w:val="39"/>
    <w:rsid w:val="00114ECE"/>
    <w:pPr>
      <w:tabs>
        <w:tab w:val="left" w:leader="dot" w:pos="9298"/>
      </w:tabs>
    </w:pPr>
    <w:rPr>
      <w:rFonts w:ascii="Arial" w:eastAsia="Arial" w:hAnsi="Arial" w:cs="Arial"/>
      <w:bCs/>
      <w:sz w:val="22"/>
      <w:szCs w:val="22"/>
      <w:lang w:val="de-DE"/>
    </w:rPr>
  </w:style>
  <w:style w:type="paragraph" w:styleId="Obsah4">
    <w:name w:val="toc 4"/>
    <w:basedOn w:val="Normln"/>
    <w:link w:val="Obsah4Char"/>
    <w:autoRedefine/>
    <w:rsid w:val="00563E2F"/>
    <w:pPr>
      <w:shd w:val="clear" w:color="auto" w:fill="FFFFFF"/>
      <w:spacing w:before="120" w:line="370" w:lineRule="exact"/>
      <w:jc w:val="both"/>
    </w:pPr>
    <w:rPr>
      <w:rFonts w:ascii="Arial" w:eastAsia="Arial" w:hAnsi="Arial" w:cs="Arial"/>
      <w:b/>
      <w:bCs/>
      <w:sz w:val="22"/>
      <w:szCs w:val="22"/>
    </w:rPr>
  </w:style>
  <w:style w:type="paragraph" w:styleId="Obsah5">
    <w:name w:val="toc 5"/>
    <w:basedOn w:val="Normln"/>
    <w:link w:val="Obsah5Char"/>
    <w:autoRedefine/>
    <w:rsid w:val="00563E2F"/>
    <w:pPr>
      <w:shd w:val="clear" w:color="auto" w:fill="FFFFFF"/>
      <w:spacing w:line="322" w:lineRule="exact"/>
      <w:jc w:val="both"/>
    </w:pPr>
    <w:rPr>
      <w:rFonts w:ascii="Arial" w:eastAsia="Arial" w:hAnsi="Arial" w:cs="Arial"/>
      <w:sz w:val="22"/>
      <w:szCs w:val="22"/>
    </w:rPr>
  </w:style>
  <w:style w:type="paragraph" w:customStyle="1" w:styleId="Nadpis30">
    <w:name w:val="Nadpis #3"/>
    <w:basedOn w:val="Normln"/>
    <w:link w:val="Nadpis3"/>
    <w:rsid w:val="00563E2F"/>
    <w:pPr>
      <w:shd w:val="clear" w:color="auto" w:fill="FFFFFF"/>
      <w:spacing w:after="240" w:line="0" w:lineRule="atLeast"/>
      <w:ind w:hanging="400"/>
      <w:outlineLvl w:val="2"/>
    </w:pPr>
    <w:rPr>
      <w:rFonts w:ascii="Arial" w:eastAsia="Arial" w:hAnsi="Arial" w:cs="Arial"/>
      <w:b/>
      <w:bCs/>
      <w:sz w:val="31"/>
      <w:szCs w:val="31"/>
    </w:rPr>
  </w:style>
  <w:style w:type="paragraph" w:customStyle="1" w:styleId="Nadpis40">
    <w:name w:val="Nadpis #4"/>
    <w:basedOn w:val="Normln"/>
    <w:link w:val="Nadpis4"/>
    <w:rsid w:val="00563E2F"/>
    <w:pPr>
      <w:shd w:val="clear" w:color="auto" w:fill="FFFFFF"/>
      <w:spacing w:before="240" w:after="240" w:line="0" w:lineRule="atLeast"/>
      <w:ind w:hanging="380"/>
      <w:outlineLvl w:val="3"/>
    </w:pPr>
    <w:rPr>
      <w:rFonts w:ascii="Arial" w:eastAsia="Arial" w:hAnsi="Arial" w:cs="Arial"/>
      <w:b/>
      <w:bCs/>
      <w:sz w:val="26"/>
      <w:szCs w:val="26"/>
    </w:rPr>
  </w:style>
  <w:style w:type="paragraph" w:customStyle="1" w:styleId="Zkladntext30">
    <w:name w:val="Základní text (3)"/>
    <w:basedOn w:val="Normln"/>
    <w:link w:val="Zkladntext3"/>
    <w:rsid w:val="00563E2F"/>
    <w:pPr>
      <w:shd w:val="clear" w:color="auto" w:fill="FFFFFF"/>
      <w:spacing w:before="240" w:after="240" w:line="0" w:lineRule="atLeast"/>
      <w:ind w:hanging="260"/>
    </w:pPr>
    <w:rPr>
      <w:rFonts w:ascii="Arial" w:eastAsia="Arial" w:hAnsi="Arial" w:cs="Arial"/>
      <w:b/>
      <w:bCs/>
      <w:sz w:val="22"/>
      <w:szCs w:val="22"/>
    </w:rPr>
  </w:style>
  <w:style w:type="paragraph" w:customStyle="1" w:styleId="Zkladntext40">
    <w:name w:val="Základní text (4)"/>
    <w:basedOn w:val="Normln"/>
    <w:link w:val="Zkladntext4"/>
    <w:rsid w:val="00563E2F"/>
    <w:pPr>
      <w:shd w:val="clear" w:color="auto" w:fill="FFFFFF"/>
      <w:spacing w:before="480" w:after="240" w:line="0" w:lineRule="atLeast"/>
      <w:ind w:hanging="180"/>
    </w:pPr>
    <w:rPr>
      <w:rFonts w:ascii="Arial" w:eastAsia="Arial" w:hAnsi="Arial" w:cs="Arial"/>
      <w:b/>
      <w:bCs/>
      <w:i/>
      <w:iCs/>
      <w:sz w:val="22"/>
      <w:szCs w:val="22"/>
    </w:rPr>
  </w:style>
  <w:style w:type="paragraph" w:customStyle="1" w:styleId="Zkladntext70">
    <w:name w:val="Základní text (7)"/>
    <w:basedOn w:val="Normln"/>
    <w:link w:val="Zkladntext7"/>
    <w:rsid w:val="00563E2F"/>
    <w:pPr>
      <w:shd w:val="clear" w:color="auto" w:fill="FFFFFF"/>
      <w:spacing w:line="0" w:lineRule="atLeast"/>
    </w:pPr>
    <w:rPr>
      <w:rFonts w:ascii="Trebuchet MS" w:eastAsia="Trebuchet MS" w:hAnsi="Trebuchet MS" w:cs="Trebuchet MS"/>
      <w:sz w:val="12"/>
      <w:szCs w:val="12"/>
    </w:rPr>
  </w:style>
  <w:style w:type="paragraph" w:customStyle="1" w:styleId="Zkladntext60">
    <w:name w:val="Základní text (6)"/>
    <w:basedOn w:val="Normln"/>
    <w:link w:val="Zkladntext6"/>
    <w:rsid w:val="00563E2F"/>
    <w:pPr>
      <w:shd w:val="clear" w:color="auto" w:fill="FFFFFF"/>
      <w:spacing w:before="240" w:line="0" w:lineRule="atLeast"/>
    </w:pPr>
    <w:rPr>
      <w:rFonts w:ascii="Arial" w:eastAsia="Arial" w:hAnsi="Arial" w:cs="Arial"/>
      <w:sz w:val="11"/>
      <w:szCs w:val="11"/>
    </w:rPr>
  </w:style>
  <w:style w:type="paragraph" w:customStyle="1" w:styleId="Zkladntext80">
    <w:name w:val="Základní text (8)"/>
    <w:basedOn w:val="Normln"/>
    <w:link w:val="Zkladntext8"/>
    <w:rsid w:val="00563E2F"/>
    <w:pPr>
      <w:shd w:val="clear" w:color="auto" w:fill="FFFFFF"/>
      <w:spacing w:line="0" w:lineRule="atLeast"/>
    </w:pPr>
    <w:rPr>
      <w:rFonts w:ascii="Palatino Linotype" w:eastAsia="Palatino Linotype" w:hAnsi="Palatino Linotype" w:cs="Palatino Linotype"/>
      <w:i/>
      <w:iCs/>
      <w:sz w:val="122"/>
      <w:szCs w:val="122"/>
    </w:rPr>
  </w:style>
  <w:style w:type="paragraph" w:customStyle="1" w:styleId="Nadpis20">
    <w:name w:val="Nadpis #2"/>
    <w:basedOn w:val="Normln"/>
    <w:link w:val="Nadpis2"/>
    <w:rsid w:val="00563E2F"/>
    <w:pPr>
      <w:shd w:val="clear" w:color="auto" w:fill="FFFFFF"/>
      <w:spacing w:before="180" w:after="240" w:line="0" w:lineRule="atLeast"/>
      <w:ind w:hanging="360"/>
      <w:outlineLvl w:val="1"/>
    </w:pPr>
    <w:rPr>
      <w:rFonts w:ascii="Arial" w:eastAsia="Arial" w:hAnsi="Arial" w:cs="Arial"/>
      <w:sz w:val="35"/>
      <w:szCs w:val="35"/>
    </w:rPr>
  </w:style>
  <w:style w:type="paragraph" w:customStyle="1" w:styleId="Titulektabulky0">
    <w:name w:val="Titulek tabulky"/>
    <w:basedOn w:val="Normln"/>
    <w:link w:val="Titulektabulky"/>
    <w:rsid w:val="00563E2F"/>
    <w:pPr>
      <w:shd w:val="clear" w:color="auto" w:fill="FFFFFF"/>
      <w:spacing w:line="0" w:lineRule="atLeast"/>
    </w:pPr>
    <w:rPr>
      <w:rFonts w:ascii="Arial" w:eastAsia="Arial" w:hAnsi="Arial" w:cs="Arial"/>
      <w:sz w:val="22"/>
      <w:szCs w:val="22"/>
    </w:rPr>
  </w:style>
  <w:style w:type="paragraph" w:customStyle="1" w:styleId="Nadpis521">
    <w:name w:val="Nadpis #5 (2)"/>
    <w:basedOn w:val="Normln"/>
    <w:link w:val="Nadpis520"/>
    <w:rsid w:val="00563E2F"/>
    <w:pPr>
      <w:shd w:val="clear" w:color="auto" w:fill="FFFFFF"/>
      <w:spacing w:before="240" w:after="240" w:line="0" w:lineRule="atLeast"/>
      <w:ind w:hanging="180"/>
      <w:jc w:val="both"/>
      <w:outlineLvl w:val="4"/>
    </w:pPr>
    <w:rPr>
      <w:rFonts w:ascii="Arial" w:eastAsia="Arial" w:hAnsi="Arial" w:cs="Arial"/>
      <w:sz w:val="22"/>
      <w:szCs w:val="22"/>
    </w:rPr>
  </w:style>
  <w:style w:type="paragraph" w:customStyle="1" w:styleId="Zkladntext90">
    <w:name w:val="Základní text (9)"/>
    <w:basedOn w:val="Normln"/>
    <w:link w:val="Zkladntext9"/>
    <w:rsid w:val="00563E2F"/>
    <w:pPr>
      <w:shd w:val="clear" w:color="auto" w:fill="FFFFFF"/>
      <w:spacing w:before="240" w:after="240" w:line="0" w:lineRule="atLeast"/>
      <w:ind w:hanging="380"/>
    </w:pPr>
    <w:rPr>
      <w:rFonts w:ascii="Arial" w:eastAsia="Arial" w:hAnsi="Arial" w:cs="Arial"/>
      <w:b/>
      <w:bCs/>
      <w:sz w:val="19"/>
      <w:szCs w:val="19"/>
    </w:rPr>
  </w:style>
  <w:style w:type="paragraph" w:customStyle="1" w:styleId="Titulektabulky20">
    <w:name w:val="Titulek tabulky (2)"/>
    <w:basedOn w:val="Normln"/>
    <w:link w:val="Titulektabulky2"/>
    <w:rsid w:val="00563E2F"/>
    <w:pPr>
      <w:shd w:val="clear" w:color="auto" w:fill="FFFFFF"/>
      <w:spacing w:after="180" w:line="0" w:lineRule="atLeast"/>
    </w:pPr>
    <w:rPr>
      <w:rFonts w:ascii="Arial" w:eastAsia="Arial" w:hAnsi="Arial" w:cs="Arial"/>
      <w:b/>
      <w:bCs/>
      <w:sz w:val="26"/>
      <w:szCs w:val="26"/>
    </w:rPr>
  </w:style>
  <w:style w:type="paragraph" w:customStyle="1" w:styleId="Titulektabulky30">
    <w:name w:val="Titulek tabulky (3)"/>
    <w:basedOn w:val="Normln"/>
    <w:link w:val="Titulektabulky3"/>
    <w:rsid w:val="00563E2F"/>
    <w:pPr>
      <w:shd w:val="clear" w:color="auto" w:fill="FFFFFF"/>
      <w:spacing w:line="0" w:lineRule="atLeast"/>
    </w:pPr>
    <w:rPr>
      <w:rFonts w:ascii="Arial" w:eastAsia="Arial" w:hAnsi="Arial" w:cs="Arial"/>
      <w:b/>
      <w:bCs/>
      <w:i/>
      <w:iCs/>
      <w:sz w:val="22"/>
      <w:szCs w:val="22"/>
    </w:rPr>
  </w:style>
  <w:style w:type="paragraph" w:styleId="Zhlav">
    <w:name w:val="header"/>
    <w:basedOn w:val="Normln"/>
    <w:link w:val="ZhlavChar"/>
    <w:uiPriority w:val="99"/>
    <w:unhideWhenUsed/>
    <w:rsid w:val="00114ECE"/>
    <w:pPr>
      <w:tabs>
        <w:tab w:val="center" w:pos="4536"/>
        <w:tab w:val="right" w:pos="9072"/>
      </w:tabs>
    </w:pPr>
  </w:style>
  <w:style w:type="character" w:customStyle="1" w:styleId="ZhlavChar">
    <w:name w:val="Záhlaví Char"/>
    <w:basedOn w:val="Standardnpsmoodstavce"/>
    <w:link w:val="Zhlav"/>
    <w:uiPriority w:val="99"/>
    <w:rsid w:val="00114ECE"/>
    <w:rPr>
      <w:color w:val="000000"/>
    </w:rPr>
  </w:style>
  <w:style w:type="paragraph" w:styleId="Zpat">
    <w:name w:val="footer"/>
    <w:basedOn w:val="Normln"/>
    <w:link w:val="ZpatChar"/>
    <w:uiPriority w:val="99"/>
    <w:semiHidden/>
    <w:unhideWhenUsed/>
    <w:rsid w:val="00114ECE"/>
    <w:pPr>
      <w:tabs>
        <w:tab w:val="center" w:pos="4536"/>
        <w:tab w:val="right" w:pos="9072"/>
      </w:tabs>
    </w:pPr>
  </w:style>
  <w:style w:type="character" w:customStyle="1" w:styleId="ZpatChar">
    <w:name w:val="Zápatí Char"/>
    <w:basedOn w:val="Standardnpsmoodstavce"/>
    <w:link w:val="Zpat"/>
    <w:uiPriority w:val="99"/>
    <w:semiHidden/>
    <w:rsid w:val="00114ECE"/>
    <w:rPr>
      <w:color w:val="000000"/>
    </w:rPr>
  </w:style>
  <w:style w:type="paragraph" w:styleId="Textbubliny">
    <w:name w:val="Balloon Text"/>
    <w:basedOn w:val="Normln"/>
    <w:link w:val="TextbublinyChar"/>
    <w:uiPriority w:val="99"/>
    <w:semiHidden/>
    <w:unhideWhenUsed/>
    <w:rsid w:val="00114ECE"/>
    <w:rPr>
      <w:rFonts w:ascii="Tahoma" w:hAnsi="Tahoma" w:cs="Tahoma"/>
      <w:sz w:val="16"/>
      <w:szCs w:val="16"/>
    </w:rPr>
  </w:style>
  <w:style w:type="character" w:customStyle="1" w:styleId="TextbublinyChar">
    <w:name w:val="Text bubliny Char"/>
    <w:basedOn w:val="Standardnpsmoodstavce"/>
    <w:link w:val="Textbubliny"/>
    <w:uiPriority w:val="99"/>
    <w:semiHidden/>
    <w:rsid w:val="00114ECE"/>
    <w:rPr>
      <w:rFonts w:ascii="Tahoma" w:hAnsi="Tahoma" w:cs="Tahoma"/>
      <w:color w:val="000000"/>
      <w:sz w:val="16"/>
      <w:szCs w:val="16"/>
    </w:rPr>
  </w:style>
  <w:style w:type="table" w:styleId="Mkatabulky">
    <w:name w:val="Table Grid"/>
    <w:basedOn w:val="Normlntabulka"/>
    <w:uiPriority w:val="59"/>
    <w:rsid w:val="008B5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D60B4"/>
    <w:pPr>
      <w:ind w:left="720"/>
      <w:contextualSpacing/>
    </w:pPr>
  </w:style>
  <w:style w:type="character" w:styleId="Hypertextovodkaz">
    <w:name w:val="Hyperlink"/>
    <w:basedOn w:val="Standardnpsmoodstavce"/>
    <w:semiHidden/>
    <w:unhideWhenUsed/>
    <w:rsid w:val="003B68DD"/>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39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so-germany.com" TargetMode="External"/><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mailto:praha@bels.cz" TargetMode="External"/><Relationship Id="rId5" Type="http://schemas.openxmlformats.org/officeDocument/2006/relationships/settings" Target="settings.xml"/><Relationship Id="rId15" Type="http://schemas.openxmlformats.org/officeDocument/2006/relationships/hyperlink" Target="http://www.caso-germany.de" TargetMode="External"/><Relationship Id="rId23" Type="http://schemas.openxmlformats.org/officeDocument/2006/relationships/image" Target="media/image11.emf"/><Relationship Id="rId10" Type="http://schemas.openxmlformats.org/officeDocument/2006/relationships/image" Target="media/image2.emf"/><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kundenservice@caso-germany.de" TargetMode="External"/><Relationship Id="rId22" Type="http://schemas.openxmlformats.org/officeDocument/2006/relationships/image" Target="media/image10.emf"/><Relationship Id="rId27"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E92189-FFC4-4149-BB23-6106AEE78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572CA67E</Template>
  <TotalTime>0</TotalTime>
  <Pages>21</Pages>
  <Words>4899</Words>
  <Characters>28906</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Microsoft Word - manual TC 2100 D GB FR IT ES NL 17-08-2017</vt:lpstr>
    </vt:vector>
  </TitlesOfParts>
  <Company/>
  <LinksUpToDate>false</LinksUpToDate>
  <CharactersWithSpaces>33738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manual TC 2100 D GB FR IT ES NL 17-08-2017</dc:title>
  <dc:creator>inga.westermann</dc:creator>
  <cp:lastModifiedBy>Jtika Černá</cp:lastModifiedBy>
  <cp:revision>4</cp:revision>
  <dcterms:created xsi:type="dcterms:W3CDTF">2018-05-25T06:18:00Z</dcterms:created>
  <dcterms:modified xsi:type="dcterms:W3CDTF">2018-05-25T07:14:00Z</dcterms:modified>
</cp:coreProperties>
</file>