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E9" w:rsidRDefault="00B53EE9" w:rsidP="00F7772C">
      <w:pPr>
        <w:rPr>
          <w:rFonts w:ascii="Arial" w:hAnsi="Arial" w:cs="Arial"/>
          <w:sz w:val="22"/>
          <w:szCs w:val="22"/>
        </w:rPr>
      </w:pPr>
    </w:p>
    <w:p w:rsidR="00F7772C" w:rsidRDefault="00F7772C" w:rsidP="00F7772C">
      <w:pPr>
        <w:jc w:val="center"/>
        <w:rPr>
          <w:rFonts w:ascii="Arial" w:hAnsi="Arial" w:cs="Arial"/>
          <w:sz w:val="22"/>
          <w:szCs w:val="22"/>
        </w:rPr>
      </w:pPr>
      <w:r>
        <w:rPr>
          <w:rFonts w:ascii="Arial" w:eastAsia="Arial" w:hAnsi="Arial" w:cs="Arial"/>
          <w:noProof/>
          <w:sz w:val="22"/>
          <w:szCs w:val="22"/>
        </w:rPr>
        <w:drawing>
          <wp:inline distT="0" distB="0" distL="0" distR="0">
            <wp:extent cx="1971675" cy="933450"/>
            <wp:effectExtent l="19050" t="0" r="9525"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srcRect/>
                    <a:stretch>
                      <a:fillRect/>
                    </a:stretch>
                  </pic:blipFill>
                  <pic:spPr bwMode="auto">
                    <a:xfrm>
                      <a:off x="0" y="0"/>
                      <a:ext cx="1971675" cy="933450"/>
                    </a:xfrm>
                    <a:prstGeom prst="rect">
                      <a:avLst/>
                    </a:prstGeom>
                    <a:noFill/>
                    <a:ln w="9525">
                      <a:noFill/>
                      <a:miter lim="800000"/>
                      <a:headEnd/>
                      <a:tailEnd/>
                    </a:ln>
                  </pic:spPr>
                </pic:pic>
              </a:graphicData>
            </a:graphic>
          </wp:inline>
        </w:drawing>
      </w:r>
    </w:p>
    <w:p w:rsidR="00F7772C" w:rsidRDefault="00F7772C" w:rsidP="00F7772C">
      <w:pPr>
        <w:rPr>
          <w:rFonts w:ascii="Arial" w:hAnsi="Arial" w:cs="Arial"/>
          <w:sz w:val="22"/>
          <w:szCs w:val="22"/>
        </w:rPr>
      </w:pPr>
    </w:p>
    <w:p w:rsidR="00F7772C" w:rsidRDefault="00F7772C" w:rsidP="00F7772C">
      <w:pPr>
        <w:rPr>
          <w:rFonts w:ascii="Arial" w:hAnsi="Arial" w:cs="Arial"/>
          <w:sz w:val="22"/>
          <w:szCs w:val="22"/>
        </w:rPr>
      </w:pPr>
    </w:p>
    <w:p w:rsidR="00F7772C" w:rsidRDefault="00F7772C" w:rsidP="00F7772C">
      <w:pPr>
        <w:rPr>
          <w:rFonts w:ascii="Arial" w:hAnsi="Arial" w:cs="Arial"/>
          <w:sz w:val="22"/>
          <w:szCs w:val="22"/>
        </w:rPr>
      </w:pPr>
    </w:p>
    <w:p w:rsidR="00F7772C" w:rsidRDefault="00F7772C" w:rsidP="00F7772C">
      <w:pPr>
        <w:pStyle w:val="Zkladntext20"/>
        <w:shd w:val="clear" w:color="auto" w:fill="auto"/>
        <w:spacing w:before="0" w:after="100" w:line="240" w:lineRule="auto"/>
      </w:pPr>
      <w:bookmarkStart w:id="0" w:name="bookmark0"/>
      <w:r w:rsidRPr="00F7772C">
        <w:rPr>
          <w:lang w:bidi="cs-CZ"/>
        </w:rPr>
        <w:t>Originální</w:t>
      </w:r>
    </w:p>
    <w:p w:rsidR="00B53EE9" w:rsidRDefault="00F7772C" w:rsidP="00F7772C">
      <w:pPr>
        <w:pStyle w:val="Zkladntext20"/>
        <w:shd w:val="clear" w:color="auto" w:fill="auto"/>
        <w:spacing w:before="0" w:after="0" w:line="240" w:lineRule="auto"/>
      </w:pPr>
      <w:r w:rsidRPr="00F7772C">
        <w:rPr>
          <w:lang w:bidi="cs-CZ"/>
        </w:rPr>
        <w:t>návod k obsluze</w:t>
      </w:r>
      <w:bookmarkEnd w:id="0"/>
    </w:p>
    <w:p w:rsidR="00F7772C" w:rsidRPr="00F7772C" w:rsidRDefault="00F7772C" w:rsidP="00F7772C">
      <w:pPr>
        <w:pStyle w:val="Zkladntext20"/>
        <w:shd w:val="clear" w:color="auto" w:fill="auto"/>
        <w:spacing w:before="0" w:after="0" w:line="240" w:lineRule="auto"/>
      </w:pPr>
    </w:p>
    <w:p w:rsidR="00B53EE9" w:rsidRPr="00F7772C" w:rsidRDefault="00F7772C" w:rsidP="00F7772C">
      <w:pPr>
        <w:pStyle w:val="Zkladntext30"/>
        <w:shd w:val="clear" w:color="auto" w:fill="auto"/>
        <w:spacing w:before="0" w:after="100" w:line="240" w:lineRule="auto"/>
        <w:rPr>
          <w:sz w:val="50"/>
          <w:szCs w:val="50"/>
        </w:rPr>
      </w:pPr>
      <w:r w:rsidRPr="00F7772C">
        <w:rPr>
          <w:sz w:val="50"/>
          <w:szCs w:val="50"/>
          <w:lang w:bidi="cs-CZ"/>
        </w:rPr>
        <w:t>Mikrovlnná trouba, gril a horkovzdušná trouba</w:t>
      </w:r>
    </w:p>
    <w:p w:rsidR="00B53EE9" w:rsidRPr="00F7772C" w:rsidRDefault="00F7772C" w:rsidP="00F7772C">
      <w:pPr>
        <w:pStyle w:val="Zkladntext30"/>
        <w:shd w:val="clear" w:color="auto" w:fill="auto"/>
        <w:spacing w:before="0" w:after="0" w:line="240" w:lineRule="auto"/>
        <w:rPr>
          <w:sz w:val="50"/>
          <w:szCs w:val="50"/>
        </w:rPr>
      </w:pPr>
      <w:r w:rsidRPr="00F7772C">
        <w:rPr>
          <w:sz w:val="50"/>
          <w:szCs w:val="50"/>
          <w:lang w:bidi="cs-CZ"/>
        </w:rPr>
        <w:t>EMCG 32</w:t>
      </w:r>
    </w:p>
    <w:p w:rsidR="00F7772C" w:rsidRDefault="00F7772C" w:rsidP="00F7772C">
      <w:pPr>
        <w:pStyle w:val="Nadpis40"/>
        <w:shd w:val="clear" w:color="auto" w:fill="auto"/>
        <w:spacing w:after="0" w:line="240" w:lineRule="auto"/>
        <w:ind w:firstLine="0"/>
        <w:outlineLvl w:val="9"/>
      </w:pPr>
      <w:bookmarkStart w:id="1" w:name="bookmark1"/>
    </w:p>
    <w:p w:rsidR="00C93040" w:rsidRDefault="00C93040" w:rsidP="00F7772C">
      <w:pPr>
        <w:pStyle w:val="Nadpis40"/>
        <w:shd w:val="clear" w:color="auto" w:fill="auto"/>
        <w:spacing w:after="0" w:line="240" w:lineRule="auto"/>
        <w:ind w:firstLine="0"/>
        <w:outlineLvl w:val="9"/>
      </w:pPr>
    </w:p>
    <w:p w:rsidR="00F7772C" w:rsidRDefault="00F7772C" w:rsidP="00F7772C">
      <w:pPr>
        <w:pStyle w:val="Nadpis40"/>
        <w:shd w:val="clear" w:color="auto" w:fill="auto"/>
        <w:spacing w:after="0" w:line="240" w:lineRule="auto"/>
        <w:ind w:firstLine="0"/>
        <w:jc w:val="center"/>
        <w:outlineLvl w:val="9"/>
      </w:pPr>
      <w:r>
        <w:rPr>
          <w:noProof/>
        </w:rPr>
        <w:drawing>
          <wp:inline distT="0" distB="0" distL="0" distR="0">
            <wp:extent cx="6276975" cy="4162425"/>
            <wp:effectExtent l="1905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srcRect/>
                    <a:stretch>
                      <a:fillRect/>
                    </a:stretch>
                  </pic:blipFill>
                  <pic:spPr bwMode="auto">
                    <a:xfrm>
                      <a:off x="0" y="0"/>
                      <a:ext cx="6276975" cy="4162425"/>
                    </a:xfrm>
                    <a:prstGeom prst="rect">
                      <a:avLst/>
                    </a:prstGeom>
                    <a:noFill/>
                    <a:ln w="9525">
                      <a:noFill/>
                      <a:miter lim="800000"/>
                      <a:headEnd/>
                      <a:tailEnd/>
                    </a:ln>
                  </pic:spPr>
                </pic:pic>
              </a:graphicData>
            </a:graphic>
          </wp:inline>
        </w:drawing>
      </w:r>
    </w:p>
    <w:p w:rsidR="00F7772C" w:rsidRDefault="00F7772C" w:rsidP="00F7772C">
      <w:pPr>
        <w:pStyle w:val="Nadpis40"/>
        <w:shd w:val="clear" w:color="auto" w:fill="auto"/>
        <w:spacing w:after="0" w:line="240" w:lineRule="auto"/>
        <w:ind w:firstLine="0"/>
        <w:outlineLvl w:val="9"/>
      </w:pPr>
    </w:p>
    <w:p w:rsidR="00C93040" w:rsidRDefault="00C93040" w:rsidP="00F7772C">
      <w:pPr>
        <w:pStyle w:val="Nadpis40"/>
        <w:shd w:val="clear" w:color="auto" w:fill="auto"/>
        <w:spacing w:after="0" w:line="240" w:lineRule="auto"/>
        <w:ind w:firstLine="0"/>
        <w:outlineLvl w:val="9"/>
      </w:pPr>
    </w:p>
    <w:p w:rsidR="00F7772C" w:rsidRDefault="00F7772C" w:rsidP="00F7772C">
      <w:pPr>
        <w:pStyle w:val="Nadpis40"/>
        <w:shd w:val="clear" w:color="auto" w:fill="auto"/>
        <w:spacing w:after="0" w:line="240" w:lineRule="auto"/>
        <w:ind w:firstLine="0"/>
        <w:outlineLvl w:val="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4057"/>
      </w:tblGrid>
      <w:tr w:rsidR="00F7772C" w:rsidTr="00F7772C">
        <w:tc>
          <w:tcPr>
            <w:tcW w:w="5173" w:type="dxa"/>
          </w:tcPr>
          <w:p w:rsidR="00F7772C" w:rsidRDefault="00F7772C" w:rsidP="00F7772C">
            <w:pPr>
              <w:pStyle w:val="Nadpis40"/>
              <w:shd w:val="clear" w:color="auto" w:fill="auto"/>
              <w:spacing w:after="0" w:line="240" w:lineRule="auto"/>
              <w:ind w:firstLine="0"/>
              <w:outlineLvl w:val="9"/>
              <w:rPr>
                <w:b w:val="0"/>
              </w:rPr>
            </w:pPr>
            <w:r>
              <w:rPr>
                <w:b w:val="0"/>
                <w:noProof/>
              </w:rPr>
              <w:lastRenderedPageBreak/>
              <w:drawing>
                <wp:inline distT="0" distB="0" distL="0" distR="0">
                  <wp:extent cx="3876675" cy="838200"/>
                  <wp:effectExtent l="19050" t="0" r="9525"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srcRect/>
                          <a:stretch>
                            <a:fillRect/>
                          </a:stretch>
                        </pic:blipFill>
                        <pic:spPr bwMode="auto">
                          <a:xfrm>
                            <a:off x="0" y="0"/>
                            <a:ext cx="3876675" cy="838200"/>
                          </a:xfrm>
                          <a:prstGeom prst="rect">
                            <a:avLst/>
                          </a:prstGeom>
                          <a:noFill/>
                          <a:ln w="9525">
                            <a:noFill/>
                            <a:miter lim="800000"/>
                            <a:headEnd/>
                            <a:tailEnd/>
                          </a:ln>
                        </pic:spPr>
                      </pic:pic>
                    </a:graphicData>
                  </a:graphic>
                </wp:inline>
              </w:drawing>
            </w:r>
          </w:p>
        </w:tc>
        <w:tc>
          <w:tcPr>
            <w:tcW w:w="5174" w:type="dxa"/>
          </w:tcPr>
          <w:p w:rsidR="00F7772C" w:rsidRDefault="00F7772C" w:rsidP="00F7772C">
            <w:pPr>
              <w:pStyle w:val="Nadpis40"/>
              <w:shd w:val="clear" w:color="auto" w:fill="auto"/>
              <w:spacing w:before="60" w:after="0" w:line="240" w:lineRule="auto"/>
              <w:ind w:firstLine="0"/>
              <w:jc w:val="right"/>
              <w:outlineLvl w:val="9"/>
              <w:rPr>
                <w:b w:val="0"/>
              </w:rPr>
            </w:pPr>
            <w:r>
              <w:rPr>
                <w:b w:val="0"/>
                <w:lang w:bidi="cs-CZ"/>
              </w:rPr>
              <w:t>Č. zboží 3036</w:t>
            </w:r>
          </w:p>
        </w:tc>
      </w:tr>
    </w:tbl>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sectPr w:rsidR="00F7772C" w:rsidSect="00F7772C">
          <w:footerReference w:type="even" r:id="rId12"/>
          <w:headerReference w:type="first" r:id="rId13"/>
          <w:footerReference w:type="first" r:id="rId14"/>
          <w:pgSz w:w="11909" w:h="16834" w:code="9"/>
          <w:pgMar w:top="851" w:right="851" w:bottom="851" w:left="851" w:header="0" w:footer="0" w:gutter="0"/>
          <w:cols w:space="720"/>
          <w:noEndnote/>
          <w:docGrid w:linePitch="360"/>
        </w:sect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Default="00F7772C" w:rsidP="00F7772C">
      <w:pPr>
        <w:pStyle w:val="Nadpis40"/>
        <w:shd w:val="clear" w:color="auto" w:fill="auto"/>
        <w:spacing w:after="0" w:line="240" w:lineRule="auto"/>
        <w:ind w:firstLine="0"/>
        <w:outlineLvl w:val="9"/>
        <w:rPr>
          <w:b w:val="0"/>
        </w:rPr>
      </w:pPr>
    </w:p>
    <w:p w:rsidR="00F7772C" w:rsidRPr="00F7772C" w:rsidRDefault="00F7772C" w:rsidP="00F7772C">
      <w:pPr>
        <w:pStyle w:val="Nadpis40"/>
        <w:shd w:val="clear" w:color="auto" w:fill="auto"/>
        <w:spacing w:after="0" w:line="240" w:lineRule="auto"/>
        <w:ind w:firstLine="0"/>
        <w:outlineLvl w:val="9"/>
        <w:rPr>
          <w:b w:val="0"/>
        </w:rPr>
      </w:pPr>
    </w:p>
    <w:p w:rsidR="00B53EE9" w:rsidRPr="00F7772C" w:rsidRDefault="00F7772C" w:rsidP="00F7772C">
      <w:pPr>
        <w:pStyle w:val="Nadpis40"/>
        <w:shd w:val="clear" w:color="auto" w:fill="auto"/>
        <w:spacing w:after="60" w:line="240" w:lineRule="auto"/>
        <w:ind w:firstLine="0"/>
        <w:outlineLvl w:val="9"/>
      </w:pPr>
      <w:r w:rsidRPr="00F7772C">
        <w:rPr>
          <w:lang w:bidi="cs-CZ"/>
        </w:rPr>
        <w:t>Braukmann GmbH</w:t>
      </w:r>
      <w:bookmarkEnd w:id="1"/>
    </w:p>
    <w:p w:rsidR="00F7772C" w:rsidRDefault="00F7772C" w:rsidP="00F7772C">
      <w:pPr>
        <w:pStyle w:val="Zkladntext13"/>
        <w:shd w:val="clear" w:color="auto" w:fill="auto"/>
        <w:spacing w:before="0" w:after="60" w:line="240" w:lineRule="auto"/>
        <w:ind w:firstLine="0"/>
        <w:jc w:val="left"/>
      </w:pPr>
      <w:r w:rsidRPr="00F7772C">
        <w:rPr>
          <w:lang w:bidi="cs-CZ"/>
        </w:rPr>
        <w:t>Raiffeisenstraße 9</w:t>
      </w:r>
    </w:p>
    <w:p w:rsidR="00B53EE9" w:rsidRDefault="00F7772C" w:rsidP="00F7772C">
      <w:pPr>
        <w:pStyle w:val="Zkladntext13"/>
        <w:shd w:val="clear" w:color="auto" w:fill="auto"/>
        <w:spacing w:before="0" w:after="0" w:line="240" w:lineRule="auto"/>
        <w:ind w:firstLine="0"/>
        <w:jc w:val="left"/>
      </w:pPr>
      <w:r w:rsidRPr="00F7772C">
        <w:rPr>
          <w:lang w:bidi="cs-CZ"/>
        </w:rPr>
        <w:t>D-59757 Arnsberg</w:t>
      </w:r>
    </w:p>
    <w:p w:rsidR="00F7772C" w:rsidRDefault="00F7772C" w:rsidP="00F7772C">
      <w:pPr>
        <w:pStyle w:val="Zkladntext13"/>
        <w:shd w:val="clear" w:color="auto" w:fill="auto"/>
        <w:spacing w:before="0" w:after="0" w:line="240" w:lineRule="auto"/>
        <w:ind w:firstLine="0"/>
        <w:jc w:val="left"/>
      </w:pPr>
    </w:p>
    <w:p w:rsidR="00F7772C" w:rsidRPr="00F7772C" w:rsidRDefault="00F7772C" w:rsidP="00F7772C">
      <w:pPr>
        <w:pStyle w:val="Zkladntext13"/>
        <w:shd w:val="clear" w:color="auto" w:fill="auto"/>
        <w:spacing w:before="0" w:after="0" w:line="240" w:lineRule="auto"/>
        <w:ind w:firstLine="0"/>
        <w:jc w:val="left"/>
      </w:pPr>
    </w:p>
    <w:p w:rsidR="00F7772C" w:rsidRDefault="00F7772C" w:rsidP="00F7772C">
      <w:pPr>
        <w:pStyle w:val="Zkladntext13"/>
        <w:shd w:val="clear" w:color="auto" w:fill="auto"/>
        <w:spacing w:before="0" w:after="60" w:line="240" w:lineRule="auto"/>
        <w:ind w:firstLine="0"/>
        <w:jc w:val="left"/>
      </w:pPr>
      <w:r>
        <w:rPr>
          <w:lang w:bidi="cs-CZ"/>
        </w:rPr>
        <w:t>Mezinárodní servisní horká linka:</w:t>
      </w:r>
    </w:p>
    <w:p w:rsidR="00F7772C" w:rsidRDefault="00F7772C" w:rsidP="00F7772C">
      <w:pPr>
        <w:pStyle w:val="Zkladntext13"/>
        <w:shd w:val="clear" w:color="auto" w:fill="auto"/>
        <w:spacing w:before="0" w:after="60" w:line="240" w:lineRule="auto"/>
        <w:ind w:firstLine="0"/>
        <w:jc w:val="left"/>
      </w:pPr>
      <w:r w:rsidRPr="00F7772C">
        <w:rPr>
          <w:lang w:bidi="cs-CZ"/>
        </w:rPr>
        <w:t>Tel.: +49 (0) 29 32 / 80 55 4 – 99</w:t>
      </w:r>
    </w:p>
    <w:p w:rsidR="00B53EE9" w:rsidRDefault="00F7772C" w:rsidP="00F7772C">
      <w:pPr>
        <w:pStyle w:val="Zkladntext13"/>
        <w:shd w:val="clear" w:color="auto" w:fill="auto"/>
        <w:spacing w:before="0" w:after="0" w:line="240" w:lineRule="auto"/>
        <w:ind w:firstLine="0"/>
        <w:jc w:val="left"/>
      </w:pPr>
      <w:r w:rsidRPr="00F7772C">
        <w:rPr>
          <w:lang w:bidi="cs-CZ"/>
        </w:rPr>
        <w:t>Fax: +49 (0) 29 32 / 80 55 4 – 77</w:t>
      </w:r>
    </w:p>
    <w:p w:rsidR="00F7772C" w:rsidRDefault="00F7772C" w:rsidP="00F7772C">
      <w:pPr>
        <w:pStyle w:val="Zkladntext13"/>
        <w:shd w:val="clear" w:color="auto" w:fill="auto"/>
        <w:spacing w:before="0" w:after="0" w:line="240" w:lineRule="auto"/>
        <w:ind w:firstLine="0"/>
        <w:jc w:val="left"/>
      </w:pPr>
    </w:p>
    <w:p w:rsidR="00F7772C" w:rsidRPr="00F7772C" w:rsidRDefault="00F7772C" w:rsidP="00F7772C">
      <w:pPr>
        <w:pStyle w:val="Zkladntext13"/>
        <w:shd w:val="clear" w:color="auto" w:fill="auto"/>
        <w:spacing w:before="0" w:after="0" w:line="240" w:lineRule="auto"/>
        <w:ind w:firstLine="0"/>
        <w:jc w:val="left"/>
      </w:pPr>
    </w:p>
    <w:p w:rsidR="00F7772C" w:rsidRDefault="00F7772C" w:rsidP="00F7772C">
      <w:pPr>
        <w:pStyle w:val="Zkladntext13"/>
        <w:shd w:val="clear" w:color="auto" w:fill="auto"/>
        <w:spacing w:before="0" w:after="60" w:line="240" w:lineRule="auto"/>
        <w:ind w:firstLine="0"/>
        <w:jc w:val="left"/>
        <w:rPr>
          <w:lang w:val="fr-FR"/>
        </w:rPr>
      </w:pPr>
      <w:r w:rsidRPr="00F7772C">
        <w:rPr>
          <w:lang w:bidi="cs-CZ"/>
        </w:rPr>
        <w:t xml:space="preserve">Email: </w:t>
      </w:r>
      <w:hyperlink r:id="rId15" w:history="1">
        <w:r w:rsidRPr="00F7772C">
          <w:rPr>
            <w:lang w:bidi="cs-CZ"/>
          </w:rPr>
          <w:t>kundenservice@caso-germany.de</w:t>
        </w:r>
      </w:hyperlink>
    </w:p>
    <w:p w:rsidR="00B53EE9" w:rsidRDefault="00F7772C" w:rsidP="00F7772C">
      <w:pPr>
        <w:pStyle w:val="Zkladntext13"/>
        <w:shd w:val="clear" w:color="auto" w:fill="auto"/>
        <w:spacing w:before="0" w:after="0" w:line="240" w:lineRule="auto"/>
        <w:ind w:firstLine="0"/>
        <w:jc w:val="left"/>
      </w:pPr>
      <w:r w:rsidRPr="00F7772C">
        <w:rPr>
          <w:lang w:bidi="cs-CZ"/>
        </w:rPr>
        <w:t xml:space="preserve">Internet: </w:t>
      </w:r>
      <w:hyperlink r:id="rId16" w:history="1">
        <w:r w:rsidRPr="00F7772C">
          <w:rPr>
            <w:lang w:bidi="cs-CZ"/>
          </w:rPr>
          <w:t>www.caso-germany.de</w:t>
        </w:r>
      </w:hyperlink>
    </w:p>
    <w:p w:rsidR="00F7772C" w:rsidRDefault="00F7772C" w:rsidP="00F7772C">
      <w:pPr>
        <w:pStyle w:val="Zkladntext13"/>
        <w:shd w:val="clear" w:color="auto" w:fill="auto"/>
        <w:spacing w:before="0" w:after="0" w:line="240" w:lineRule="auto"/>
        <w:ind w:firstLine="0"/>
        <w:jc w:val="left"/>
      </w:pPr>
    </w:p>
    <w:p w:rsidR="00F7772C" w:rsidRDefault="00F7772C" w:rsidP="00F7772C">
      <w:pPr>
        <w:pStyle w:val="Zkladntext13"/>
        <w:shd w:val="clear" w:color="auto" w:fill="auto"/>
        <w:spacing w:before="0" w:after="0" w:line="240" w:lineRule="auto"/>
        <w:ind w:firstLine="0"/>
        <w:jc w:val="left"/>
        <w:rPr>
          <w:lang w:val="fr-FR"/>
        </w:rPr>
      </w:pPr>
    </w:p>
    <w:p w:rsidR="00F7772C" w:rsidRPr="00F7772C" w:rsidRDefault="00F7772C" w:rsidP="00F7772C">
      <w:pPr>
        <w:pStyle w:val="Zkladntext13"/>
        <w:shd w:val="clear" w:color="auto" w:fill="auto"/>
        <w:spacing w:before="0" w:after="0" w:line="240" w:lineRule="auto"/>
        <w:ind w:firstLine="0"/>
        <w:jc w:val="left"/>
        <w:rPr>
          <w:lang w:val="fr-FR"/>
        </w:rPr>
      </w:pPr>
    </w:p>
    <w:p w:rsidR="00F7772C" w:rsidRDefault="00F7772C" w:rsidP="00F7772C">
      <w:pPr>
        <w:pStyle w:val="Nadpis20"/>
        <w:shd w:val="clear" w:color="auto" w:fill="auto"/>
        <w:spacing w:after="60" w:line="240" w:lineRule="auto"/>
        <w:ind w:firstLine="0"/>
        <w:outlineLvl w:val="9"/>
        <w:rPr>
          <w:b w:val="0"/>
          <w:sz w:val="22"/>
          <w:szCs w:val="22"/>
        </w:rPr>
      </w:pPr>
      <w:r>
        <w:rPr>
          <w:b w:val="0"/>
          <w:sz w:val="22"/>
          <w:szCs w:val="22"/>
          <w:lang w:bidi="cs-CZ"/>
        </w:rPr>
        <w:t>Č. dokumentu: 3036 10-05-2017</w:t>
      </w:r>
    </w:p>
    <w:p w:rsidR="00F7772C" w:rsidRDefault="00F7772C" w:rsidP="00F7772C">
      <w:pPr>
        <w:pStyle w:val="Nadpis20"/>
        <w:shd w:val="clear" w:color="auto" w:fill="auto"/>
        <w:spacing w:after="60" w:line="240" w:lineRule="auto"/>
        <w:ind w:firstLine="0"/>
        <w:outlineLvl w:val="9"/>
        <w:rPr>
          <w:b w:val="0"/>
          <w:sz w:val="22"/>
          <w:szCs w:val="22"/>
        </w:rPr>
      </w:pPr>
      <w:r w:rsidRPr="00F7772C">
        <w:rPr>
          <w:b w:val="0"/>
          <w:sz w:val="22"/>
          <w:szCs w:val="22"/>
          <w:lang w:bidi="cs-CZ"/>
        </w:rPr>
        <w:t>Chyby tisku a sazby vyhrazeny.</w:t>
      </w:r>
    </w:p>
    <w:p w:rsidR="00F7772C" w:rsidRPr="00F7772C" w:rsidRDefault="00F7772C" w:rsidP="00F7772C">
      <w:pPr>
        <w:pStyle w:val="Nadpis20"/>
        <w:shd w:val="clear" w:color="auto" w:fill="auto"/>
        <w:spacing w:after="0" w:line="240" w:lineRule="auto"/>
        <w:ind w:firstLine="0"/>
        <w:outlineLvl w:val="9"/>
        <w:rPr>
          <w:b w:val="0"/>
          <w:sz w:val="22"/>
          <w:szCs w:val="22"/>
        </w:rPr>
      </w:pPr>
      <w:r w:rsidRPr="00F7772C">
        <w:rPr>
          <w:b w:val="0"/>
          <w:sz w:val="22"/>
          <w:szCs w:val="22"/>
          <w:lang w:bidi="cs-CZ"/>
        </w:rPr>
        <w:t>© 2017 Braukmann GmbH</w:t>
      </w:r>
      <w:bookmarkStart w:id="2" w:name="bookmark2"/>
    </w:p>
    <w:p w:rsidR="00F7772C" w:rsidRPr="00F7772C" w:rsidRDefault="00F7772C" w:rsidP="00F7772C">
      <w:pPr>
        <w:pStyle w:val="Nadpis20"/>
        <w:shd w:val="clear" w:color="auto" w:fill="auto"/>
        <w:spacing w:after="0" w:line="240" w:lineRule="auto"/>
        <w:ind w:firstLine="0"/>
        <w:outlineLvl w:val="9"/>
        <w:rPr>
          <w:b w:val="0"/>
          <w:sz w:val="22"/>
          <w:szCs w:val="22"/>
        </w:rPr>
      </w:pPr>
    </w:p>
    <w:p w:rsidR="00F7772C" w:rsidRDefault="00F7772C">
      <w:pPr>
        <w:rPr>
          <w:rFonts w:ascii="Arial" w:eastAsia="Arial" w:hAnsi="Arial" w:cs="Arial"/>
          <w:bCs/>
          <w:sz w:val="22"/>
          <w:szCs w:val="22"/>
        </w:rPr>
      </w:pPr>
      <w:r>
        <w:rPr>
          <w:b/>
          <w:sz w:val="22"/>
          <w:szCs w:val="22"/>
          <w:lang w:bidi="cs-CZ"/>
        </w:rPr>
        <w:br w:type="page"/>
      </w:r>
    </w:p>
    <w:p w:rsidR="00F7772C" w:rsidRPr="00F7772C" w:rsidRDefault="00F7772C" w:rsidP="00F7772C">
      <w:pPr>
        <w:pStyle w:val="Nadpis20"/>
        <w:shd w:val="clear" w:color="auto" w:fill="auto"/>
        <w:spacing w:after="0" w:line="240" w:lineRule="auto"/>
        <w:ind w:firstLine="0"/>
        <w:outlineLvl w:val="9"/>
        <w:rPr>
          <w:b w:val="0"/>
          <w:sz w:val="22"/>
          <w:szCs w:val="22"/>
        </w:rPr>
      </w:pPr>
    </w:p>
    <w:p w:rsidR="00102F95" w:rsidRDefault="00C93040">
      <w:pPr>
        <w:pStyle w:val="Obsah1"/>
        <w:tabs>
          <w:tab w:val="left" w:pos="440"/>
          <w:tab w:val="right" w:leader="dot" w:pos="10197"/>
        </w:tabs>
        <w:rPr>
          <w:rFonts w:asciiTheme="minorHAnsi" w:eastAsiaTheme="minorEastAsia" w:hAnsiTheme="minorHAnsi" w:cstheme="minorBidi"/>
          <w:noProof/>
          <w:color w:val="auto"/>
          <w:sz w:val="22"/>
          <w:szCs w:val="22"/>
        </w:rPr>
      </w:pPr>
      <w:r w:rsidRPr="00C93040">
        <w:rPr>
          <w:rFonts w:ascii="Arial" w:eastAsia="Arial" w:hAnsi="Arial" w:cs="Arial"/>
          <w:sz w:val="22"/>
          <w:szCs w:val="22"/>
          <w:lang w:bidi="cs-CZ"/>
        </w:rPr>
        <w:fldChar w:fldCharType="begin"/>
      </w:r>
      <w:r w:rsidRPr="00C93040">
        <w:rPr>
          <w:rFonts w:ascii="Arial" w:eastAsia="Arial" w:hAnsi="Arial" w:cs="Arial"/>
          <w:sz w:val="22"/>
          <w:szCs w:val="22"/>
          <w:lang w:bidi="cs-CZ"/>
        </w:rPr>
        <w:instrText xml:space="preserve"> TOC \o "1-3" \u </w:instrText>
      </w:r>
      <w:r w:rsidRPr="00C93040">
        <w:rPr>
          <w:rFonts w:ascii="Arial" w:eastAsia="Arial" w:hAnsi="Arial" w:cs="Arial"/>
          <w:sz w:val="22"/>
          <w:szCs w:val="22"/>
          <w:lang w:bidi="cs-CZ"/>
        </w:rPr>
        <w:fldChar w:fldCharType="separate"/>
      </w:r>
      <w:r w:rsidR="00102F95">
        <w:rPr>
          <w:noProof/>
        </w:rPr>
        <w:t>1</w:t>
      </w:r>
      <w:r w:rsidR="00102F95">
        <w:rPr>
          <w:rFonts w:asciiTheme="minorHAnsi" w:eastAsiaTheme="minorEastAsia" w:hAnsiTheme="minorHAnsi" w:cstheme="minorBidi"/>
          <w:noProof/>
          <w:color w:val="auto"/>
          <w:sz w:val="22"/>
          <w:szCs w:val="22"/>
        </w:rPr>
        <w:tab/>
      </w:r>
      <w:r w:rsidR="00102F95">
        <w:rPr>
          <w:noProof/>
          <w:lang w:bidi="cs-CZ"/>
        </w:rPr>
        <w:t>Návod k obsluze</w:t>
      </w:r>
      <w:r w:rsidR="00102F95">
        <w:rPr>
          <w:noProof/>
        </w:rPr>
        <w:tab/>
      </w:r>
      <w:r w:rsidR="00102F95">
        <w:rPr>
          <w:noProof/>
        </w:rPr>
        <w:fldChar w:fldCharType="begin"/>
      </w:r>
      <w:r w:rsidR="00102F95">
        <w:rPr>
          <w:noProof/>
        </w:rPr>
        <w:instrText xml:space="preserve"> PAGEREF _Toc512522226 \h </w:instrText>
      </w:r>
      <w:r w:rsidR="00102F95">
        <w:rPr>
          <w:noProof/>
        </w:rPr>
      </w:r>
      <w:r w:rsidR="00102F95">
        <w:rPr>
          <w:noProof/>
        </w:rPr>
        <w:fldChar w:fldCharType="separate"/>
      </w:r>
      <w:r w:rsidR="00102F95">
        <w:rPr>
          <w:noProof/>
        </w:rPr>
        <w:t>7</w:t>
      </w:r>
      <w:r w:rsidR="00102F95">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lang w:bidi="cs-CZ"/>
        </w:rPr>
        <w:t>Všeobecné informace</w:t>
      </w:r>
      <w:r>
        <w:rPr>
          <w:noProof/>
        </w:rPr>
        <w:tab/>
      </w:r>
      <w:r>
        <w:rPr>
          <w:noProof/>
        </w:rPr>
        <w:fldChar w:fldCharType="begin"/>
      </w:r>
      <w:r>
        <w:rPr>
          <w:noProof/>
        </w:rPr>
        <w:instrText xml:space="preserve"> PAGEREF _Toc512522227 \h </w:instrText>
      </w:r>
      <w:r>
        <w:rPr>
          <w:noProof/>
        </w:rPr>
      </w:r>
      <w:r>
        <w:rPr>
          <w:noProof/>
        </w:rPr>
        <w:fldChar w:fldCharType="separate"/>
      </w:r>
      <w:r>
        <w:rPr>
          <w:noProof/>
        </w:rPr>
        <w:t>7</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lang w:bidi="cs-CZ"/>
        </w:rPr>
        <w:t>Informace k tomuto návodu k obsluze</w:t>
      </w:r>
      <w:r>
        <w:rPr>
          <w:noProof/>
        </w:rPr>
        <w:tab/>
      </w:r>
      <w:r>
        <w:rPr>
          <w:noProof/>
        </w:rPr>
        <w:fldChar w:fldCharType="begin"/>
      </w:r>
      <w:r>
        <w:rPr>
          <w:noProof/>
        </w:rPr>
        <w:instrText xml:space="preserve"> PAGEREF _Toc512522228 \h </w:instrText>
      </w:r>
      <w:r>
        <w:rPr>
          <w:noProof/>
        </w:rPr>
      </w:r>
      <w:r>
        <w:rPr>
          <w:noProof/>
        </w:rPr>
        <w:fldChar w:fldCharType="separate"/>
      </w:r>
      <w:r>
        <w:rPr>
          <w:noProof/>
        </w:rPr>
        <w:t>7</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lang w:bidi="cs-CZ"/>
        </w:rPr>
        <w:t>Varovná upozornění</w:t>
      </w:r>
      <w:r>
        <w:rPr>
          <w:noProof/>
        </w:rPr>
        <w:tab/>
      </w:r>
      <w:r>
        <w:rPr>
          <w:noProof/>
        </w:rPr>
        <w:fldChar w:fldCharType="begin"/>
      </w:r>
      <w:r>
        <w:rPr>
          <w:noProof/>
        </w:rPr>
        <w:instrText xml:space="preserve"> PAGEREF _Toc512522229 \h </w:instrText>
      </w:r>
      <w:r>
        <w:rPr>
          <w:noProof/>
        </w:rPr>
      </w:r>
      <w:r>
        <w:rPr>
          <w:noProof/>
        </w:rPr>
        <w:fldChar w:fldCharType="separate"/>
      </w:r>
      <w:r>
        <w:rPr>
          <w:noProof/>
        </w:rPr>
        <w:t>7</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1.4</w:t>
      </w:r>
      <w:r>
        <w:rPr>
          <w:rFonts w:asciiTheme="minorHAnsi" w:eastAsiaTheme="minorEastAsia" w:hAnsiTheme="minorHAnsi" w:cstheme="minorBidi"/>
          <w:noProof/>
          <w:color w:val="auto"/>
          <w:sz w:val="22"/>
          <w:szCs w:val="22"/>
        </w:rPr>
        <w:tab/>
      </w:r>
      <w:r>
        <w:rPr>
          <w:noProof/>
          <w:lang w:bidi="cs-CZ"/>
        </w:rPr>
        <w:t>Omezení záruky</w:t>
      </w:r>
      <w:r>
        <w:rPr>
          <w:noProof/>
        </w:rPr>
        <w:tab/>
      </w:r>
      <w:r>
        <w:rPr>
          <w:noProof/>
        </w:rPr>
        <w:fldChar w:fldCharType="begin"/>
      </w:r>
      <w:r>
        <w:rPr>
          <w:noProof/>
        </w:rPr>
        <w:instrText xml:space="preserve"> PAGEREF _Toc512522230 \h </w:instrText>
      </w:r>
      <w:r>
        <w:rPr>
          <w:noProof/>
        </w:rPr>
      </w:r>
      <w:r>
        <w:rPr>
          <w:noProof/>
        </w:rPr>
        <w:fldChar w:fldCharType="separate"/>
      </w:r>
      <w:r>
        <w:rPr>
          <w:noProof/>
        </w:rPr>
        <w:t>8</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1.5</w:t>
      </w:r>
      <w:r>
        <w:rPr>
          <w:rFonts w:asciiTheme="minorHAnsi" w:eastAsiaTheme="minorEastAsia" w:hAnsiTheme="minorHAnsi" w:cstheme="minorBidi"/>
          <w:noProof/>
          <w:color w:val="auto"/>
          <w:sz w:val="22"/>
          <w:szCs w:val="22"/>
        </w:rPr>
        <w:tab/>
      </w:r>
      <w:r>
        <w:rPr>
          <w:noProof/>
          <w:lang w:bidi="cs-CZ"/>
        </w:rPr>
        <w:t>Ochrana autorských práv</w:t>
      </w:r>
      <w:r>
        <w:rPr>
          <w:noProof/>
        </w:rPr>
        <w:tab/>
      </w:r>
      <w:r>
        <w:rPr>
          <w:noProof/>
        </w:rPr>
        <w:fldChar w:fldCharType="begin"/>
      </w:r>
      <w:r>
        <w:rPr>
          <w:noProof/>
        </w:rPr>
        <w:instrText xml:space="preserve"> PAGEREF _Toc512522231 \h </w:instrText>
      </w:r>
      <w:r>
        <w:rPr>
          <w:noProof/>
        </w:rPr>
      </w:r>
      <w:r>
        <w:rPr>
          <w:noProof/>
        </w:rPr>
        <w:fldChar w:fldCharType="separate"/>
      </w:r>
      <w:r>
        <w:rPr>
          <w:noProof/>
        </w:rPr>
        <w:t>8</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lang w:bidi="cs-CZ"/>
        </w:rPr>
        <w:t>Bezpečnost</w:t>
      </w:r>
      <w:r>
        <w:rPr>
          <w:noProof/>
        </w:rPr>
        <w:tab/>
      </w:r>
      <w:r>
        <w:rPr>
          <w:noProof/>
        </w:rPr>
        <w:fldChar w:fldCharType="begin"/>
      </w:r>
      <w:r>
        <w:rPr>
          <w:noProof/>
        </w:rPr>
        <w:instrText xml:space="preserve"> PAGEREF _Toc512522232 \h </w:instrText>
      </w:r>
      <w:r>
        <w:rPr>
          <w:noProof/>
        </w:rPr>
      </w:r>
      <w:r>
        <w:rPr>
          <w:noProof/>
        </w:rPr>
        <w:fldChar w:fldCharType="separate"/>
      </w:r>
      <w:r>
        <w:rPr>
          <w:noProof/>
        </w:rPr>
        <w:t>8</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lang w:bidi="cs-CZ"/>
        </w:rPr>
        <w:t>Řádné používání k určenému účelu</w:t>
      </w:r>
      <w:r>
        <w:rPr>
          <w:noProof/>
        </w:rPr>
        <w:tab/>
      </w:r>
      <w:r>
        <w:rPr>
          <w:noProof/>
        </w:rPr>
        <w:fldChar w:fldCharType="begin"/>
      </w:r>
      <w:r>
        <w:rPr>
          <w:noProof/>
        </w:rPr>
        <w:instrText xml:space="preserve"> PAGEREF _Toc512522233 \h </w:instrText>
      </w:r>
      <w:r>
        <w:rPr>
          <w:noProof/>
        </w:rPr>
      </w:r>
      <w:r>
        <w:rPr>
          <w:noProof/>
        </w:rPr>
        <w:fldChar w:fldCharType="separate"/>
      </w:r>
      <w:r>
        <w:rPr>
          <w:noProof/>
        </w:rPr>
        <w:t>9</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lang w:bidi="cs-CZ"/>
        </w:rPr>
        <w:t>Všeobecná bezpečnostní upozornění</w:t>
      </w:r>
      <w:r>
        <w:rPr>
          <w:noProof/>
        </w:rPr>
        <w:tab/>
      </w:r>
      <w:r>
        <w:rPr>
          <w:noProof/>
        </w:rPr>
        <w:fldChar w:fldCharType="begin"/>
      </w:r>
      <w:r>
        <w:rPr>
          <w:noProof/>
        </w:rPr>
        <w:instrText xml:space="preserve"> PAGEREF _Toc512522234 \h </w:instrText>
      </w:r>
      <w:r>
        <w:rPr>
          <w:noProof/>
        </w:rPr>
      </w:r>
      <w:r>
        <w:rPr>
          <w:noProof/>
        </w:rPr>
        <w:fldChar w:fldCharType="separate"/>
      </w:r>
      <w:r>
        <w:rPr>
          <w:noProof/>
        </w:rPr>
        <w:t>9</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2.3</w:t>
      </w:r>
      <w:r>
        <w:rPr>
          <w:rFonts w:asciiTheme="minorHAnsi" w:eastAsiaTheme="minorEastAsia" w:hAnsiTheme="minorHAnsi" w:cstheme="minorBidi"/>
          <w:noProof/>
          <w:color w:val="auto"/>
          <w:sz w:val="22"/>
          <w:szCs w:val="22"/>
        </w:rPr>
        <w:tab/>
      </w:r>
      <w:r>
        <w:rPr>
          <w:noProof/>
          <w:lang w:bidi="cs-CZ"/>
        </w:rPr>
        <w:t>Zdroje nebezpečí</w:t>
      </w:r>
      <w:r>
        <w:rPr>
          <w:noProof/>
        </w:rPr>
        <w:tab/>
      </w:r>
      <w:r>
        <w:rPr>
          <w:noProof/>
        </w:rPr>
        <w:fldChar w:fldCharType="begin"/>
      </w:r>
      <w:r>
        <w:rPr>
          <w:noProof/>
        </w:rPr>
        <w:instrText xml:space="preserve"> PAGEREF _Toc512522235 \h </w:instrText>
      </w:r>
      <w:r>
        <w:rPr>
          <w:noProof/>
        </w:rPr>
      </w:r>
      <w:r>
        <w:rPr>
          <w:noProof/>
        </w:rPr>
        <w:fldChar w:fldCharType="separate"/>
      </w:r>
      <w:r>
        <w:rPr>
          <w:noProof/>
        </w:rPr>
        <w:t>10</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b/>
          <w:noProof/>
        </w:rPr>
        <w:t>2.3.1</w:t>
      </w:r>
      <w:r>
        <w:rPr>
          <w:rFonts w:asciiTheme="minorHAnsi" w:eastAsiaTheme="minorEastAsia" w:hAnsiTheme="minorHAnsi" w:cstheme="minorBidi"/>
          <w:noProof/>
          <w:color w:val="auto"/>
          <w:sz w:val="22"/>
          <w:szCs w:val="22"/>
        </w:rPr>
        <w:tab/>
      </w:r>
      <w:r w:rsidRPr="0053697E">
        <w:rPr>
          <w:b/>
          <w:noProof/>
          <w:lang w:bidi="cs-CZ"/>
        </w:rPr>
        <w:t>Nebezpečí vyvolané mikrovlnami</w:t>
      </w:r>
      <w:r>
        <w:rPr>
          <w:noProof/>
        </w:rPr>
        <w:tab/>
      </w:r>
      <w:r>
        <w:rPr>
          <w:noProof/>
        </w:rPr>
        <w:fldChar w:fldCharType="begin"/>
      </w:r>
      <w:r>
        <w:rPr>
          <w:noProof/>
        </w:rPr>
        <w:instrText xml:space="preserve"> PAGEREF _Toc512522236 \h </w:instrText>
      </w:r>
      <w:r>
        <w:rPr>
          <w:noProof/>
        </w:rPr>
      </w:r>
      <w:r>
        <w:rPr>
          <w:noProof/>
        </w:rPr>
        <w:fldChar w:fldCharType="separate"/>
      </w:r>
      <w:r>
        <w:rPr>
          <w:noProof/>
        </w:rPr>
        <w:t>10</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b/>
          <w:noProof/>
        </w:rPr>
        <w:t>2.3.2</w:t>
      </w:r>
      <w:r>
        <w:rPr>
          <w:rFonts w:asciiTheme="minorHAnsi" w:eastAsiaTheme="minorEastAsia" w:hAnsiTheme="minorHAnsi" w:cstheme="minorBidi"/>
          <w:noProof/>
          <w:color w:val="auto"/>
          <w:sz w:val="22"/>
          <w:szCs w:val="22"/>
        </w:rPr>
        <w:tab/>
      </w:r>
      <w:r w:rsidRPr="0053697E">
        <w:rPr>
          <w:b/>
          <w:noProof/>
          <w:lang w:bidi="cs-CZ"/>
        </w:rPr>
        <w:t>Nebezpečí popálení</w:t>
      </w:r>
      <w:r>
        <w:rPr>
          <w:noProof/>
        </w:rPr>
        <w:tab/>
      </w:r>
      <w:r>
        <w:rPr>
          <w:noProof/>
        </w:rPr>
        <w:fldChar w:fldCharType="begin"/>
      </w:r>
      <w:r>
        <w:rPr>
          <w:noProof/>
        </w:rPr>
        <w:instrText xml:space="preserve"> PAGEREF _Toc512522237 \h </w:instrText>
      </w:r>
      <w:r>
        <w:rPr>
          <w:noProof/>
        </w:rPr>
      </w:r>
      <w:r>
        <w:rPr>
          <w:noProof/>
        </w:rPr>
        <w:fldChar w:fldCharType="separate"/>
      </w:r>
      <w:r>
        <w:rPr>
          <w:noProof/>
        </w:rPr>
        <w:t>11</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b/>
          <w:noProof/>
        </w:rPr>
        <w:t>2.3.3</w:t>
      </w:r>
      <w:r>
        <w:rPr>
          <w:rFonts w:asciiTheme="minorHAnsi" w:eastAsiaTheme="minorEastAsia" w:hAnsiTheme="minorHAnsi" w:cstheme="minorBidi"/>
          <w:noProof/>
          <w:color w:val="auto"/>
          <w:sz w:val="22"/>
          <w:szCs w:val="22"/>
        </w:rPr>
        <w:tab/>
      </w:r>
      <w:r w:rsidRPr="0053697E">
        <w:rPr>
          <w:b/>
          <w:noProof/>
          <w:lang w:bidi="cs-CZ"/>
        </w:rPr>
        <w:t>Nebezpečí požáru</w:t>
      </w:r>
      <w:r>
        <w:rPr>
          <w:noProof/>
        </w:rPr>
        <w:tab/>
      </w:r>
      <w:r>
        <w:rPr>
          <w:noProof/>
        </w:rPr>
        <w:fldChar w:fldCharType="begin"/>
      </w:r>
      <w:r>
        <w:rPr>
          <w:noProof/>
        </w:rPr>
        <w:instrText xml:space="preserve"> PAGEREF _Toc512522238 \h </w:instrText>
      </w:r>
      <w:r>
        <w:rPr>
          <w:noProof/>
        </w:rPr>
      </w:r>
      <w:r>
        <w:rPr>
          <w:noProof/>
        </w:rPr>
        <w:fldChar w:fldCharType="separate"/>
      </w:r>
      <w:r>
        <w:rPr>
          <w:noProof/>
        </w:rPr>
        <w:t>12</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b/>
          <w:noProof/>
        </w:rPr>
        <w:t>2.3.4</w:t>
      </w:r>
      <w:r>
        <w:rPr>
          <w:rFonts w:asciiTheme="minorHAnsi" w:eastAsiaTheme="minorEastAsia" w:hAnsiTheme="minorHAnsi" w:cstheme="minorBidi"/>
          <w:noProof/>
          <w:color w:val="auto"/>
          <w:sz w:val="22"/>
          <w:szCs w:val="22"/>
        </w:rPr>
        <w:tab/>
      </w:r>
      <w:r w:rsidRPr="0053697E">
        <w:rPr>
          <w:b/>
          <w:noProof/>
          <w:lang w:bidi="cs-CZ"/>
        </w:rPr>
        <w:t>Nebezpečí výbuchu</w:t>
      </w:r>
      <w:r>
        <w:rPr>
          <w:noProof/>
        </w:rPr>
        <w:tab/>
      </w:r>
      <w:r>
        <w:rPr>
          <w:noProof/>
        </w:rPr>
        <w:fldChar w:fldCharType="begin"/>
      </w:r>
      <w:r>
        <w:rPr>
          <w:noProof/>
        </w:rPr>
        <w:instrText xml:space="preserve"> PAGEREF _Toc512522239 \h </w:instrText>
      </w:r>
      <w:r>
        <w:rPr>
          <w:noProof/>
        </w:rPr>
      </w:r>
      <w:r>
        <w:rPr>
          <w:noProof/>
        </w:rPr>
        <w:fldChar w:fldCharType="separate"/>
      </w:r>
      <w:r>
        <w:rPr>
          <w:noProof/>
        </w:rPr>
        <w:t>13</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b/>
          <w:noProof/>
        </w:rPr>
        <w:t>2.3.5</w:t>
      </w:r>
      <w:r>
        <w:rPr>
          <w:rFonts w:asciiTheme="minorHAnsi" w:eastAsiaTheme="minorEastAsia" w:hAnsiTheme="minorHAnsi" w:cstheme="minorBidi"/>
          <w:noProof/>
          <w:color w:val="auto"/>
          <w:sz w:val="22"/>
          <w:szCs w:val="22"/>
        </w:rPr>
        <w:tab/>
      </w:r>
      <w:r w:rsidRPr="0053697E">
        <w:rPr>
          <w:b/>
          <w:noProof/>
          <w:lang w:bidi="cs-CZ"/>
        </w:rPr>
        <w:t>Nebezpečí úrazu elektrickým proudem</w:t>
      </w:r>
      <w:r>
        <w:rPr>
          <w:noProof/>
        </w:rPr>
        <w:tab/>
      </w:r>
      <w:r>
        <w:rPr>
          <w:noProof/>
        </w:rPr>
        <w:fldChar w:fldCharType="begin"/>
      </w:r>
      <w:r>
        <w:rPr>
          <w:noProof/>
        </w:rPr>
        <w:instrText xml:space="preserve"> PAGEREF _Toc512522240 \h </w:instrText>
      </w:r>
      <w:r>
        <w:rPr>
          <w:noProof/>
        </w:rPr>
      </w:r>
      <w:r>
        <w:rPr>
          <w:noProof/>
        </w:rPr>
        <w:fldChar w:fldCharType="separate"/>
      </w:r>
      <w:r>
        <w:rPr>
          <w:noProof/>
        </w:rPr>
        <w:t>13</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lang w:bidi="cs-CZ"/>
        </w:rPr>
        <w:t>Spuštění</w:t>
      </w:r>
      <w:r>
        <w:rPr>
          <w:noProof/>
        </w:rPr>
        <w:tab/>
      </w:r>
      <w:r>
        <w:rPr>
          <w:noProof/>
        </w:rPr>
        <w:fldChar w:fldCharType="begin"/>
      </w:r>
      <w:r>
        <w:rPr>
          <w:noProof/>
        </w:rPr>
        <w:instrText xml:space="preserve"> PAGEREF _Toc512522241 \h </w:instrText>
      </w:r>
      <w:r>
        <w:rPr>
          <w:noProof/>
        </w:rPr>
      </w:r>
      <w:r>
        <w:rPr>
          <w:noProof/>
        </w:rPr>
        <w:fldChar w:fldCharType="separate"/>
      </w:r>
      <w:r>
        <w:rPr>
          <w:noProof/>
        </w:rPr>
        <w:t>14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3.1</w:t>
      </w:r>
      <w:r>
        <w:rPr>
          <w:rFonts w:asciiTheme="minorHAnsi" w:eastAsiaTheme="minorEastAsia" w:hAnsiTheme="minorHAnsi" w:cstheme="minorBidi"/>
          <w:noProof/>
          <w:color w:val="auto"/>
          <w:sz w:val="22"/>
          <w:szCs w:val="22"/>
        </w:rPr>
        <w:tab/>
      </w:r>
      <w:r w:rsidRPr="0053697E">
        <w:rPr>
          <w:b/>
          <w:noProof/>
          <w:lang w:bidi="cs-CZ"/>
        </w:rPr>
        <w:t>Bezpečnostní upozornění</w:t>
      </w:r>
      <w:r>
        <w:rPr>
          <w:noProof/>
        </w:rPr>
        <w:tab/>
      </w:r>
      <w:r>
        <w:rPr>
          <w:noProof/>
        </w:rPr>
        <w:fldChar w:fldCharType="begin"/>
      </w:r>
      <w:r>
        <w:rPr>
          <w:noProof/>
        </w:rPr>
        <w:instrText xml:space="preserve"> PAGEREF _Toc512522242 \h </w:instrText>
      </w:r>
      <w:r>
        <w:rPr>
          <w:noProof/>
        </w:rPr>
      </w:r>
      <w:r>
        <w:rPr>
          <w:noProof/>
        </w:rPr>
        <w:fldChar w:fldCharType="separate"/>
      </w:r>
      <w:r>
        <w:rPr>
          <w:noProof/>
        </w:rPr>
        <w:t>14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3.2</w:t>
      </w:r>
      <w:r>
        <w:rPr>
          <w:rFonts w:asciiTheme="minorHAnsi" w:eastAsiaTheme="minorEastAsia" w:hAnsiTheme="minorHAnsi" w:cstheme="minorBidi"/>
          <w:noProof/>
          <w:color w:val="auto"/>
          <w:sz w:val="22"/>
          <w:szCs w:val="22"/>
        </w:rPr>
        <w:tab/>
      </w:r>
      <w:r w:rsidRPr="0053697E">
        <w:rPr>
          <w:b/>
          <w:noProof/>
          <w:lang w:bidi="cs-CZ"/>
        </w:rPr>
        <w:t>Obsah balení a kontrola po dodání</w:t>
      </w:r>
      <w:r>
        <w:rPr>
          <w:noProof/>
        </w:rPr>
        <w:tab/>
      </w:r>
      <w:r>
        <w:rPr>
          <w:noProof/>
        </w:rPr>
        <w:fldChar w:fldCharType="begin"/>
      </w:r>
      <w:r>
        <w:rPr>
          <w:noProof/>
        </w:rPr>
        <w:instrText xml:space="preserve"> PAGEREF _Toc512522243 \h </w:instrText>
      </w:r>
      <w:r>
        <w:rPr>
          <w:noProof/>
        </w:rPr>
      </w:r>
      <w:r>
        <w:rPr>
          <w:noProof/>
        </w:rPr>
        <w:fldChar w:fldCharType="separate"/>
      </w:r>
      <w:r>
        <w:rPr>
          <w:noProof/>
        </w:rPr>
        <w:t>14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3.3</w:t>
      </w:r>
      <w:r>
        <w:rPr>
          <w:rFonts w:asciiTheme="minorHAnsi" w:eastAsiaTheme="minorEastAsia" w:hAnsiTheme="minorHAnsi" w:cstheme="minorBidi"/>
          <w:noProof/>
          <w:color w:val="auto"/>
          <w:sz w:val="22"/>
          <w:szCs w:val="22"/>
        </w:rPr>
        <w:tab/>
      </w:r>
      <w:r w:rsidRPr="0053697E">
        <w:rPr>
          <w:b/>
          <w:noProof/>
          <w:lang w:bidi="cs-CZ"/>
        </w:rPr>
        <w:t>Vybalení</w:t>
      </w:r>
      <w:r>
        <w:rPr>
          <w:noProof/>
        </w:rPr>
        <w:tab/>
      </w:r>
      <w:r>
        <w:rPr>
          <w:noProof/>
        </w:rPr>
        <w:fldChar w:fldCharType="begin"/>
      </w:r>
      <w:r>
        <w:rPr>
          <w:noProof/>
        </w:rPr>
        <w:instrText xml:space="preserve"> PAGEREF _Toc512522244 \h </w:instrText>
      </w:r>
      <w:r>
        <w:rPr>
          <w:noProof/>
        </w:rPr>
      </w:r>
      <w:r>
        <w:rPr>
          <w:noProof/>
        </w:rPr>
        <w:fldChar w:fldCharType="separate"/>
      </w:r>
      <w:r>
        <w:rPr>
          <w:noProof/>
        </w:rPr>
        <w:t>15</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3.4</w:t>
      </w:r>
      <w:r>
        <w:rPr>
          <w:rFonts w:asciiTheme="minorHAnsi" w:eastAsiaTheme="minorEastAsia" w:hAnsiTheme="minorHAnsi" w:cstheme="minorBidi"/>
          <w:noProof/>
          <w:color w:val="auto"/>
          <w:sz w:val="22"/>
          <w:szCs w:val="22"/>
        </w:rPr>
        <w:tab/>
      </w:r>
      <w:r w:rsidRPr="0053697E">
        <w:rPr>
          <w:b/>
          <w:noProof/>
          <w:lang w:bidi="cs-CZ"/>
        </w:rPr>
        <w:t>Likvidace obalu</w:t>
      </w:r>
      <w:r>
        <w:rPr>
          <w:noProof/>
        </w:rPr>
        <w:tab/>
      </w:r>
      <w:r>
        <w:rPr>
          <w:noProof/>
        </w:rPr>
        <w:fldChar w:fldCharType="begin"/>
      </w:r>
      <w:r>
        <w:rPr>
          <w:noProof/>
        </w:rPr>
        <w:instrText xml:space="preserve"> PAGEREF _Toc512522245 \h </w:instrText>
      </w:r>
      <w:r>
        <w:rPr>
          <w:noProof/>
        </w:rPr>
      </w:r>
      <w:r>
        <w:rPr>
          <w:noProof/>
        </w:rPr>
        <w:fldChar w:fldCharType="separate"/>
      </w:r>
      <w:r>
        <w:rPr>
          <w:noProof/>
        </w:rPr>
        <w:t>15</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3.5</w:t>
      </w:r>
      <w:r>
        <w:rPr>
          <w:rFonts w:asciiTheme="minorHAnsi" w:eastAsiaTheme="minorEastAsia" w:hAnsiTheme="minorHAnsi" w:cstheme="minorBidi"/>
          <w:noProof/>
          <w:color w:val="auto"/>
          <w:sz w:val="22"/>
          <w:szCs w:val="22"/>
        </w:rPr>
        <w:tab/>
      </w:r>
      <w:r w:rsidRPr="0053697E">
        <w:rPr>
          <w:b/>
          <w:noProof/>
          <w:lang w:bidi="cs-CZ"/>
        </w:rPr>
        <w:t>Vestavba přístroje</w:t>
      </w:r>
      <w:r>
        <w:rPr>
          <w:noProof/>
        </w:rPr>
        <w:tab/>
      </w:r>
      <w:r>
        <w:rPr>
          <w:noProof/>
        </w:rPr>
        <w:fldChar w:fldCharType="begin"/>
      </w:r>
      <w:r>
        <w:rPr>
          <w:noProof/>
        </w:rPr>
        <w:instrText xml:space="preserve"> PAGEREF _Toc512522246 \h </w:instrText>
      </w:r>
      <w:r>
        <w:rPr>
          <w:noProof/>
        </w:rPr>
      </w:r>
      <w:r>
        <w:rPr>
          <w:noProof/>
        </w:rPr>
        <w:fldChar w:fldCharType="separate"/>
      </w:r>
      <w:r>
        <w:rPr>
          <w:noProof/>
        </w:rPr>
        <w:t>15</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3.5.1</w:t>
      </w:r>
      <w:r>
        <w:rPr>
          <w:rFonts w:asciiTheme="minorHAnsi" w:eastAsiaTheme="minorEastAsia" w:hAnsiTheme="minorHAnsi" w:cstheme="minorBidi"/>
          <w:noProof/>
          <w:color w:val="auto"/>
          <w:sz w:val="22"/>
          <w:szCs w:val="22"/>
        </w:rPr>
        <w:tab/>
      </w:r>
      <w:r>
        <w:rPr>
          <w:noProof/>
          <w:lang w:bidi="cs-CZ"/>
        </w:rPr>
        <w:t>Požadavky na místo vestavby</w:t>
      </w:r>
      <w:r>
        <w:rPr>
          <w:noProof/>
        </w:rPr>
        <w:tab/>
      </w:r>
      <w:r>
        <w:rPr>
          <w:noProof/>
        </w:rPr>
        <w:fldChar w:fldCharType="begin"/>
      </w:r>
      <w:r>
        <w:rPr>
          <w:noProof/>
        </w:rPr>
        <w:instrText xml:space="preserve"> PAGEREF _Toc512522247 \h </w:instrText>
      </w:r>
      <w:r>
        <w:rPr>
          <w:noProof/>
        </w:rPr>
      </w:r>
      <w:r>
        <w:rPr>
          <w:noProof/>
        </w:rPr>
        <w:fldChar w:fldCharType="separate"/>
      </w:r>
      <w:r>
        <w:rPr>
          <w:noProof/>
        </w:rPr>
        <w:t>15</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3.5.2</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Elektrické připojení</w:t>
      </w:r>
      <w:r>
        <w:rPr>
          <w:noProof/>
        </w:rPr>
        <w:tab/>
      </w:r>
      <w:r>
        <w:rPr>
          <w:noProof/>
        </w:rPr>
        <w:fldChar w:fldCharType="begin"/>
      </w:r>
      <w:r>
        <w:rPr>
          <w:noProof/>
        </w:rPr>
        <w:instrText xml:space="preserve"> PAGEREF _Toc512522248 \h </w:instrText>
      </w:r>
      <w:r>
        <w:rPr>
          <w:noProof/>
        </w:rPr>
      </w:r>
      <w:r>
        <w:rPr>
          <w:noProof/>
        </w:rPr>
        <w:fldChar w:fldCharType="separate"/>
      </w:r>
      <w:r>
        <w:rPr>
          <w:noProof/>
        </w:rPr>
        <w:t>16</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3.5.3</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Návod pro vestavbu</w:t>
      </w:r>
      <w:r>
        <w:rPr>
          <w:noProof/>
        </w:rPr>
        <w:tab/>
      </w:r>
      <w:r>
        <w:rPr>
          <w:noProof/>
        </w:rPr>
        <w:fldChar w:fldCharType="begin"/>
      </w:r>
      <w:r>
        <w:rPr>
          <w:noProof/>
        </w:rPr>
        <w:instrText xml:space="preserve"> PAGEREF _Toc512522249 \h </w:instrText>
      </w:r>
      <w:r>
        <w:rPr>
          <w:noProof/>
        </w:rPr>
      </w:r>
      <w:r>
        <w:rPr>
          <w:noProof/>
        </w:rPr>
        <w:fldChar w:fldCharType="separate"/>
      </w:r>
      <w:r>
        <w:rPr>
          <w:noProof/>
        </w:rPr>
        <w:t>17</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3.5.4</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Vyloučení rušení přenosu signálu</w:t>
      </w:r>
      <w:r>
        <w:rPr>
          <w:noProof/>
        </w:rPr>
        <w:tab/>
      </w:r>
      <w:r>
        <w:rPr>
          <w:noProof/>
        </w:rPr>
        <w:fldChar w:fldCharType="begin"/>
      </w:r>
      <w:r>
        <w:rPr>
          <w:noProof/>
        </w:rPr>
        <w:instrText xml:space="preserve"> PAGEREF _Toc512522250 \h </w:instrText>
      </w:r>
      <w:r>
        <w:rPr>
          <w:noProof/>
        </w:rPr>
      </w:r>
      <w:r>
        <w:rPr>
          <w:noProof/>
        </w:rPr>
        <w:fldChar w:fldCharType="separate"/>
      </w:r>
      <w:r>
        <w:rPr>
          <w:noProof/>
        </w:rPr>
        <w:t>17</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sidRPr="0053697E">
        <w:rPr>
          <w:b/>
          <w:noProof/>
        </w:rPr>
        <w:t>3.6</w:t>
      </w:r>
      <w:r>
        <w:rPr>
          <w:rFonts w:asciiTheme="minorHAnsi" w:eastAsiaTheme="minorEastAsia" w:hAnsiTheme="minorHAnsi" w:cstheme="minorBidi"/>
          <w:noProof/>
          <w:color w:val="auto"/>
          <w:sz w:val="22"/>
          <w:szCs w:val="22"/>
        </w:rPr>
        <w:tab/>
      </w:r>
      <w:r w:rsidRPr="0053697E">
        <w:rPr>
          <w:b/>
          <w:noProof/>
          <w:lang w:bidi="cs-CZ"/>
        </w:rPr>
        <w:t>Montáž příslušenství</w:t>
      </w:r>
      <w:r>
        <w:rPr>
          <w:noProof/>
        </w:rPr>
        <w:tab/>
      </w:r>
      <w:r>
        <w:rPr>
          <w:noProof/>
        </w:rPr>
        <w:fldChar w:fldCharType="begin"/>
      </w:r>
      <w:r>
        <w:rPr>
          <w:noProof/>
        </w:rPr>
        <w:instrText xml:space="preserve"> PAGEREF _Toc512522251 \h </w:instrText>
      </w:r>
      <w:r>
        <w:rPr>
          <w:noProof/>
        </w:rPr>
      </w:r>
      <w:r>
        <w:rPr>
          <w:noProof/>
        </w:rPr>
        <w:fldChar w:fldCharType="separate"/>
      </w:r>
      <w:r>
        <w:rPr>
          <w:noProof/>
        </w:rPr>
        <w:t>18</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3.6.1</w:t>
      </w:r>
      <w:r>
        <w:rPr>
          <w:rFonts w:asciiTheme="minorHAnsi" w:eastAsiaTheme="minorEastAsia" w:hAnsiTheme="minorHAnsi" w:cstheme="minorBidi"/>
          <w:noProof/>
          <w:color w:val="auto"/>
          <w:sz w:val="22"/>
          <w:szCs w:val="22"/>
        </w:rPr>
        <w:tab/>
      </w:r>
      <w:r>
        <w:rPr>
          <w:noProof/>
          <w:lang w:bidi="cs-CZ"/>
        </w:rPr>
        <w:t>Skleněný otočný talíř</w:t>
      </w:r>
      <w:r>
        <w:rPr>
          <w:noProof/>
        </w:rPr>
        <w:tab/>
      </w:r>
      <w:r>
        <w:rPr>
          <w:noProof/>
        </w:rPr>
        <w:fldChar w:fldCharType="begin"/>
      </w:r>
      <w:r>
        <w:rPr>
          <w:noProof/>
        </w:rPr>
        <w:instrText xml:space="preserve"> PAGEREF _Toc512522252 \h </w:instrText>
      </w:r>
      <w:r>
        <w:rPr>
          <w:noProof/>
        </w:rPr>
      </w:r>
      <w:r>
        <w:rPr>
          <w:noProof/>
        </w:rPr>
        <w:fldChar w:fldCharType="separate"/>
      </w:r>
      <w:r>
        <w:rPr>
          <w:noProof/>
        </w:rPr>
        <w:t>18</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3.6.2</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Grilovací rošt</w:t>
      </w:r>
      <w:r>
        <w:rPr>
          <w:noProof/>
        </w:rPr>
        <w:tab/>
      </w:r>
      <w:r>
        <w:rPr>
          <w:noProof/>
        </w:rPr>
        <w:fldChar w:fldCharType="begin"/>
      </w:r>
      <w:r>
        <w:rPr>
          <w:noProof/>
        </w:rPr>
        <w:instrText xml:space="preserve"> PAGEREF _Toc512522253 \h </w:instrText>
      </w:r>
      <w:r>
        <w:rPr>
          <w:noProof/>
        </w:rPr>
      </w:r>
      <w:r>
        <w:rPr>
          <w:noProof/>
        </w:rPr>
        <w:fldChar w:fldCharType="separate"/>
      </w:r>
      <w:r>
        <w:rPr>
          <w:noProof/>
        </w:rPr>
        <w:t>18</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lang w:bidi="cs-CZ"/>
        </w:rPr>
        <w:t>Konstrukce a funkce</w:t>
      </w:r>
      <w:r>
        <w:rPr>
          <w:noProof/>
        </w:rPr>
        <w:tab/>
      </w:r>
      <w:r>
        <w:rPr>
          <w:noProof/>
        </w:rPr>
        <w:fldChar w:fldCharType="begin"/>
      </w:r>
      <w:r>
        <w:rPr>
          <w:noProof/>
        </w:rPr>
        <w:instrText xml:space="preserve"> PAGEREF _Toc512522254 \h </w:instrText>
      </w:r>
      <w:r>
        <w:rPr>
          <w:noProof/>
        </w:rPr>
      </w:r>
      <w:r>
        <w:rPr>
          <w:noProof/>
        </w:rPr>
        <w:fldChar w:fldCharType="separate"/>
      </w:r>
      <w:r>
        <w:rPr>
          <w:noProof/>
        </w:rPr>
        <w:t>19</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lang w:bidi="cs-CZ"/>
        </w:rPr>
        <w:t>Celkový přehled</w:t>
      </w:r>
      <w:r>
        <w:rPr>
          <w:noProof/>
        </w:rPr>
        <w:tab/>
      </w:r>
      <w:r>
        <w:rPr>
          <w:noProof/>
        </w:rPr>
        <w:fldChar w:fldCharType="begin"/>
      </w:r>
      <w:r>
        <w:rPr>
          <w:noProof/>
        </w:rPr>
        <w:instrText xml:space="preserve"> PAGEREF _Toc512522255 \h </w:instrText>
      </w:r>
      <w:r>
        <w:rPr>
          <w:noProof/>
        </w:rPr>
      </w:r>
      <w:r>
        <w:rPr>
          <w:noProof/>
        </w:rPr>
        <w:fldChar w:fldCharType="separate"/>
      </w:r>
      <w:r>
        <w:rPr>
          <w:noProof/>
        </w:rPr>
        <w:t>19</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lang w:bidi="cs-CZ"/>
        </w:rPr>
        <w:t>Ovládací prvky a ukazatele</w:t>
      </w:r>
      <w:r>
        <w:rPr>
          <w:noProof/>
        </w:rPr>
        <w:tab/>
      </w:r>
      <w:r>
        <w:rPr>
          <w:noProof/>
        </w:rPr>
        <w:fldChar w:fldCharType="begin"/>
      </w:r>
      <w:r>
        <w:rPr>
          <w:noProof/>
        </w:rPr>
        <w:instrText xml:space="preserve"> PAGEREF _Toc512522256 \h </w:instrText>
      </w:r>
      <w:r>
        <w:rPr>
          <w:noProof/>
        </w:rPr>
      </w:r>
      <w:r>
        <w:rPr>
          <w:noProof/>
        </w:rPr>
        <w:fldChar w:fldCharType="separate"/>
      </w:r>
      <w:r>
        <w:rPr>
          <w:noProof/>
        </w:rPr>
        <w:t>20</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lang w:bidi="cs-CZ"/>
        </w:rPr>
        <w:t>Signální tóny</w:t>
      </w:r>
      <w:r>
        <w:rPr>
          <w:noProof/>
        </w:rPr>
        <w:tab/>
      </w:r>
      <w:r>
        <w:rPr>
          <w:noProof/>
        </w:rPr>
        <w:fldChar w:fldCharType="begin"/>
      </w:r>
      <w:r>
        <w:rPr>
          <w:noProof/>
        </w:rPr>
        <w:instrText xml:space="preserve"> PAGEREF _Toc512522257 \h </w:instrText>
      </w:r>
      <w:r>
        <w:rPr>
          <w:noProof/>
        </w:rPr>
      </w:r>
      <w:r>
        <w:rPr>
          <w:noProof/>
        </w:rPr>
        <w:fldChar w:fldCharType="separate"/>
      </w:r>
      <w:r>
        <w:rPr>
          <w:noProof/>
        </w:rPr>
        <w:t>20</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4.4</w:t>
      </w:r>
      <w:r>
        <w:rPr>
          <w:rFonts w:asciiTheme="minorHAnsi" w:eastAsiaTheme="minorEastAsia" w:hAnsiTheme="minorHAnsi" w:cstheme="minorBidi"/>
          <w:noProof/>
          <w:color w:val="auto"/>
          <w:sz w:val="22"/>
          <w:szCs w:val="22"/>
        </w:rPr>
        <w:tab/>
      </w:r>
      <w:r>
        <w:rPr>
          <w:noProof/>
          <w:lang w:bidi="cs-CZ"/>
        </w:rPr>
        <w:t>Bezpečnostní zařízení</w:t>
      </w:r>
      <w:r>
        <w:rPr>
          <w:noProof/>
        </w:rPr>
        <w:tab/>
      </w:r>
      <w:r>
        <w:rPr>
          <w:noProof/>
        </w:rPr>
        <w:fldChar w:fldCharType="begin"/>
      </w:r>
      <w:r>
        <w:rPr>
          <w:noProof/>
        </w:rPr>
        <w:instrText xml:space="preserve"> PAGEREF _Toc512522258 \h </w:instrText>
      </w:r>
      <w:r>
        <w:rPr>
          <w:noProof/>
        </w:rPr>
      </w:r>
      <w:r>
        <w:rPr>
          <w:noProof/>
        </w:rPr>
        <w:fldChar w:fldCharType="separate"/>
      </w:r>
      <w:r>
        <w:rPr>
          <w:noProof/>
        </w:rPr>
        <w:t>21</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4.4.1</w:t>
      </w:r>
      <w:r>
        <w:rPr>
          <w:rFonts w:asciiTheme="minorHAnsi" w:eastAsiaTheme="minorEastAsia" w:hAnsiTheme="minorHAnsi" w:cstheme="minorBidi"/>
          <w:noProof/>
          <w:color w:val="auto"/>
          <w:sz w:val="22"/>
          <w:szCs w:val="22"/>
        </w:rPr>
        <w:tab/>
      </w:r>
      <w:r>
        <w:rPr>
          <w:noProof/>
          <w:lang w:bidi="cs-CZ"/>
        </w:rPr>
        <w:t>Varovná upozornění přístroje</w:t>
      </w:r>
      <w:r>
        <w:rPr>
          <w:noProof/>
        </w:rPr>
        <w:tab/>
      </w:r>
      <w:r>
        <w:rPr>
          <w:noProof/>
        </w:rPr>
        <w:fldChar w:fldCharType="begin"/>
      </w:r>
      <w:r>
        <w:rPr>
          <w:noProof/>
        </w:rPr>
        <w:instrText xml:space="preserve"> PAGEREF _Toc512522259 \h </w:instrText>
      </w:r>
      <w:r>
        <w:rPr>
          <w:noProof/>
        </w:rPr>
      </w:r>
      <w:r>
        <w:rPr>
          <w:noProof/>
        </w:rPr>
        <w:fldChar w:fldCharType="separate"/>
      </w:r>
      <w:r>
        <w:rPr>
          <w:noProof/>
        </w:rPr>
        <w:t>21</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4.4.2</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Blokování dvířek</w:t>
      </w:r>
      <w:r>
        <w:rPr>
          <w:noProof/>
        </w:rPr>
        <w:tab/>
      </w:r>
      <w:r>
        <w:rPr>
          <w:noProof/>
        </w:rPr>
        <w:fldChar w:fldCharType="begin"/>
      </w:r>
      <w:r>
        <w:rPr>
          <w:noProof/>
        </w:rPr>
        <w:instrText xml:space="preserve"> PAGEREF _Toc512522260 \h </w:instrText>
      </w:r>
      <w:r>
        <w:rPr>
          <w:noProof/>
        </w:rPr>
      </w:r>
      <w:r>
        <w:rPr>
          <w:noProof/>
        </w:rPr>
        <w:fldChar w:fldCharType="separate"/>
      </w:r>
      <w:r>
        <w:rPr>
          <w:noProof/>
        </w:rPr>
        <w:t>21</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4.4.3</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Dětská pojistka</w:t>
      </w:r>
      <w:r>
        <w:rPr>
          <w:noProof/>
        </w:rPr>
        <w:tab/>
      </w:r>
      <w:r>
        <w:rPr>
          <w:noProof/>
        </w:rPr>
        <w:fldChar w:fldCharType="begin"/>
      </w:r>
      <w:r>
        <w:rPr>
          <w:noProof/>
        </w:rPr>
        <w:instrText xml:space="preserve"> PAGEREF _Toc512522261 \h </w:instrText>
      </w:r>
      <w:r>
        <w:rPr>
          <w:noProof/>
        </w:rPr>
      </w:r>
      <w:r>
        <w:rPr>
          <w:noProof/>
        </w:rPr>
        <w:fldChar w:fldCharType="separate"/>
      </w:r>
      <w:r>
        <w:rPr>
          <w:noProof/>
        </w:rPr>
        <w:t>21</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4.5</w:t>
      </w:r>
      <w:r>
        <w:rPr>
          <w:rFonts w:asciiTheme="minorHAnsi" w:eastAsiaTheme="minorEastAsia" w:hAnsiTheme="minorHAnsi" w:cstheme="minorBidi"/>
          <w:noProof/>
          <w:color w:val="auto"/>
          <w:sz w:val="22"/>
          <w:szCs w:val="22"/>
        </w:rPr>
        <w:tab/>
      </w:r>
      <w:r>
        <w:rPr>
          <w:noProof/>
          <w:lang w:bidi="cs-CZ"/>
        </w:rPr>
        <w:t>Typový štítek</w:t>
      </w:r>
      <w:r>
        <w:rPr>
          <w:noProof/>
        </w:rPr>
        <w:tab/>
      </w:r>
      <w:r>
        <w:rPr>
          <w:noProof/>
        </w:rPr>
        <w:fldChar w:fldCharType="begin"/>
      </w:r>
      <w:r>
        <w:rPr>
          <w:noProof/>
        </w:rPr>
        <w:instrText xml:space="preserve"> PAGEREF _Toc512522262 \h </w:instrText>
      </w:r>
      <w:r>
        <w:rPr>
          <w:noProof/>
        </w:rPr>
      </w:r>
      <w:r>
        <w:rPr>
          <w:noProof/>
        </w:rPr>
        <w:fldChar w:fldCharType="separate"/>
      </w:r>
      <w:r>
        <w:rPr>
          <w:noProof/>
        </w:rPr>
        <w:t>22</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lang w:bidi="cs-CZ"/>
        </w:rPr>
        <w:t>Obsluha a provoz</w:t>
      </w:r>
      <w:r>
        <w:rPr>
          <w:noProof/>
        </w:rPr>
        <w:tab/>
      </w:r>
      <w:r>
        <w:rPr>
          <w:noProof/>
        </w:rPr>
        <w:fldChar w:fldCharType="begin"/>
      </w:r>
      <w:r>
        <w:rPr>
          <w:noProof/>
        </w:rPr>
        <w:instrText xml:space="preserve"> PAGEREF _Toc512522263 \h </w:instrText>
      </w:r>
      <w:r>
        <w:rPr>
          <w:noProof/>
        </w:rPr>
      </w:r>
      <w:r>
        <w:rPr>
          <w:noProof/>
        </w:rPr>
        <w:fldChar w:fldCharType="separate"/>
      </w:r>
      <w:r>
        <w:rPr>
          <w:noProof/>
        </w:rPr>
        <w:t>22</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lang w:bidi="cs-CZ"/>
        </w:rPr>
        <w:t>Základy vaření s mikrovlnami</w:t>
      </w:r>
      <w:r>
        <w:rPr>
          <w:noProof/>
        </w:rPr>
        <w:tab/>
      </w:r>
      <w:r>
        <w:rPr>
          <w:noProof/>
        </w:rPr>
        <w:fldChar w:fldCharType="begin"/>
      </w:r>
      <w:r>
        <w:rPr>
          <w:noProof/>
        </w:rPr>
        <w:instrText xml:space="preserve"> PAGEREF _Toc512522264 \h </w:instrText>
      </w:r>
      <w:r>
        <w:rPr>
          <w:noProof/>
        </w:rPr>
      </w:r>
      <w:r>
        <w:rPr>
          <w:noProof/>
        </w:rPr>
        <w:fldChar w:fldCharType="separate"/>
      </w:r>
      <w:r>
        <w:rPr>
          <w:noProof/>
        </w:rPr>
        <w:t>22</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lang w:bidi="cs-CZ"/>
        </w:rPr>
        <w:t>Druhy provozu</w:t>
      </w:r>
      <w:r>
        <w:rPr>
          <w:noProof/>
        </w:rPr>
        <w:tab/>
      </w:r>
      <w:r>
        <w:rPr>
          <w:noProof/>
        </w:rPr>
        <w:fldChar w:fldCharType="begin"/>
      </w:r>
      <w:r>
        <w:rPr>
          <w:noProof/>
        </w:rPr>
        <w:instrText xml:space="preserve"> PAGEREF _Toc512522265 \h </w:instrText>
      </w:r>
      <w:r>
        <w:rPr>
          <w:noProof/>
        </w:rPr>
      </w:r>
      <w:r>
        <w:rPr>
          <w:noProof/>
        </w:rPr>
        <w:fldChar w:fldCharType="separate"/>
      </w:r>
      <w:r>
        <w:rPr>
          <w:noProof/>
        </w:rPr>
        <w:t>22</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lang w:bidi="cs-CZ"/>
        </w:rPr>
        <w:t>Upozornění k nádobí do mikrovlnné trouby</w:t>
      </w:r>
      <w:r>
        <w:rPr>
          <w:noProof/>
        </w:rPr>
        <w:tab/>
      </w:r>
      <w:r>
        <w:rPr>
          <w:noProof/>
        </w:rPr>
        <w:fldChar w:fldCharType="begin"/>
      </w:r>
      <w:r>
        <w:rPr>
          <w:noProof/>
        </w:rPr>
        <w:instrText xml:space="preserve"> PAGEREF _Toc512522266 \h </w:instrText>
      </w:r>
      <w:r>
        <w:rPr>
          <w:noProof/>
        </w:rPr>
      </w:r>
      <w:r>
        <w:rPr>
          <w:noProof/>
        </w:rPr>
        <w:fldChar w:fldCharType="separate"/>
      </w:r>
      <w:r>
        <w:rPr>
          <w:noProof/>
        </w:rPr>
        <w:t>23</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5.4</w:t>
      </w:r>
      <w:r>
        <w:rPr>
          <w:rFonts w:asciiTheme="minorHAnsi" w:eastAsiaTheme="minorEastAsia" w:hAnsiTheme="minorHAnsi" w:cstheme="minorBidi"/>
          <w:noProof/>
          <w:color w:val="auto"/>
          <w:sz w:val="22"/>
          <w:szCs w:val="22"/>
        </w:rPr>
        <w:tab/>
      </w:r>
      <w:r>
        <w:rPr>
          <w:noProof/>
          <w:lang w:bidi="cs-CZ"/>
        </w:rPr>
        <w:t>Dvířka Otevřít/Zavřít</w:t>
      </w:r>
      <w:r>
        <w:rPr>
          <w:noProof/>
        </w:rPr>
        <w:tab/>
      </w:r>
      <w:r>
        <w:rPr>
          <w:noProof/>
        </w:rPr>
        <w:fldChar w:fldCharType="begin"/>
      </w:r>
      <w:r>
        <w:rPr>
          <w:noProof/>
        </w:rPr>
        <w:instrText xml:space="preserve"> PAGEREF _Toc512522267 \h </w:instrText>
      </w:r>
      <w:r>
        <w:rPr>
          <w:noProof/>
        </w:rPr>
      </w:r>
      <w:r>
        <w:rPr>
          <w:noProof/>
        </w:rPr>
        <w:fldChar w:fldCharType="separate"/>
      </w:r>
      <w:r>
        <w:rPr>
          <w:noProof/>
        </w:rPr>
        <w:t>24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5.5</w:t>
      </w:r>
      <w:r>
        <w:rPr>
          <w:rFonts w:asciiTheme="minorHAnsi" w:eastAsiaTheme="minorEastAsia" w:hAnsiTheme="minorHAnsi" w:cstheme="minorBidi"/>
          <w:noProof/>
          <w:color w:val="auto"/>
          <w:sz w:val="22"/>
          <w:szCs w:val="22"/>
        </w:rPr>
        <w:tab/>
      </w:r>
      <w:r>
        <w:rPr>
          <w:noProof/>
          <w:lang w:bidi="cs-CZ"/>
        </w:rPr>
        <w:t>Zapnutí po výběru programu</w:t>
      </w:r>
      <w:r>
        <w:rPr>
          <w:noProof/>
        </w:rPr>
        <w:tab/>
      </w:r>
      <w:r>
        <w:rPr>
          <w:noProof/>
        </w:rPr>
        <w:fldChar w:fldCharType="begin"/>
      </w:r>
      <w:r>
        <w:rPr>
          <w:noProof/>
        </w:rPr>
        <w:instrText xml:space="preserve"> PAGEREF _Toc512522268 \h </w:instrText>
      </w:r>
      <w:r>
        <w:rPr>
          <w:noProof/>
        </w:rPr>
      </w:r>
      <w:r>
        <w:rPr>
          <w:noProof/>
        </w:rPr>
        <w:fldChar w:fldCharType="separate"/>
      </w:r>
      <w:r>
        <w:rPr>
          <w:noProof/>
        </w:rPr>
        <w:t>24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5.6</w:t>
      </w:r>
      <w:r>
        <w:rPr>
          <w:rFonts w:asciiTheme="minorHAnsi" w:eastAsiaTheme="minorEastAsia" w:hAnsiTheme="minorHAnsi" w:cstheme="minorBidi"/>
          <w:noProof/>
          <w:color w:val="auto"/>
          <w:sz w:val="22"/>
          <w:szCs w:val="22"/>
        </w:rPr>
        <w:tab/>
      </w:r>
      <w:r>
        <w:rPr>
          <w:noProof/>
          <w:lang w:bidi="cs-CZ"/>
        </w:rPr>
        <w:t>Rychlý start</w:t>
      </w:r>
      <w:r>
        <w:rPr>
          <w:noProof/>
        </w:rPr>
        <w:tab/>
      </w:r>
      <w:r>
        <w:rPr>
          <w:noProof/>
        </w:rPr>
        <w:fldChar w:fldCharType="begin"/>
      </w:r>
      <w:r>
        <w:rPr>
          <w:noProof/>
        </w:rPr>
        <w:instrText xml:space="preserve"> PAGEREF _Toc512522269 \h </w:instrText>
      </w:r>
      <w:r>
        <w:rPr>
          <w:noProof/>
        </w:rPr>
      </w:r>
      <w:r>
        <w:rPr>
          <w:noProof/>
        </w:rPr>
        <w:fldChar w:fldCharType="separate"/>
      </w:r>
      <w:r>
        <w:rPr>
          <w:noProof/>
        </w:rPr>
        <w:t>24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5.7</w:t>
      </w:r>
      <w:r>
        <w:rPr>
          <w:rFonts w:asciiTheme="minorHAnsi" w:eastAsiaTheme="minorEastAsia" w:hAnsiTheme="minorHAnsi" w:cstheme="minorBidi"/>
          <w:noProof/>
          <w:color w:val="auto"/>
          <w:sz w:val="22"/>
          <w:szCs w:val="22"/>
        </w:rPr>
        <w:tab/>
      </w:r>
      <w:r>
        <w:rPr>
          <w:noProof/>
          <w:lang w:bidi="cs-CZ"/>
        </w:rPr>
        <w:t>Vypnout/Přerušit</w:t>
      </w:r>
      <w:r>
        <w:rPr>
          <w:noProof/>
        </w:rPr>
        <w:tab/>
      </w:r>
      <w:r>
        <w:rPr>
          <w:noProof/>
        </w:rPr>
        <w:fldChar w:fldCharType="begin"/>
      </w:r>
      <w:r>
        <w:rPr>
          <w:noProof/>
        </w:rPr>
        <w:instrText xml:space="preserve"> PAGEREF _Toc512522270 \h </w:instrText>
      </w:r>
      <w:r>
        <w:rPr>
          <w:noProof/>
        </w:rPr>
      </w:r>
      <w:r>
        <w:rPr>
          <w:noProof/>
        </w:rPr>
        <w:fldChar w:fldCharType="separate"/>
      </w:r>
      <w:r>
        <w:rPr>
          <w:noProof/>
        </w:rPr>
        <w:t>25</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5.8</w:t>
      </w:r>
      <w:r>
        <w:rPr>
          <w:rFonts w:asciiTheme="minorHAnsi" w:eastAsiaTheme="minorEastAsia" w:hAnsiTheme="minorHAnsi" w:cstheme="minorBidi"/>
          <w:noProof/>
          <w:color w:val="auto"/>
          <w:sz w:val="22"/>
          <w:szCs w:val="22"/>
        </w:rPr>
        <w:tab/>
      </w:r>
      <w:r>
        <w:rPr>
          <w:noProof/>
          <w:lang w:bidi="cs-CZ"/>
        </w:rPr>
        <w:t>Nastavení hodin</w:t>
      </w:r>
      <w:r>
        <w:rPr>
          <w:noProof/>
        </w:rPr>
        <w:tab/>
      </w:r>
      <w:r>
        <w:rPr>
          <w:noProof/>
        </w:rPr>
        <w:fldChar w:fldCharType="begin"/>
      </w:r>
      <w:r>
        <w:rPr>
          <w:noProof/>
        </w:rPr>
        <w:instrText xml:space="preserve"> PAGEREF _Toc512522271 \h </w:instrText>
      </w:r>
      <w:r>
        <w:rPr>
          <w:noProof/>
        </w:rPr>
      </w:r>
      <w:r>
        <w:rPr>
          <w:noProof/>
        </w:rPr>
        <w:fldChar w:fldCharType="separate"/>
      </w:r>
      <w:r>
        <w:rPr>
          <w:noProof/>
        </w:rPr>
        <w:t>25</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5.9</w:t>
      </w:r>
      <w:r>
        <w:rPr>
          <w:rFonts w:asciiTheme="minorHAnsi" w:eastAsiaTheme="minorEastAsia" w:hAnsiTheme="minorHAnsi" w:cstheme="minorBidi"/>
          <w:noProof/>
          <w:color w:val="auto"/>
          <w:sz w:val="22"/>
          <w:szCs w:val="22"/>
        </w:rPr>
        <w:tab/>
      </w:r>
      <w:r>
        <w:rPr>
          <w:noProof/>
          <w:lang w:bidi="cs-CZ"/>
        </w:rPr>
        <w:t>Funkce kuchyňského budíku</w:t>
      </w:r>
      <w:r>
        <w:rPr>
          <w:noProof/>
        </w:rPr>
        <w:tab/>
      </w:r>
      <w:r>
        <w:rPr>
          <w:noProof/>
        </w:rPr>
        <w:fldChar w:fldCharType="begin"/>
      </w:r>
      <w:r>
        <w:rPr>
          <w:noProof/>
        </w:rPr>
        <w:instrText xml:space="preserve"> PAGEREF _Toc512522272 \h </w:instrText>
      </w:r>
      <w:r>
        <w:rPr>
          <w:noProof/>
        </w:rPr>
      </w:r>
      <w:r>
        <w:rPr>
          <w:noProof/>
        </w:rPr>
        <w:fldChar w:fldCharType="separate"/>
      </w:r>
      <w:r>
        <w:rPr>
          <w:noProof/>
        </w:rPr>
        <w:t>25</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5.10</w:t>
      </w:r>
      <w:r>
        <w:rPr>
          <w:rFonts w:asciiTheme="minorHAnsi" w:eastAsiaTheme="minorEastAsia" w:hAnsiTheme="minorHAnsi" w:cstheme="minorBidi"/>
          <w:noProof/>
          <w:color w:val="auto"/>
          <w:sz w:val="22"/>
          <w:szCs w:val="22"/>
        </w:rPr>
        <w:tab/>
      </w:r>
      <w:r>
        <w:rPr>
          <w:noProof/>
          <w:lang w:bidi="cs-CZ"/>
        </w:rPr>
        <w:t>Druh provozu „Mikrovlnná trouba“</w:t>
      </w:r>
      <w:r>
        <w:rPr>
          <w:noProof/>
        </w:rPr>
        <w:tab/>
      </w:r>
      <w:r>
        <w:rPr>
          <w:noProof/>
        </w:rPr>
        <w:fldChar w:fldCharType="begin"/>
      </w:r>
      <w:r>
        <w:rPr>
          <w:noProof/>
        </w:rPr>
        <w:instrText xml:space="preserve"> PAGEREF _Toc512522273 \h </w:instrText>
      </w:r>
      <w:r>
        <w:rPr>
          <w:noProof/>
        </w:rPr>
      </w:r>
      <w:r>
        <w:rPr>
          <w:noProof/>
        </w:rPr>
        <w:fldChar w:fldCharType="separate"/>
      </w:r>
      <w:r>
        <w:rPr>
          <w:noProof/>
        </w:rPr>
        <w:t>26</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5.11</w:t>
      </w:r>
      <w:r>
        <w:rPr>
          <w:rFonts w:asciiTheme="minorHAnsi" w:eastAsiaTheme="minorEastAsia" w:hAnsiTheme="minorHAnsi" w:cstheme="minorBidi"/>
          <w:noProof/>
          <w:color w:val="auto"/>
          <w:sz w:val="22"/>
          <w:szCs w:val="22"/>
        </w:rPr>
        <w:tab/>
      </w:r>
      <w:r>
        <w:rPr>
          <w:noProof/>
          <w:lang w:bidi="cs-CZ"/>
        </w:rPr>
        <w:t>Druh provozu „Gril“</w:t>
      </w:r>
      <w:r>
        <w:rPr>
          <w:noProof/>
        </w:rPr>
        <w:tab/>
      </w:r>
      <w:r>
        <w:rPr>
          <w:noProof/>
        </w:rPr>
        <w:fldChar w:fldCharType="begin"/>
      </w:r>
      <w:r>
        <w:rPr>
          <w:noProof/>
        </w:rPr>
        <w:instrText xml:space="preserve"> PAGEREF _Toc512522274 \h </w:instrText>
      </w:r>
      <w:r>
        <w:rPr>
          <w:noProof/>
        </w:rPr>
      </w:r>
      <w:r>
        <w:rPr>
          <w:noProof/>
        </w:rPr>
        <w:fldChar w:fldCharType="separate"/>
      </w:r>
      <w:r>
        <w:rPr>
          <w:noProof/>
        </w:rPr>
        <w:t>27</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5.12</w:t>
      </w:r>
      <w:r>
        <w:rPr>
          <w:rFonts w:asciiTheme="minorHAnsi" w:eastAsiaTheme="minorEastAsia" w:hAnsiTheme="minorHAnsi" w:cstheme="minorBidi"/>
          <w:noProof/>
          <w:color w:val="auto"/>
          <w:sz w:val="22"/>
          <w:szCs w:val="22"/>
        </w:rPr>
        <w:tab/>
      </w:r>
      <w:r>
        <w:rPr>
          <w:noProof/>
          <w:lang w:bidi="cs-CZ"/>
        </w:rPr>
        <w:t>Druh provozu kombinované programy</w:t>
      </w:r>
      <w:r>
        <w:rPr>
          <w:noProof/>
        </w:rPr>
        <w:tab/>
      </w:r>
      <w:r>
        <w:rPr>
          <w:noProof/>
        </w:rPr>
        <w:fldChar w:fldCharType="begin"/>
      </w:r>
      <w:r>
        <w:rPr>
          <w:noProof/>
        </w:rPr>
        <w:instrText xml:space="preserve"> PAGEREF _Toc512522275 \h </w:instrText>
      </w:r>
      <w:r>
        <w:rPr>
          <w:noProof/>
        </w:rPr>
      </w:r>
      <w:r>
        <w:rPr>
          <w:noProof/>
        </w:rPr>
        <w:fldChar w:fldCharType="separate"/>
      </w:r>
      <w:r>
        <w:rPr>
          <w:noProof/>
        </w:rPr>
        <w:t>27</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5.13</w:t>
      </w:r>
      <w:r>
        <w:rPr>
          <w:rFonts w:asciiTheme="minorHAnsi" w:eastAsiaTheme="minorEastAsia" w:hAnsiTheme="minorHAnsi" w:cstheme="minorBidi"/>
          <w:noProof/>
          <w:color w:val="auto"/>
          <w:sz w:val="22"/>
          <w:szCs w:val="22"/>
        </w:rPr>
        <w:tab/>
      </w:r>
      <w:r>
        <w:rPr>
          <w:noProof/>
          <w:lang w:bidi="cs-CZ"/>
        </w:rPr>
        <w:t>Druh provozu „Horkovzduch“</w:t>
      </w:r>
      <w:r>
        <w:rPr>
          <w:noProof/>
        </w:rPr>
        <w:tab/>
      </w:r>
      <w:r>
        <w:rPr>
          <w:noProof/>
        </w:rPr>
        <w:fldChar w:fldCharType="begin"/>
      </w:r>
      <w:r>
        <w:rPr>
          <w:noProof/>
        </w:rPr>
        <w:instrText xml:space="preserve"> PAGEREF _Toc512522276 \h </w:instrText>
      </w:r>
      <w:r>
        <w:rPr>
          <w:noProof/>
        </w:rPr>
      </w:r>
      <w:r>
        <w:rPr>
          <w:noProof/>
        </w:rPr>
        <w:fldChar w:fldCharType="separate"/>
      </w:r>
      <w:r>
        <w:rPr>
          <w:noProof/>
        </w:rPr>
        <w:t>28</w:t>
      </w:r>
      <w:r>
        <w:rPr>
          <w:noProof/>
        </w:rPr>
        <w:fldChar w:fldCharType="end"/>
      </w:r>
    </w:p>
    <w:p w:rsidR="00102F95" w:rsidRDefault="00102F95">
      <w:pPr>
        <w:pStyle w:val="Obsah1"/>
        <w:tabs>
          <w:tab w:val="left" w:pos="1100"/>
          <w:tab w:val="right" w:leader="dot" w:pos="10197"/>
        </w:tabs>
        <w:rPr>
          <w:rFonts w:asciiTheme="minorHAnsi" w:eastAsiaTheme="minorEastAsia" w:hAnsiTheme="minorHAnsi" w:cstheme="minorBidi"/>
          <w:noProof/>
          <w:color w:val="auto"/>
          <w:sz w:val="22"/>
          <w:szCs w:val="22"/>
        </w:rPr>
      </w:pPr>
      <w:r>
        <w:rPr>
          <w:noProof/>
        </w:rPr>
        <w:t>5.13.1</w:t>
      </w:r>
      <w:r>
        <w:rPr>
          <w:rFonts w:asciiTheme="minorHAnsi" w:eastAsiaTheme="minorEastAsia" w:hAnsiTheme="minorHAnsi" w:cstheme="minorBidi"/>
          <w:noProof/>
          <w:color w:val="auto"/>
          <w:sz w:val="22"/>
          <w:szCs w:val="22"/>
        </w:rPr>
        <w:tab/>
      </w:r>
      <w:r>
        <w:rPr>
          <w:noProof/>
          <w:lang w:bidi="cs-CZ"/>
        </w:rPr>
        <w:t>Druh provozu „Horkovzduch“ s předehříváním</w:t>
      </w:r>
      <w:r>
        <w:rPr>
          <w:noProof/>
        </w:rPr>
        <w:tab/>
      </w:r>
      <w:r>
        <w:rPr>
          <w:noProof/>
        </w:rPr>
        <w:fldChar w:fldCharType="begin"/>
      </w:r>
      <w:r>
        <w:rPr>
          <w:noProof/>
        </w:rPr>
        <w:instrText xml:space="preserve"> PAGEREF _Toc512522277 \h </w:instrText>
      </w:r>
      <w:r>
        <w:rPr>
          <w:noProof/>
        </w:rPr>
      </w:r>
      <w:r>
        <w:rPr>
          <w:noProof/>
        </w:rPr>
        <w:fldChar w:fldCharType="separate"/>
      </w:r>
      <w:r>
        <w:rPr>
          <w:noProof/>
        </w:rPr>
        <w:t>28</w:t>
      </w:r>
      <w:r>
        <w:rPr>
          <w:noProof/>
        </w:rPr>
        <w:fldChar w:fldCharType="end"/>
      </w:r>
    </w:p>
    <w:p w:rsidR="00102F95" w:rsidRDefault="00102F95">
      <w:pPr>
        <w:pStyle w:val="Obsah1"/>
        <w:tabs>
          <w:tab w:val="left" w:pos="1100"/>
          <w:tab w:val="right" w:leader="dot" w:pos="10197"/>
        </w:tabs>
        <w:rPr>
          <w:rFonts w:asciiTheme="minorHAnsi" w:eastAsiaTheme="minorEastAsia" w:hAnsiTheme="minorHAnsi" w:cstheme="minorBidi"/>
          <w:noProof/>
          <w:color w:val="auto"/>
          <w:sz w:val="22"/>
          <w:szCs w:val="22"/>
        </w:rPr>
      </w:pPr>
      <w:r w:rsidRPr="0053697E">
        <w:rPr>
          <w:rFonts w:ascii="Arial" w:eastAsia="Arial" w:hAnsi="Arial" w:cs="Arial"/>
          <w:b/>
          <w:bCs/>
          <w:noProof/>
        </w:rPr>
        <w:t>5.13.2</w:t>
      </w:r>
      <w:r>
        <w:rPr>
          <w:rFonts w:asciiTheme="minorHAnsi" w:eastAsiaTheme="minorEastAsia" w:hAnsiTheme="minorHAnsi" w:cstheme="minorBidi"/>
          <w:noProof/>
          <w:color w:val="auto"/>
          <w:sz w:val="22"/>
          <w:szCs w:val="22"/>
        </w:rPr>
        <w:tab/>
      </w:r>
      <w:r w:rsidRPr="0053697E">
        <w:rPr>
          <w:rFonts w:ascii="Arial" w:eastAsia="Arial" w:hAnsi="Arial" w:cs="Arial"/>
          <w:b/>
          <w:noProof/>
          <w:lang w:bidi="cs-CZ"/>
        </w:rPr>
        <w:t>Druh provozu „Horkovzduch“ bez předehřívání</w:t>
      </w:r>
      <w:r>
        <w:rPr>
          <w:noProof/>
        </w:rPr>
        <w:tab/>
      </w:r>
      <w:r>
        <w:rPr>
          <w:noProof/>
        </w:rPr>
        <w:fldChar w:fldCharType="begin"/>
      </w:r>
      <w:r>
        <w:rPr>
          <w:noProof/>
        </w:rPr>
        <w:instrText xml:space="preserve"> PAGEREF _Toc512522278 \h </w:instrText>
      </w:r>
      <w:r>
        <w:rPr>
          <w:noProof/>
        </w:rPr>
      </w:r>
      <w:r>
        <w:rPr>
          <w:noProof/>
        </w:rPr>
        <w:fldChar w:fldCharType="separate"/>
      </w:r>
      <w:r>
        <w:rPr>
          <w:noProof/>
        </w:rPr>
        <w:t>29</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5.14</w:t>
      </w:r>
      <w:r>
        <w:rPr>
          <w:rFonts w:asciiTheme="minorHAnsi" w:eastAsiaTheme="minorEastAsia" w:hAnsiTheme="minorHAnsi" w:cstheme="minorBidi"/>
          <w:noProof/>
          <w:color w:val="auto"/>
          <w:sz w:val="22"/>
          <w:szCs w:val="22"/>
        </w:rPr>
        <w:tab/>
      </w:r>
      <w:r>
        <w:rPr>
          <w:noProof/>
          <w:lang w:bidi="cs-CZ"/>
        </w:rPr>
        <w:t>Druh provozu „Vícestupňové vaření“</w:t>
      </w:r>
      <w:r>
        <w:rPr>
          <w:noProof/>
        </w:rPr>
        <w:tab/>
      </w:r>
      <w:r>
        <w:rPr>
          <w:noProof/>
        </w:rPr>
        <w:fldChar w:fldCharType="begin"/>
      </w:r>
      <w:r>
        <w:rPr>
          <w:noProof/>
        </w:rPr>
        <w:instrText xml:space="preserve"> PAGEREF _Toc512522279 \h </w:instrText>
      </w:r>
      <w:r>
        <w:rPr>
          <w:noProof/>
        </w:rPr>
      </w:r>
      <w:r>
        <w:rPr>
          <w:noProof/>
        </w:rPr>
        <w:fldChar w:fldCharType="separate"/>
      </w:r>
      <w:r>
        <w:rPr>
          <w:noProof/>
        </w:rPr>
        <w:t>29</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5.15</w:t>
      </w:r>
      <w:r>
        <w:rPr>
          <w:rFonts w:asciiTheme="minorHAnsi" w:eastAsiaTheme="minorEastAsia" w:hAnsiTheme="minorHAnsi" w:cstheme="minorBidi"/>
          <w:noProof/>
          <w:color w:val="auto"/>
          <w:sz w:val="22"/>
          <w:szCs w:val="22"/>
        </w:rPr>
        <w:tab/>
      </w:r>
      <w:r>
        <w:rPr>
          <w:noProof/>
          <w:lang w:bidi="cs-CZ"/>
        </w:rPr>
        <w:t>Druh provozu „automatický program vaření“</w:t>
      </w:r>
      <w:r>
        <w:rPr>
          <w:noProof/>
        </w:rPr>
        <w:tab/>
      </w:r>
      <w:r>
        <w:rPr>
          <w:noProof/>
        </w:rPr>
        <w:fldChar w:fldCharType="begin"/>
      </w:r>
      <w:r>
        <w:rPr>
          <w:noProof/>
        </w:rPr>
        <w:instrText xml:space="preserve"> PAGEREF _Toc512522280 \h </w:instrText>
      </w:r>
      <w:r>
        <w:rPr>
          <w:noProof/>
        </w:rPr>
      </w:r>
      <w:r>
        <w:rPr>
          <w:noProof/>
        </w:rPr>
        <w:fldChar w:fldCharType="separate"/>
      </w:r>
      <w:r>
        <w:rPr>
          <w:noProof/>
        </w:rPr>
        <w:t>30</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5.16</w:t>
      </w:r>
      <w:r>
        <w:rPr>
          <w:rFonts w:asciiTheme="minorHAnsi" w:eastAsiaTheme="minorEastAsia" w:hAnsiTheme="minorHAnsi" w:cstheme="minorBidi"/>
          <w:noProof/>
          <w:color w:val="auto"/>
          <w:sz w:val="22"/>
          <w:szCs w:val="22"/>
        </w:rPr>
        <w:tab/>
      </w:r>
      <w:r>
        <w:rPr>
          <w:noProof/>
          <w:lang w:bidi="cs-CZ"/>
        </w:rPr>
        <w:t>Druh provozu "Rozmrazování"</w:t>
      </w:r>
      <w:r>
        <w:rPr>
          <w:noProof/>
        </w:rPr>
        <w:tab/>
      </w:r>
      <w:r>
        <w:rPr>
          <w:noProof/>
        </w:rPr>
        <w:fldChar w:fldCharType="begin"/>
      </w:r>
      <w:r>
        <w:rPr>
          <w:noProof/>
        </w:rPr>
        <w:instrText xml:space="preserve"> PAGEREF _Toc512522281 \h </w:instrText>
      </w:r>
      <w:r>
        <w:rPr>
          <w:noProof/>
        </w:rPr>
      </w:r>
      <w:r>
        <w:rPr>
          <w:noProof/>
        </w:rPr>
        <w:fldChar w:fldCharType="separate"/>
      </w:r>
      <w:r>
        <w:rPr>
          <w:noProof/>
        </w:rPr>
        <w:t>31</w:t>
      </w:r>
      <w:r>
        <w:rPr>
          <w:noProof/>
        </w:rPr>
        <w:fldChar w:fldCharType="end"/>
      </w:r>
    </w:p>
    <w:p w:rsidR="00102F95" w:rsidRDefault="00102F95">
      <w:pPr>
        <w:pStyle w:val="Obsah1"/>
        <w:tabs>
          <w:tab w:val="left" w:pos="1100"/>
          <w:tab w:val="right" w:leader="dot" w:pos="10197"/>
        </w:tabs>
        <w:rPr>
          <w:rFonts w:asciiTheme="minorHAnsi" w:eastAsiaTheme="minorEastAsia" w:hAnsiTheme="minorHAnsi" w:cstheme="minorBidi"/>
          <w:noProof/>
          <w:color w:val="auto"/>
          <w:sz w:val="22"/>
          <w:szCs w:val="22"/>
        </w:rPr>
      </w:pPr>
      <w:r w:rsidRPr="0053697E">
        <w:rPr>
          <w:b/>
          <w:bCs/>
          <w:noProof/>
        </w:rPr>
        <w:t>5.16.1</w:t>
      </w:r>
      <w:r>
        <w:rPr>
          <w:rFonts w:asciiTheme="minorHAnsi" w:eastAsiaTheme="minorEastAsia" w:hAnsiTheme="minorHAnsi" w:cstheme="minorBidi"/>
          <w:noProof/>
          <w:color w:val="auto"/>
          <w:sz w:val="22"/>
          <w:szCs w:val="22"/>
        </w:rPr>
        <w:tab/>
      </w:r>
      <w:r w:rsidRPr="0053697E">
        <w:rPr>
          <w:b/>
          <w:bCs/>
          <w:noProof/>
          <w:lang w:bidi="cs-CZ"/>
        </w:rPr>
        <w:t>Druh provozu "Rozmrazování" podle hmotnosti</w:t>
      </w:r>
      <w:r>
        <w:rPr>
          <w:noProof/>
        </w:rPr>
        <w:tab/>
      </w:r>
      <w:r>
        <w:rPr>
          <w:noProof/>
        </w:rPr>
        <w:fldChar w:fldCharType="begin"/>
      </w:r>
      <w:r>
        <w:rPr>
          <w:noProof/>
        </w:rPr>
        <w:instrText xml:space="preserve"> PAGEREF _Toc512522282 \h </w:instrText>
      </w:r>
      <w:r>
        <w:rPr>
          <w:noProof/>
        </w:rPr>
      </w:r>
      <w:r>
        <w:rPr>
          <w:noProof/>
        </w:rPr>
        <w:fldChar w:fldCharType="separate"/>
      </w:r>
      <w:r>
        <w:rPr>
          <w:noProof/>
        </w:rPr>
        <w:t>31</w:t>
      </w:r>
      <w:r>
        <w:rPr>
          <w:noProof/>
        </w:rPr>
        <w:fldChar w:fldCharType="end"/>
      </w:r>
    </w:p>
    <w:p w:rsidR="00102F95" w:rsidRDefault="00102F95">
      <w:pPr>
        <w:pStyle w:val="Obsah1"/>
        <w:tabs>
          <w:tab w:val="left" w:pos="1100"/>
          <w:tab w:val="right" w:leader="dot" w:pos="10197"/>
        </w:tabs>
        <w:rPr>
          <w:rFonts w:asciiTheme="minorHAnsi" w:eastAsiaTheme="minorEastAsia" w:hAnsiTheme="minorHAnsi" w:cstheme="minorBidi"/>
          <w:noProof/>
          <w:color w:val="auto"/>
          <w:sz w:val="22"/>
          <w:szCs w:val="22"/>
        </w:rPr>
      </w:pPr>
      <w:r w:rsidRPr="0053697E">
        <w:rPr>
          <w:b/>
          <w:bCs/>
          <w:noProof/>
        </w:rPr>
        <w:t>5.16.2</w:t>
      </w:r>
      <w:r>
        <w:rPr>
          <w:rFonts w:asciiTheme="minorHAnsi" w:eastAsiaTheme="minorEastAsia" w:hAnsiTheme="minorHAnsi" w:cstheme="minorBidi"/>
          <w:noProof/>
          <w:color w:val="auto"/>
          <w:sz w:val="22"/>
          <w:szCs w:val="22"/>
        </w:rPr>
        <w:tab/>
      </w:r>
      <w:r w:rsidRPr="0053697E">
        <w:rPr>
          <w:b/>
          <w:bCs/>
          <w:noProof/>
          <w:lang w:bidi="cs-CZ"/>
        </w:rPr>
        <w:t>Druh provozu "Rozmrazování" podle času</w:t>
      </w:r>
      <w:r>
        <w:rPr>
          <w:noProof/>
        </w:rPr>
        <w:tab/>
      </w:r>
      <w:r>
        <w:rPr>
          <w:noProof/>
        </w:rPr>
        <w:fldChar w:fldCharType="begin"/>
      </w:r>
      <w:r>
        <w:rPr>
          <w:noProof/>
        </w:rPr>
        <w:instrText xml:space="preserve"> PAGEREF _Toc512522283 \h </w:instrText>
      </w:r>
      <w:r>
        <w:rPr>
          <w:noProof/>
        </w:rPr>
      </w:r>
      <w:r>
        <w:rPr>
          <w:noProof/>
        </w:rPr>
        <w:fldChar w:fldCharType="separate"/>
      </w:r>
      <w:r>
        <w:rPr>
          <w:noProof/>
        </w:rPr>
        <w:t>32</w:t>
      </w:r>
      <w:r>
        <w:rPr>
          <w:noProof/>
        </w:rPr>
        <w:fldChar w:fldCharType="end"/>
      </w:r>
    </w:p>
    <w:p w:rsidR="00102F95" w:rsidRDefault="00102F95">
      <w:pPr>
        <w:pStyle w:val="Obsah1"/>
        <w:tabs>
          <w:tab w:val="left" w:pos="880"/>
          <w:tab w:val="right" w:leader="dot" w:pos="10197"/>
        </w:tabs>
        <w:rPr>
          <w:rFonts w:asciiTheme="minorHAnsi" w:eastAsiaTheme="minorEastAsia" w:hAnsiTheme="minorHAnsi" w:cstheme="minorBidi"/>
          <w:noProof/>
          <w:color w:val="auto"/>
          <w:sz w:val="22"/>
          <w:szCs w:val="22"/>
        </w:rPr>
      </w:pPr>
      <w:r>
        <w:rPr>
          <w:noProof/>
        </w:rPr>
        <w:t>5.17</w:t>
      </w:r>
      <w:r>
        <w:rPr>
          <w:rFonts w:asciiTheme="minorHAnsi" w:eastAsiaTheme="minorEastAsia" w:hAnsiTheme="minorHAnsi" w:cstheme="minorBidi"/>
          <w:noProof/>
          <w:color w:val="auto"/>
          <w:sz w:val="22"/>
          <w:szCs w:val="22"/>
        </w:rPr>
        <w:tab/>
      </w:r>
      <w:r>
        <w:rPr>
          <w:noProof/>
          <w:lang w:bidi="cs-CZ"/>
        </w:rPr>
        <w:t>Dotazování na funkci</w:t>
      </w:r>
      <w:r>
        <w:rPr>
          <w:noProof/>
        </w:rPr>
        <w:tab/>
      </w:r>
      <w:r>
        <w:rPr>
          <w:noProof/>
        </w:rPr>
        <w:fldChar w:fldCharType="begin"/>
      </w:r>
      <w:r>
        <w:rPr>
          <w:noProof/>
        </w:rPr>
        <w:instrText xml:space="preserve"> PAGEREF _Toc512522284 \h </w:instrText>
      </w:r>
      <w:r>
        <w:rPr>
          <w:noProof/>
        </w:rPr>
      </w:r>
      <w:r>
        <w:rPr>
          <w:noProof/>
        </w:rPr>
        <w:fldChar w:fldCharType="separate"/>
      </w:r>
      <w:r>
        <w:rPr>
          <w:noProof/>
        </w:rPr>
        <w:t>32</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lang w:bidi="cs-CZ"/>
        </w:rPr>
        <w:t>Čištění a péče</w:t>
      </w:r>
      <w:r>
        <w:rPr>
          <w:noProof/>
        </w:rPr>
        <w:tab/>
      </w:r>
      <w:r>
        <w:rPr>
          <w:noProof/>
        </w:rPr>
        <w:fldChar w:fldCharType="begin"/>
      </w:r>
      <w:r>
        <w:rPr>
          <w:noProof/>
        </w:rPr>
        <w:instrText xml:space="preserve"> PAGEREF _Toc512522285 \h </w:instrText>
      </w:r>
      <w:r>
        <w:rPr>
          <w:noProof/>
        </w:rPr>
      </w:r>
      <w:r>
        <w:rPr>
          <w:noProof/>
        </w:rPr>
        <w:fldChar w:fldCharType="separate"/>
      </w:r>
      <w:r>
        <w:rPr>
          <w:noProof/>
        </w:rPr>
        <w:t>32</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6.1</w:t>
      </w:r>
      <w:r>
        <w:rPr>
          <w:rFonts w:asciiTheme="minorHAnsi" w:eastAsiaTheme="minorEastAsia" w:hAnsiTheme="minorHAnsi" w:cstheme="minorBidi"/>
          <w:noProof/>
          <w:color w:val="auto"/>
          <w:sz w:val="22"/>
          <w:szCs w:val="22"/>
        </w:rPr>
        <w:tab/>
      </w:r>
      <w:r>
        <w:rPr>
          <w:noProof/>
          <w:lang w:bidi="cs-CZ"/>
        </w:rPr>
        <w:t>Bezpečnostní upozornění</w:t>
      </w:r>
      <w:r>
        <w:rPr>
          <w:noProof/>
        </w:rPr>
        <w:tab/>
      </w:r>
      <w:r>
        <w:rPr>
          <w:noProof/>
        </w:rPr>
        <w:fldChar w:fldCharType="begin"/>
      </w:r>
      <w:r>
        <w:rPr>
          <w:noProof/>
        </w:rPr>
        <w:instrText xml:space="preserve"> PAGEREF _Toc512522286 \h </w:instrText>
      </w:r>
      <w:r>
        <w:rPr>
          <w:noProof/>
        </w:rPr>
      </w:r>
      <w:r>
        <w:rPr>
          <w:noProof/>
        </w:rPr>
        <w:fldChar w:fldCharType="separate"/>
      </w:r>
      <w:r>
        <w:rPr>
          <w:noProof/>
        </w:rPr>
        <w:t>32</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6.2</w:t>
      </w:r>
      <w:r>
        <w:rPr>
          <w:rFonts w:asciiTheme="minorHAnsi" w:eastAsiaTheme="minorEastAsia" w:hAnsiTheme="minorHAnsi" w:cstheme="minorBidi"/>
          <w:noProof/>
          <w:color w:val="auto"/>
          <w:sz w:val="22"/>
          <w:szCs w:val="22"/>
        </w:rPr>
        <w:tab/>
      </w:r>
      <w:r>
        <w:rPr>
          <w:noProof/>
          <w:lang w:bidi="cs-CZ"/>
        </w:rPr>
        <w:t>Čištění</w:t>
      </w:r>
      <w:r>
        <w:rPr>
          <w:noProof/>
        </w:rPr>
        <w:tab/>
      </w:r>
      <w:r>
        <w:rPr>
          <w:noProof/>
        </w:rPr>
        <w:fldChar w:fldCharType="begin"/>
      </w:r>
      <w:r>
        <w:rPr>
          <w:noProof/>
        </w:rPr>
        <w:instrText xml:space="preserve"> PAGEREF _Toc512522287 \h </w:instrText>
      </w:r>
      <w:r>
        <w:rPr>
          <w:noProof/>
        </w:rPr>
      </w:r>
      <w:r>
        <w:rPr>
          <w:noProof/>
        </w:rPr>
        <w:fldChar w:fldCharType="separate"/>
      </w:r>
      <w:r>
        <w:rPr>
          <w:noProof/>
        </w:rPr>
        <w:t>33</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lang w:bidi="cs-CZ"/>
        </w:rPr>
        <w:t>Odstranění poruch</w:t>
      </w:r>
      <w:r>
        <w:rPr>
          <w:noProof/>
        </w:rPr>
        <w:tab/>
      </w:r>
      <w:r>
        <w:rPr>
          <w:noProof/>
        </w:rPr>
        <w:fldChar w:fldCharType="begin"/>
      </w:r>
      <w:r>
        <w:rPr>
          <w:noProof/>
        </w:rPr>
        <w:instrText xml:space="preserve"> PAGEREF _Toc512522288 \h </w:instrText>
      </w:r>
      <w:r>
        <w:rPr>
          <w:noProof/>
        </w:rPr>
      </w:r>
      <w:r>
        <w:rPr>
          <w:noProof/>
        </w:rPr>
        <w:fldChar w:fldCharType="separate"/>
      </w:r>
      <w:r>
        <w:rPr>
          <w:noProof/>
        </w:rPr>
        <w:t>34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7.1</w:t>
      </w:r>
      <w:r>
        <w:rPr>
          <w:rFonts w:asciiTheme="minorHAnsi" w:eastAsiaTheme="minorEastAsia" w:hAnsiTheme="minorHAnsi" w:cstheme="minorBidi"/>
          <w:noProof/>
          <w:color w:val="auto"/>
          <w:sz w:val="22"/>
          <w:szCs w:val="22"/>
        </w:rPr>
        <w:tab/>
      </w:r>
      <w:r>
        <w:rPr>
          <w:noProof/>
          <w:lang w:bidi="cs-CZ"/>
        </w:rPr>
        <w:t>Bezpečnostní upozornění</w:t>
      </w:r>
      <w:r>
        <w:rPr>
          <w:noProof/>
        </w:rPr>
        <w:tab/>
      </w:r>
      <w:r>
        <w:rPr>
          <w:noProof/>
        </w:rPr>
        <w:fldChar w:fldCharType="begin"/>
      </w:r>
      <w:r>
        <w:rPr>
          <w:noProof/>
        </w:rPr>
        <w:instrText xml:space="preserve"> PAGEREF _Toc512522289 \h </w:instrText>
      </w:r>
      <w:r>
        <w:rPr>
          <w:noProof/>
        </w:rPr>
      </w:r>
      <w:r>
        <w:rPr>
          <w:noProof/>
        </w:rPr>
        <w:fldChar w:fldCharType="separate"/>
      </w:r>
      <w:r>
        <w:rPr>
          <w:noProof/>
        </w:rPr>
        <w:t>34</w:t>
      </w:r>
      <w:r>
        <w:rPr>
          <w:noProof/>
        </w:rPr>
        <w:fldChar w:fldCharType="end"/>
      </w:r>
    </w:p>
    <w:p w:rsidR="00102F95" w:rsidRDefault="00102F95">
      <w:pPr>
        <w:pStyle w:val="Obsah1"/>
        <w:tabs>
          <w:tab w:val="left" w:pos="660"/>
          <w:tab w:val="right" w:leader="dot" w:pos="10197"/>
        </w:tabs>
        <w:rPr>
          <w:rFonts w:asciiTheme="minorHAnsi" w:eastAsiaTheme="minorEastAsia" w:hAnsiTheme="minorHAnsi" w:cstheme="minorBidi"/>
          <w:noProof/>
          <w:color w:val="auto"/>
          <w:sz w:val="22"/>
          <w:szCs w:val="22"/>
        </w:rPr>
      </w:pPr>
      <w:r>
        <w:rPr>
          <w:noProof/>
        </w:rPr>
        <w:t>7.2</w:t>
      </w:r>
      <w:r>
        <w:rPr>
          <w:rFonts w:asciiTheme="minorHAnsi" w:eastAsiaTheme="minorEastAsia" w:hAnsiTheme="minorHAnsi" w:cstheme="minorBidi"/>
          <w:noProof/>
          <w:color w:val="auto"/>
          <w:sz w:val="22"/>
          <w:szCs w:val="22"/>
        </w:rPr>
        <w:tab/>
      </w:r>
      <w:r>
        <w:rPr>
          <w:noProof/>
          <w:lang w:bidi="cs-CZ"/>
        </w:rPr>
        <w:t>Příčiny poruch a jejich odstranění</w:t>
      </w:r>
      <w:r>
        <w:rPr>
          <w:noProof/>
        </w:rPr>
        <w:tab/>
      </w:r>
      <w:r>
        <w:rPr>
          <w:noProof/>
        </w:rPr>
        <w:fldChar w:fldCharType="begin"/>
      </w:r>
      <w:r>
        <w:rPr>
          <w:noProof/>
        </w:rPr>
        <w:instrText xml:space="preserve"> PAGEREF _Toc512522290 \h </w:instrText>
      </w:r>
      <w:r>
        <w:rPr>
          <w:noProof/>
        </w:rPr>
      </w:r>
      <w:r>
        <w:rPr>
          <w:noProof/>
        </w:rPr>
        <w:fldChar w:fldCharType="separate"/>
      </w:r>
      <w:r>
        <w:rPr>
          <w:noProof/>
        </w:rPr>
        <w:t>34</w:t>
      </w:r>
      <w:r>
        <w:rPr>
          <w:noProof/>
        </w:rPr>
        <w:fldChar w:fldCharType="end"/>
      </w:r>
    </w:p>
    <w:p w:rsidR="00102F95" w:rsidRDefault="00102F95">
      <w:pPr>
        <w:pStyle w:val="Obsah1"/>
        <w:tabs>
          <w:tab w:val="left" w:pos="440"/>
          <w:tab w:val="right" w:leader="dot" w:pos="10197"/>
        </w:tabs>
        <w:rPr>
          <w:rFonts w:asciiTheme="minorHAnsi" w:eastAsiaTheme="minorEastAsia" w:hAnsiTheme="minorHAnsi" w:cstheme="minorBidi"/>
          <w:noProof/>
          <w:color w:val="auto"/>
          <w:sz w:val="22"/>
          <w:szCs w:val="22"/>
        </w:rPr>
      </w:pPr>
      <w:r>
        <w:rPr>
          <w:noProof/>
        </w:rPr>
        <w:t>8</w:t>
      </w:r>
      <w:r>
        <w:rPr>
          <w:rFonts w:asciiTheme="minorHAnsi" w:eastAsiaTheme="minorEastAsia" w:hAnsiTheme="minorHAnsi" w:cstheme="minorBidi"/>
          <w:noProof/>
          <w:color w:val="auto"/>
          <w:sz w:val="22"/>
          <w:szCs w:val="22"/>
        </w:rPr>
        <w:tab/>
      </w:r>
      <w:r>
        <w:rPr>
          <w:noProof/>
          <w:lang w:bidi="cs-CZ"/>
        </w:rPr>
        <w:t>Likvidace starých přístrojů</w:t>
      </w:r>
      <w:r>
        <w:rPr>
          <w:noProof/>
        </w:rPr>
        <w:tab/>
      </w:r>
      <w:r>
        <w:rPr>
          <w:noProof/>
        </w:rPr>
        <w:fldChar w:fldCharType="begin"/>
      </w:r>
      <w:r>
        <w:rPr>
          <w:noProof/>
        </w:rPr>
        <w:instrText xml:space="preserve"> PAGEREF _Toc512522291 \h </w:instrText>
      </w:r>
      <w:r>
        <w:rPr>
          <w:noProof/>
        </w:rPr>
      </w:r>
      <w:r>
        <w:rPr>
          <w:noProof/>
        </w:rPr>
        <w:fldChar w:fldCharType="separate"/>
      </w:r>
      <w:r>
        <w:rPr>
          <w:noProof/>
        </w:rPr>
        <w:t>35</w:t>
      </w:r>
      <w:r>
        <w:rPr>
          <w:noProof/>
        </w:rPr>
        <w:fldChar w:fldCharType="end"/>
      </w:r>
    </w:p>
    <w:p w:rsidR="00F7772C" w:rsidRDefault="00C93040" w:rsidP="00F7772C">
      <w:pPr>
        <w:pStyle w:val="Nadpis20"/>
        <w:shd w:val="clear" w:color="auto" w:fill="auto"/>
        <w:spacing w:after="0" w:line="240" w:lineRule="auto"/>
        <w:ind w:firstLine="0"/>
        <w:outlineLvl w:val="9"/>
        <w:rPr>
          <w:b w:val="0"/>
          <w:sz w:val="22"/>
          <w:szCs w:val="22"/>
        </w:rPr>
      </w:pPr>
      <w:r w:rsidRPr="00C93040">
        <w:rPr>
          <w:b w:val="0"/>
          <w:sz w:val="22"/>
          <w:szCs w:val="22"/>
          <w:lang w:bidi="cs-CZ"/>
        </w:rPr>
        <w:fldChar w:fldCharType="end"/>
      </w:r>
    </w:p>
    <w:p w:rsidR="00F7772C" w:rsidRDefault="00F7772C" w:rsidP="00F7772C">
      <w:pPr>
        <w:pStyle w:val="Nadpis20"/>
        <w:shd w:val="clear" w:color="auto" w:fill="auto"/>
        <w:spacing w:after="0" w:line="240" w:lineRule="auto"/>
        <w:ind w:firstLine="0"/>
        <w:outlineLvl w:val="9"/>
        <w:rPr>
          <w:b w:val="0"/>
          <w:sz w:val="22"/>
          <w:szCs w:val="22"/>
        </w:rPr>
      </w:pPr>
    </w:p>
    <w:p w:rsidR="00F7772C" w:rsidRDefault="00F7772C">
      <w:pPr>
        <w:rPr>
          <w:rFonts w:ascii="Arial" w:eastAsia="Arial" w:hAnsi="Arial" w:cs="Arial"/>
          <w:bCs/>
          <w:sz w:val="22"/>
          <w:szCs w:val="22"/>
        </w:rPr>
      </w:pPr>
      <w:r>
        <w:rPr>
          <w:b/>
          <w:sz w:val="22"/>
          <w:szCs w:val="22"/>
          <w:lang w:bidi="cs-CZ"/>
        </w:rPr>
        <w:br w:type="page"/>
      </w:r>
    </w:p>
    <w:p w:rsidR="00F7772C" w:rsidRPr="00F7772C" w:rsidRDefault="00F7772C" w:rsidP="00F7772C">
      <w:pPr>
        <w:pStyle w:val="Nadpis20"/>
        <w:shd w:val="clear" w:color="auto" w:fill="auto"/>
        <w:spacing w:after="0" w:line="240" w:lineRule="auto"/>
        <w:ind w:firstLine="0"/>
        <w:outlineLvl w:val="9"/>
        <w:rPr>
          <w:b w:val="0"/>
          <w:sz w:val="22"/>
          <w:szCs w:val="22"/>
        </w:rPr>
      </w:pPr>
    </w:p>
    <w:p w:rsidR="00B53EE9" w:rsidRPr="00473BDD" w:rsidRDefault="00F7772C" w:rsidP="00473BDD">
      <w:pPr>
        <w:pStyle w:val="Nadpis20"/>
        <w:numPr>
          <w:ilvl w:val="0"/>
          <w:numId w:val="17"/>
        </w:numPr>
        <w:shd w:val="clear" w:color="auto" w:fill="auto"/>
        <w:tabs>
          <w:tab w:val="left" w:pos="567"/>
        </w:tabs>
        <w:spacing w:after="0" w:line="240" w:lineRule="auto"/>
        <w:ind w:left="567" w:hanging="567"/>
        <w:outlineLvl w:val="0"/>
        <w:rPr>
          <w:sz w:val="30"/>
          <w:szCs w:val="30"/>
        </w:rPr>
      </w:pPr>
      <w:bookmarkStart w:id="3" w:name="_Toc512522226"/>
      <w:r w:rsidRPr="00473BDD">
        <w:rPr>
          <w:sz w:val="30"/>
          <w:szCs w:val="30"/>
          <w:lang w:bidi="cs-CZ"/>
        </w:rPr>
        <w:t>Návod k obsluze</w:t>
      </w:r>
      <w:bookmarkEnd w:id="2"/>
      <w:bookmarkEnd w:id="3"/>
    </w:p>
    <w:p w:rsidR="00F7772C" w:rsidRPr="00F7772C" w:rsidRDefault="00F7772C" w:rsidP="00F7772C">
      <w:pPr>
        <w:pStyle w:val="Nadpis20"/>
        <w:shd w:val="clear" w:color="auto" w:fill="auto"/>
        <w:spacing w:after="0" w:line="240" w:lineRule="auto"/>
        <w:ind w:firstLine="0"/>
        <w:outlineLvl w:val="9"/>
        <w:rPr>
          <w:sz w:val="22"/>
          <w:szCs w:val="22"/>
        </w:rPr>
      </w:pPr>
    </w:p>
    <w:p w:rsidR="00B53EE9" w:rsidRPr="00473BDD" w:rsidRDefault="00F7772C" w:rsidP="00473BDD">
      <w:pPr>
        <w:pStyle w:val="Nadpis30"/>
        <w:numPr>
          <w:ilvl w:val="0"/>
          <w:numId w:val="1"/>
        </w:numPr>
        <w:shd w:val="clear" w:color="auto" w:fill="auto"/>
        <w:tabs>
          <w:tab w:val="left" w:pos="567"/>
        </w:tabs>
        <w:spacing w:before="0" w:after="0" w:line="240" w:lineRule="auto"/>
        <w:ind w:left="567" w:hanging="567"/>
        <w:outlineLvl w:val="0"/>
      </w:pPr>
      <w:bookmarkStart w:id="4" w:name="bookmark3"/>
      <w:bookmarkStart w:id="5" w:name="_Toc512522227"/>
      <w:r w:rsidRPr="00473BDD">
        <w:rPr>
          <w:lang w:bidi="cs-CZ"/>
        </w:rPr>
        <w:t>Všeobecné informace</w:t>
      </w:r>
      <w:bookmarkEnd w:id="4"/>
      <w:bookmarkEnd w:id="5"/>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Přečtěte si uvedené informace, abyste se s Vaším přístrojem rychle seznámili a mohli jste v plném rozsahu používat jeho funkce.</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Vaše mikrovlnná trouba Vám bude sloužit mnoho let, pokud s ní budete správně zacházet a správně o ni pečovat. Přejeme Vám mnoho radosti při používání.</w:t>
      </w:r>
    </w:p>
    <w:p w:rsidR="00473BDD" w:rsidRPr="00F7772C" w:rsidRDefault="00473BDD" w:rsidP="00F7772C">
      <w:pPr>
        <w:pStyle w:val="Zkladntext13"/>
        <w:shd w:val="clear" w:color="auto" w:fill="auto"/>
        <w:spacing w:before="0" w:after="0" w:line="240" w:lineRule="auto"/>
        <w:ind w:firstLine="0"/>
        <w:jc w:val="left"/>
      </w:pPr>
    </w:p>
    <w:p w:rsidR="00B53EE9" w:rsidRPr="00473BDD" w:rsidRDefault="00F7772C" w:rsidP="00473BDD">
      <w:pPr>
        <w:pStyle w:val="Nadpis30"/>
        <w:numPr>
          <w:ilvl w:val="0"/>
          <w:numId w:val="1"/>
        </w:numPr>
        <w:shd w:val="clear" w:color="auto" w:fill="auto"/>
        <w:tabs>
          <w:tab w:val="left" w:pos="567"/>
        </w:tabs>
        <w:spacing w:before="0" w:after="0" w:line="240" w:lineRule="auto"/>
        <w:ind w:left="567" w:hanging="567"/>
        <w:outlineLvl w:val="0"/>
      </w:pPr>
      <w:bookmarkStart w:id="6" w:name="bookmark4"/>
      <w:bookmarkStart w:id="7" w:name="_Toc512522228"/>
      <w:r w:rsidRPr="00473BDD">
        <w:rPr>
          <w:lang w:bidi="cs-CZ"/>
        </w:rPr>
        <w:t>Informace k tomuto návodu k obsluze</w:t>
      </w:r>
      <w:bookmarkEnd w:id="6"/>
      <w:bookmarkEnd w:id="7"/>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Návod k obsluze je součástí mikrovlnné trouby (dále označovaná jako přístroj) a poskytne Vám důležitá upozornění pro uvedení do provozu, bezpečnost, používání k určenému účelu a péči o přístroj.</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Návod k obsluze musí být u přístroje stále k dispozici. Návod si musí přečíst a dodržovat každá osoba, která je pověřena:</w:t>
      </w:r>
    </w:p>
    <w:p w:rsidR="00473BDD" w:rsidRPr="00F7772C" w:rsidRDefault="00473BDD" w:rsidP="00F7772C">
      <w:pPr>
        <w:pStyle w:val="Zkladntext13"/>
        <w:shd w:val="clear" w:color="auto" w:fill="auto"/>
        <w:spacing w:before="0" w:after="0" w:line="240" w:lineRule="auto"/>
        <w:ind w:firstLine="0"/>
        <w:jc w:val="left"/>
      </w:pPr>
    </w:p>
    <w:p w:rsidR="00B53EE9" w:rsidRPr="00F7772C" w:rsidRDefault="00F7772C"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spuštěním,</w:t>
      </w:r>
    </w:p>
    <w:p w:rsidR="00B53EE9" w:rsidRPr="00F7772C" w:rsidRDefault="00F7772C"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obsluhou,</w:t>
      </w:r>
    </w:p>
    <w:p w:rsidR="00B53EE9" w:rsidRPr="00F7772C" w:rsidRDefault="00F7772C"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odstraněním poruch a/nebo</w:t>
      </w:r>
    </w:p>
    <w:p w:rsidR="00B53EE9" w:rsidRPr="00F7772C" w:rsidRDefault="00F7772C"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čištěním</w:t>
      </w:r>
    </w:p>
    <w:p w:rsidR="00B53EE9" w:rsidRDefault="00F7772C" w:rsidP="00F7772C">
      <w:pPr>
        <w:pStyle w:val="Zkladntext13"/>
        <w:shd w:val="clear" w:color="auto" w:fill="auto"/>
        <w:spacing w:before="0" w:after="0" w:line="240" w:lineRule="auto"/>
        <w:ind w:firstLine="0"/>
        <w:jc w:val="left"/>
      </w:pPr>
      <w:r w:rsidRPr="00F7772C">
        <w:rPr>
          <w:lang w:bidi="cs-CZ"/>
        </w:rPr>
        <w:t>přístroje.</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Návod k obsluze i uschovejte a předejte jej spolu s přístrojem následujícímu uživateli.</w:t>
      </w:r>
    </w:p>
    <w:p w:rsidR="00473BDD" w:rsidRPr="00F7772C" w:rsidRDefault="00473BDD" w:rsidP="00F7772C">
      <w:pPr>
        <w:pStyle w:val="Zkladntext13"/>
        <w:shd w:val="clear" w:color="auto" w:fill="auto"/>
        <w:spacing w:before="0" w:after="0" w:line="240" w:lineRule="auto"/>
        <w:ind w:firstLine="0"/>
        <w:jc w:val="left"/>
      </w:pPr>
    </w:p>
    <w:p w:rsidR="00B53EE9" w:rsidRPr="00473BDD" w:rsidRDefault="00F7772C" w:rsidP="00473BDD">
      <w:pPr>
        <w:pStyle w:val="Nadpis30"/>
        <w:numPr>
          <w:ilvl w:val="0"/>
          <w:numId w:val="1"/>
        </w:numPr>
        <w:shd w:val="clear" w:color="auto" w:fill="auto"/>
        <w:tabs>
          <w:tab w:val="left" w:pos="567"/>
        </w:tabs>
        <w:spacing w:before="0" w:after="0" w:line="240" w:lineRule="auto"/>
        <w:ind w:left="567" w:hanging="567"/>
        <w:outlineLvl w:val="0"/>
      </w:pPr>
      <w:bookmarkStart w:id="8" w:name="bookmark5"/>
      <w:bookmarkStart w:id="9" w:name="_Toc512522229"/>
      <w:r w:rsidRPr="00473BDD">
        <w:rPr>
          <w:lang w:bidi="cs-CZ"/>
        </w:rPr>
        <w:t>Varovná upozornění</w:t>
      </w:r>
      <w:bookmarkEnd w:id="8"/>
      <w:bookmarkEnd w:id="9"/>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 tomto návodu k obsluze jsou používána následující varovná upozornění:</w:t>
      </w: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473BDD" w:rsidRPr="00C65EEA" w:rsidTr="0010614E">
        <w:tc>
          <w:tcPr>
            <w:tcW w:w="675" w:type="dxa"/>
            <w:shd w:val="clear" w:color="auto" w:fill="E20A17"/>
            <w:vAlign w:val="center"/>
          </w:tcPr>
          <w:p w:rsidR="00473BDD" w:rsidRPr="00C65EEA" w:rsidRDefault="00473B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473BDD" w:rsidRPr="00C65EEA" w:rsidRDefault="00473BDD" w:rsidP="0010614E">
            <w:pPr>
              <w:spacing w:before="20" w:after="20"/>
              <w:rPr>
                <w:rFonts w:ascii="Arial" w:hAnsi="Arial" w:cs="Arial"/>
                <w:b/>
                <w:color w:val="FFFFFF" w:themeColor="background1"/>
                <w:sz w:val="22"/>
                <w:szCs w:val="22"/>
                <w:lang w:val="de-DE"/>
              </w:rPr>
            </w:pPr>
            <w:r w:rsidRPr="00C65EEA">
              <w:rPr>
                <w:rFonts w:ascii="Arial" w:eastAsia="Arial" w:hAnsi="Arial" w:cs="Arial"/>
                <w:b/>
                <w:color w:val="FFFFFF" w:themeColor="background1"/>
                <w:sz w:val="22"/>
                <w:szCs w:val="22"/>
                <w:lang w:bidi="cs-CZ"/>
              </w:rPr>
              <w:t>NEBEZPEČÍ</w:t>
            </w:r>
          </w:p>
        </w:tc>
        <w:tc>
          <w:tcPr>
            <w:tcW w:w="8254" w:type="dxa"/>
            <w:shd w:val="clear" w:color="auto" w:fill="E6E6E6"/>
          </w:tcPr>
          <w:p w:rsidR="00473BDD" w:rsidRPr="00C65EEA" w:rsidRDefault="00473BDD" w:rsidP="0010614E">
            <w:pPr>
              <w:rPr>
                <w:rFonts w:ascii="Arial" w:hAnsi="Arial" w:cs="Arial"/>
                <w:sz w:val="22"/>
                <w:szCs w:val="22"/>
                <w:lang w:val="de-DE"/>
              </w:rPr>
            </w:pPr>
          </w:p>
        </w:tc>
      </w:tr>
      <w:tr w:rsidR="00473BDD" w:rsidRPr="00473BDD" w:rsidTr="0010614E">
        <w:tc>
          <w:tcPr>
            <w:tcW w:w="10347" w:type="dxa"/>
            <w:gridSpan w:val="3"/>
            <w:shd w:val="clear" w:color="auto" w:fill="E6E6E6"/>
          </w:tcPr>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Varovné upozornění tohoto stupně nebezpečí označuje hrozící nebezpečnou situaci.</w:t>
            </w:r>
          </w:p>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Pokud nebude zabráněno nebezpečné situaci, je důsledkem závažný nebo smrtelný úraz.</w:t>
            </w:r>
          </w:p>
          <w:p w:rsidR="00473BDD" w:rsidRPr="00473BDD" w:rsidRDefault="00473BDD" w:rsidP="0010614E">
            <w:pPr>
              <w:rPr>
                <w:rFonts w:ascii="Arial" w:hAnsi="Arial" w:cs="Arial"/>
                <w:sz w:val="22"/>
                <w:szCs w:val="22"/>
                <w:lang w:val="de-DE"/>
              </w:rPr>
            </w:pPr>
          </w:p>
          <w:p w:rsidR="00473BDD" w:rsidRPr="00473BDD" w:rsidRDefault="00473BDD" w:rsidP="00473BDD">
            <w:pPr>
              <w:numPr>
                <w:ilvl w:val="0"/>
                <w:numId w:val="18"/>
              </w:numPr>
              <w:tabs>
                <w:tab w:val="left" w:pos="426"/>
              </w:tabs>
              <w:spacing w:after="100"/>
              <w:ind w:left="425" w:hanging="425"/>
              <w:rPr>
                <w:rFonts w:ascii="Arial" w:hAnsi="Arial" w:cs="Arial"/>
                <w:sz w:val="22"/>
                <w:szCs w:val="22"/>
                <w:lang w:val="de-DE"/>
              </w:rPr>
            </w:pPr>
            <w:r w:rsidRPr="00473BDD">
              <w:rPr>
                <w:rFonts w:ascii="Arial" w:eastAsia="Arial" w:hAnsi="Arial" w:cs="Arial"/>
                <w:sz w:val="22"/>
                <w:szCs w:val="22"/>
                <w:lang w:bidi="cs-CZ"/>
              </w:rPr>
              <w:t>Dodržujte uvedené pokyny, abyste závažné nebo smrtelné úrazy vyloučili.</w:t>
            </w:r>
          </w:p>
        </w:tc>
      </w:tr>
    </w:tbl>
    <w:p w:rsidR="00473BDD" w:rsidRDefault="00473BDD" w:rsidP="00F7772C">
      <w:pPr>
        <w:pStyle w:val="Zkladntext13"/>
        <w:shd w:val="clear" w:color="auto" w:fill="auto"/>
        <w:spacing w:before="0" w:after="0" w:line="240" w:lineRule="auto"/>
        <w:ind w:firstLine="0"/>
        <w:jc w:val="left"/>
      </w:pP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73BDD" w:rsidRPr="00C65EEA" w:rsidTr="0010614E">
        <w:tc>
          <w:tcPr>
            <w:tcW w:w="675" w:type="dxa"/>
            <w:shd w:val="clear" w:color="auto" w:fill="FB7015"/>
            <w:vAlign w:val="center"/>
          </w:tcPr>
          <w:p w:rsidR="00473BDD" w:rsidRPr="00C65EEA" w:rsidRDefault="00473B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473BDD" w:rsidRPr="00C65EEA" w:rsidRDefault="00473BDD"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473BDD" w:rsidRPr="00C65EEA" w:rsidRDefault="00473BDD" w:rsidP="0010614E">
            <w:pPr>
              <w:rPr>
                <w:rFonts w:ascii="Arial" w:hAnsi="Arial" w:cs="Arial"/>
                <w:sz w:val="22"/>
                <w:szCs w:val="22"/>
                <w:lang w:val="de-DE"/>
              </w:rPr>
            </w:pPr>
          </w:p>
        </w:tc>
      </w:tr>
      <w:tr w:rsidR="00473BDD" w:rsidRPr="00473BDD" w:rsidTr="0010614E">
        <w:tc>
          <w:tcPr>
            <w:tcW w:w="10347" w:type="dxa"/>
            <w:gridSpan w:val="3"/>
            <w:shd w:val="clear" w:color="auto" w:fill="E6E6E6"/>
          </w:tcPr>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Varovné upozornění tohoto stupně nebezpečí označuje možnou nebezpečnou situaci.</w:t>
            </w:r>
          </w:p>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Pokud nebude zabráněno nebezpečné situaci, mohou být důsledkem vážná poranění.</w:t>
            </w:r>
          </w:p>
          <w:p w:rsidR="00473BDD" w:rsidRPr="00473BDD" w:rsidRDefault="00473BDD" w:rsidP="0010614E">
            <w:pPr>
              <w:rPr>
                <w:rFonts w:ascii="Arial" w:hAnsi="Arial" w:cs="Arial"/>
                <w:sz w:val="22"/>
                <w:szCs w:val="22"/>
                <w:lang w:val="de-DE"/>
              </w:rPr>
            </w:pPr>
          </w:p>
          <w:p w:rsidR="00473BDD" w:rsidRPr="00473BDD" w:rsidRDefault="00473BDD" w:rsidP="00473BDD">
            <w:pPr>
              <w:numPr>
                <w:ilvl w:val="0"/>
                <w:numId w:val="18"/>
              </w:numPr>
              <w:tabs>
                <w:tab w:val="left" w:pos="426"/>
              </w:tabs>
              <w:spacing w:after="100"/>
              <w:ind w:left="425" w:hanging="425"/>
              <w:rPr>
                <w:rFonts w:ascii="Arial" w:hAnsi="Arial" w:cs="Arial"/>
                <w:sz w:val="22"/>
                <w:szCs w:val="22"/>
                <w:lang w:val="de-DE"/>
              </w:rPr>
            </w:pPr>
            <w:r w:rsidRPr="00473BDD">
              <w:rPr>
                <w:rFonts w:ascii="Arial" w:eastAsia="Arial" w:hAnsi="Arial" w:cs="Arial"/>
                <w:sz w:val="22"/>
                <w:szCs w:val="22"/>
                <w:lang w:bidi="cs-CZ"/>
              </w:rPr>
              <w:t>Dodržujte uvedené pokyny tak, abyste zabránili poranění osob.</w:t>
            </w:r>
          </w:p>
        </w:tc>
      </w:tr>
    </w:tbl>
    <w:p w:rsidR="00473BDD" w:rsidRDefault="00473BDD" w:rsidP="00F7772C">
      <w:pPr>
        <w:pStyle w:val="Zkladntext13"/>
        <w:shd w:val="clear" w:color="auto" w:fill="auto"/>
        <w:spacing w:before="0" w:after="0" w:line="240" w:lineRule="auto"/>
        <w:ind w:firstLine="0"/>
        <w:jc w:val="left"/>
      </w:pPr>
    </w:p>
    <w:p w:rsidR="00473BDD" w:rsidRDefault="00473BDD">
      <w:pPr>
        <w:rPr>
          <w:rFonts w:ascii="Arial" w:eastAsia="Arial" w:hAnsi="Arial" w:cs="Arial"/>
          <w:sz w:val="22"/>
          <w:szCs w:val="22"/>
        </w:rPr>
      </w:pPr>
      <w:r>
        <w:rPr>
          <w:lang w:bidi="cs-CZ"/>
        </w:rPr>
        <w:br w:type="page"/>
      </w: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73BDD" w:rsidRPr="00C65EEA" w:rsidTr="0010614E">
        <w:tc>
          <w:tcPr>
            <w:tcW w:w="675" w:type="dxa"/>
            <w:shd w:val="clear" w:color="auto" w:fill="FFD40D"/>
            <w:vAlign w:val="center"/>
          </w:tcPr>
          <w:p w:rsidR="00473BDD" w:rsidRPr="00C65EEA" w:rsidRDefault="00473B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473BDD" w:rsidRPr="00C65EEA" w:rsidRDefault="00473BDD"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473BDD" w:rsidRPr="00C65EEA" w:rsidRDefault="00473BDD" w:rsidP="0010614E">
            <w:pPr>
              <w:rPr>
                <w:rFonts w:ascii="Arial" w:hAnsi="Arial" w:cs="Arial"/>
                <w:sz w:val="22"/>
                <w:szCs w:val="22"/>
                <w:lang w:val="de-DE"/>
              </w:rPr>
            </w:pPr>
          </w:p>
        </w:tc>
      </w:tr>
      <w:tr w:rsidR="00473BDD" w:rsidRPr="00473BDD" w:rsidTr="0010614E">
        <w:tc>
          <w:tcPr>
            <w:tcW w:w="10347" w:type="dxa"/>
            <w:gridSpan w:val="3"/>
            <w:shd w:val="clear" w:color="auto" w:fill="E6E6E6"/>
          </w:tcPr>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Varovné upozornění tohoto stupně nebezpečí označuje možnou nebezpečnou situaci.</w:t>
            </w:r>
          </w:p>
          <w:p w:rsidR="00473BDD" w:rsidRPr="00473BDD" w:rsidRDefault="00473BDD" w:rsidP="0010614E">
            <w:pPr>
              <w:rPr>
                <w:rFonts w:ascii="Arial" w:hAnsi="Arial" w:cs="Arial"/>
                <w:sz w:val="22"/>
                <w:szCs w:val="22"/>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Pokud nebude zabráněno nebezpečné situaci, může to vést k lehkým nebo středně těžkým zraněním.</w:t>
            </w:r>
          </w:p>
          <w:p w:rsidR="00473BDD" w:rsidRPr="00473BDD" w:rsidRDefault="00473BDD" w:rsidP="0010614E">
            <w:pPr>
              <w:rPr>
                <w:rFonts w:ascii="Arial" w:hAnsi="Arial" w:cs="Arial"/>
                <w:sz w:val="22"/>
                <w:szCs w:val="22"/>
                <w:lang w:val="de-DE"/>
              </w:rPr>
            </w:pPr>
          </w:p>
          <w:p w:rsidR="00473BDD" w:rsidRPr="00473BDD" w:rsidRDefault="00473BDD" w:rsidP="00473BDD">
            <w:pPr>
              <w:numPr>
                <w:ilvl w:val="0"/>
                <w:numId w:val="18"/>
              </w:numPr>
              <w:tabs>
                <w:tab w:val="left" w:pos="426"/>
              </w:tabs>
              <w:spacing w:after="100"/>
              <w:ind w:left="425" w:hanging="425"/>
              <w:rPr>
                <w:rFonts w:ascii="Arial" w:hAnsi="Arial" w:cs="Arial"/>
                <w:sz w:val="22"/>
                <w:szCs w:val="22"/>
                <w:lang w:val="de-DE"/>
              </w:rPr>
            </w:pPr>
            <w:r w:rsidRPr="00473BDD">
              <w:rPr>
                <w:rFonts w:ascii="Arial" w:eastAsia="Arial" w:hAnsi="Arial" w:cs="Arial"/>
                <w:sz w:val="22"/>
                <w:szCs w:val="22"/>
                <w:lang w:bidi="cs-CZ"/>
              </w:rPr>
              <w:t>Dodržujte uvedené pokyny tak, abyste zabránili poranění osob.</w:t>
            </w:r>
          </w:p>
        </w:tc>
      </w:tr>
    </w:tbl>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73BDD" w:rsidRPr="00C65EEA" w:rsidTr="0010614E">
        <w:tc>
          <w:tcPr>
            <w:tcW w:w="2093" w:type="dxa"/>
            <w:shd w:val="clear" w:color="auto" w:fill="004D84"/>
            <w:vAlign w:val="center"/>
          </w:tcPr>
          <w:p w:rsidR="00473BDD" w:rsidRPr="00C65EEA" w:rsidRDefault="00473BDD" w:rsidP="0010614E">
            <w:pPr>
              <w:spacing w:before="20" w:after="20"/>
              <w:jc w:val="center"/>
              <w:rPr>
                <w:rFonts w:ascii="Arial" w:hAnsi="Arial" w:cs="Arial"/>
                <w:b/>
                <w:i/>
                <w:color w:val="FFFFFF" w:themeColor="background1"/>
                <w:sz w:val="22"/>
                <w:szCs w:val="22"/>
                <w:lang w:val="de-DE"/>
              </w:rPr>
            </w:pPr>
            <w:r w:rsidRPr="00C65EEA">
              <w:rPr>
                <w:rFonts w:ascii="Arial" w:eastAsia="Arial" w:hAnsi="Arial" w:cs="Arial"/>
                <w:b/>
                <w:i/>
                <w:color w:val="FFFFFF" w:themeColor="background1"/>
                <w:sz w:val="22"/>
                <w:szCs w:val="22"/>
                <w:lang w:bidi="cs-CZ"/>
              </w:rPr>
              <w:t>UPOZORNĚNÍ</w:t>
            </w:r>
          </w:p>
        </w:tc>
        <w:tc>
          <w:tcPr>
            <w:tcW w:w="8254" w:type="dxa"/>
            <w:shd w:val="clear" w:color="auto" w:fill="E6E6E6"/>
          </w:tcPr>
          <w:p w:rsidR="00473BDD" w:rsidRPr="00C65EEA" w:rsidRDefault="00473BDD" w:rsidP="0010614E">
            <w:pPr>
              <w:rPr>
                <w:rFonts w:ascii="Arial" w:hAnsi="Arial" w:cs="Arial"/>
                <w:sz w:val="22"/>
                <w:szCs w:val="22"/>
                <w:lang w:val="de-DE"/>
              </w:rPr>
            </w:pPr>
          </w:p>
        </w:tc>
      </w:tr>
      <w:tr w:rsidR="00473BDD" w:rsidRPr="00C65EEA" w:rsidTr="0010614E">
        <w:tc>
          <w:tcPr>
            <w:tcW w:w="10347" w:type="dxa"/>
            <w:gridSpan w:val="2"/>
            <w:shd w:val="clear" w:color="auto" w:fill="E6E6E6"/>
          </w:tcPr>
          <w:p w:rsidR="00473BDD" w:rsidRPr="00C65EEA" w:rsidRDefault="00473BDD" w:rsidP="0010614E">
            <w:pPr>
              <w:rPr>
                <w:rFonts w:ascii="Arial" w:hAnsi="Arial" w:cs="Arial"/>
                <w:sz w:val="22"/>
                <w:szCs w:val="22"/>
                <w:lang w:val="de-DE"/>
              </w:rPr>
            </w:pPr>
          </w:p>
          <w:p w:rsidR="00473BDD" w:rsidRPr="00C65EEA" w:rsidRDefault="00473BDD" w:rsidP="0010614E">
            <w:pPr>
              <w:spacing w:after="100"/>
              <w:rPr>
                <w:rFonts w:ascii="Arial" w:hAnsi="Arial" w:cs="Arial"/>
                <w:sz w:val="22"/>
                <w:szCs w:val="22"/>
                <w:lang w:val="de-DE"/>
              </w:rPr>
            </w:pPr>
            <w:r w:rsidRPr="00C65EEA">
              <w:rPr>
                <w:rFonts w:ascii="Arial" w:eastAsia="Arial" w:hAnsi="Arial" w:cs="Arial"/>
                <w:sz w:val="22"/>
                <w:szCs w:val="22"/>
                <w:lang w:bidi="cs-CZ"/>
              </w:rPr>
              <w:t>Upozornění označuje dodatečné informace, které ulehčují zacházení s přístrojem.</w:t>
            </w:r>
          </w:p>
        </w:tc>
      </w:tr>
    </w:tbl>
    <w:p w:rsidR="00473BDD" w:rsidRDefault="00473BDD" w:rsidP="00F7772C">
      <w:pPr>
        <w:pStyle w:val="Zkladntext13"/>
        <w:shd w:val="clear" w:color="auto" w:fill="auto"/>
        <w:spacing w:before="0" w:after="0" w:line="240" w:lineRule="auto"/>
        <w:ind w:firstLine="0"/>
        <w:jc w:val="left"/>
      </w:pPr>
    </w:p>
    <w:p w:rsidR="00B53EE9" w:rsidRPr="00473BDD" w:rsidRDefault="00F7772C" w:rsidP="00473BDD">
      <w:pPr>
        <w:pStyle w:val="Nadpis30"/>
        <w:numPr>
          <w:ilvl w:val="0"/>
          <w:numId w:val="1"/>
        </w:numPr>
        <w:shd w:val="clear" w:color="auto" w:fill="auto"/>
        <w:tabs>
          <w:tab w:val="left" w:pos="567"/>
        </w:tabs>
        <w:spacing w:before="0" w:after="0" w:line="240" w:lineRule="auto"/>
        <w:ind w:left="567" w:hanging="567"/>
        <w:outlineLvl w:val="0"/>
      </w:pPr>
      <w:bookmarkStart w:id="10" w:name="bookmark8"/>
      <w:bookmarkStart w:id="11" w:name="_Toc512522230"/>
      <w:r w:rsidRPr="00473BDD">
        <w:rPr>
          <w:lang w:bidi="cs-CZ"/>
        </w:rPr>
        <w:t>Omezení záruky</w:t>
      </w:r>
      <w:bookmarkEnd w:id="10"/>
      <w:bookmarkEnd w:id="11"/>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Všechny technické informace, data a upozornění pro instalaci, provoz a péči obsažené v tomto návodu odpovídají poslednímu stavu při tisku a jsou uváděny s ohledem na naše dosavadní zkušenosti a znalosti.</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Z údajů, obrázků a popisů v tomto návodu nemohou být odvozovány žádné nároky.</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Výrobce nepřebírá žádnou odpovědnost za škody způsobené na základě:</w:t>
      </w: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473BDD" w:rsidTr="00473BDD">
        <w:tc>
          <w:tcPr>
            <w:tcW w:w="5173" w:type="dxa"/>
          </w:tcPr>
          <w:p w:rsidR="00473BDD" w:rsidRDefault="00473BDD"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nedodržení návodu</w:t>
            </w:r>
          </w:p>
          <w:p w:rsidR="00473BDD" w:rsidRDefault="00473BDD"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neodborných oprav</w:t>
            </w:r>
          </w:p>
        </w:tc>
        <w:tc>
          <w:tcPr>
            <w:tcW w:w="5174" w:type="dxa"/>
          </w:tcPr>
          <w:p w:rsidR="00473BDD" w:rsidRDefault="00473BDD"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používání k jinému než určenému účelu</w:t>
            </w:r>
          </w:p>
          <w:p w:rsidR="00473BDD" w:rsidRDefault="00473BDD" w:rsidP="00473BDD">
            <w:pPr>
              <w:pStyle w:val="Zkladntext13"/>
              <w:numPr>
                <w:ilvl w:val="0"/>
                <w:numId w:val="2"/>
              </w:numPr>
              <w:shd w:val="clear" w:color="auto" w:fill="auto"/>
              <w:tabs>
                <w:tab w:val="left" w:pos="426"/>
              </w:tabs>
              <w:spacing w:before="0" w:after="200" w:line="240" w:lineRule="auto"/>
              <w:ind w:left="425" w:hanging="425"/>
              <w:jc w:val="left"/>
            </w:pPr>
            <w:r w:rsidRPr="00F7772C">
              <w:rPr>
                <w:lang w:bidi="cs-CZ"/>
              </w:rPr>
              <w:t>použití neschválených náhradních dílů</w:t>
            </w:r>
          </w:p>
        </w:tc>
      </w:tr>
    </w:tbl>
    <w:p w:rsidR="00B53EE9" w:rsidRPr="00F7772C" w:rsidRDefault="00F7772C" w:rsidP="00473BDD">
      <w:pPr>
        <w:pStyle w:val="Zkladntext13"/>
        <w:numPr>
          <w:ilvl w:val="0"/>
          <w:numId w:val="2"/>
        </w:numPr>
        <w:shd w:val="clear" w:color="auto" w:fill="auto"/>
        <w:tabs>
          <w:tab w:val="left" w:pos="426"/>
        </w:tabs>
        <w:spacing w:before="0" w:after="0" w:line="240" w:lineRule="auto"/>
        <w:ind w:left="426" w:hanging="426"/>
        <w:jc w:val="left"/>
      </w:pPr>
      <w:r w:rsidRPr="00F7772C">
        <w:rPr>
          <w:lang w:bidi="cs-CZ"/>
        </w:rPr>
        <w:t>technických změn, modifikací přístroje</w:t>
      </w:r>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Modifikace přístroje nejsou doporučovány a nejsou kryty zárukou.</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Překlady jsou prováděny dle nejlepšího vědomí. Nepřebíráme žádnou odpovědnost za chyby překladu, a to ani tehdy, jestliže jsme překlad provedli sami nebo byl proveden na naši objednávku. Závazným zůstává pouze původní německý text.</w:t>
      </w:r>
    </w:p>
    <w:p w:rsidR="00473BDD" w:rsidRPr="00F7772C" w:rsidRDefault="00473BDD" w:rsidP="00F7772C">
      <w:pPr>
        <w:pStyle w:val="Zkladntext13"/>
        <w:shd w:val="clear" w:color="auto" w:fill="auto"/>
        <w:spacing w:before="0" w:after="0" w:line="240" w:lineRule="auto"/>
        <w:ind w:firstLine="0"/>
        <w:jc w:val="left"/>
      </w:pPr>
    </w:p>
    <w:p w:rsidR="00B53EE9" w:rsidRPr="00473BDD" w:rsidRDefault="00F7772C" w:rsidP="00473BDD">
      <w:pPr>
        <w:pStyle w:val="Nadpis30"/>
        <w:numPr>
          <w:ilvl w:val="0"/>
          <w:numId w:val="1"/>
        </w:numPr>
        <w:shd w:val="clear" w:color="auto" w:fill="auto"/>
        <w:tabs>
          <w:tab w:val="left" w:pos="567"/>
        </w:tabs>
        <w:spacing w:before="0" w:after="0" w:line="240" w:lineRule="auto"/>
        <w:ind w:left="567" w:hanging="567"/>
        <w:outlineLvl w:val="0"/>
      </w:pPr>
      <w:bookmarkStart w:id="12" w:name="bookmark9"/>
      <w:bookmarkStart w:id="13" w:name="_Toc512522231"/>
      <w:r w:rsidRPr="00473BDD">
        <w:rPr>
          <w:lang w:bidi="cs-CZ"/>
        </w:rPr>
        <w:t>Ochrana autorských práv</w:t>
      </w:r>
      <w:bookmarkEnd w:id="12"/>
      <w:bookmarkEnd w:id="13"/>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Tato dokumentace je chráněna podle předpisů o ochraně autorských práv a duševního vlastnictví.</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Všechna práva, také na fotomechanickou reprodukci, kopírování a rozšiřování pomocí zvláštních postupů (například zpracováním dat, datových nosičů a datových sítí) si, i částečně, vyhrazuje společnost Braukmann GmbH.</w:t>
      </w:r>
    </w:p>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Obsahové a technické změny vyhrazeny.</w:t>
      </w:r>
    </w:p>
    <w:p w:rsidR="00473BDD" w:rsidRPr="00F7772C" w:rsidRDefault="00473BDD" w:rsidP="00F7772C">
      <w:pPr>
        <w:pStyle w:val="Zkladntext13"/>
        <w:shd w:val="clear" w:color="auto" w:fill="auto"/>
        <w:spacing w:before="0" w:after="0" w:line="240" w:lineRule="auto"/>
        <w:ind w:firstLine="0"/>
        <w:jc w:val="left"/>
      </w:pPr>
    </w:p>
    <w:p w:rsidR="00B53EE9" w:rsidRPr="00473BDD" w:rsidRDefault="00F7772C" w:rsidP="00473BDD">
      <w:pPr>
        <w:pStyle w:val="Nadpis20"/>
        <w:numPr>
          <w:ilvl w:val="0"/>
          <w:numId w:val="17"/>
        </w:numPr>
        <w:shd w:val="clear" w:color="auto" w:fill="auto"/>
        <w:tabs>
          <w:tab w:val="left" w:pos="567"/>
        </w:tabs>
        <w:spacing w:after="0" w:line="240" w:lineRule="auto"/>
        <w:ind w:left="567" w:hanging="567"/>
        <w:outlineLvl w:val="0"/>
        <w:rPr>
          <w:sz w:val="30"/>
          <w:szCs w:val="30"/>
        </w:rPr>
      </w:pPr>
      <w:bookmarkStart w:id="14" w:name="bookmark10"/>
      <w:bookmarkStart w:id="15" w:name="_Toc512522232"/>
      <w:r w:rsidRPr="00473BDD">
        <w:rPr>
          <w:sz w:val="30"/>
          <w:szCs w:val="30"/>
          <w:lang w:bidi="cs-CZ"/>
        </w:rPr>
        <w:t>Bezpečnost</w:t>
      </w:r>
      <w:bookmarkEnd w:id="14"/>
      <w:bookmarkEnd w:id="15"/>
    </w:p>
    <w:p w:rsidR="00473BDD" w:rsidRDefault="00473BDD" w:rsidP="00F7772C">
      <w:pPr>
        <w:pStyle w:val="Zkladntext13"/>
        <w:shd w:val="clear" w:color="auto" w:fill="auto"/>
        <w:spacing w:before="0" w:after="0" w:line="240" w:lineRule="auto"/>
        <w:ind w:firstLine="0"/>
        <w:jc w:val="left"/>
      </w:pPr>
    </w:p>
    <w:p w:rsidR="00473BDD" w:rsidRDefault="00F7772C" w:rsidP="00F7772C">
      <w:pPr>
        <w:pStyle w:val="Zkladntext13"/>
        <w:shd w:val="clear" w:color="auto" w:fill="auto"/>
        <w:spacing w:before="0" w:after="0" w:line="240" w:lineRule="auto"/>
        <w:ind w:firstLine="0"/>
        <w:jc w:val="left"/>
      </w:pPr>
      <w:r w:rsidRPr="00F7772C">
        <w:rPr>
          <w:lang w:bidi="cs-CZ"/>
        </w:rPr>
        <w:t>V této kapitole obdržíte důležitá bezpečnostní upozornění pro zacházení s přístrojem.</w:t>
      </w:r>
    </w:p>
    <w:p w:rsidR="00B53EE9" w:rsidRDefault="00F7772C" w:rsidP="00F7772C">
      <w:pPr>
        <w:pStyle w:val="Zkladntext13"/>
        <w:shd w:val="clear" w:color="auto" w:fill="auto"/>
        <w:spacing w:before="0" w:after="0" w:line="240" w:lineRule="auto"/>
        <w:ind w:firstLine="0"/>
        <w:jc w:val="left"/>
      </w:pPr>
      <w:r w:rsidRPr="00F7772C">
        <w:rPr>
          <w:lang w:bidi="cs-CZ"/>
        </w:rPr>
        <w:t>Tento přístroj odpovídá předepsaným bezpečnostním nařízením. Neodborné použití ovšem může vést k úrazům a škodám na majetku.</w:t>
      </w:r>
    </w:p>
    <w:p w:rsidR="00473BDD" w:rsidRDefault="00473BDD" w:rsidP="00F7772C">
      <w:pPr>
        <w:pStyle w:val="Zkladntext13"/>
        <w:shd w:val="clear" w:color="auto" w:fill="auto"/>
        <w:spacing w:before="0" w:after="0" w:line="240" w:lineRule="auto"/>
        <w:ind w:firstLine="0"/>
        <w:jc w:val="left"/>
      </w:pPr>
    </w:p>
    <w:p w:rsidR="00473BDD" w:rsidRDefault="00473BDD">
      <w:pPr>
        <w:rPr>
          <w:rFonts w:ascii="Arial" w:eastAsia="Arial" w:hAnsi="Arial" w:cs="Arial"/>
          <w:sz w:val="22"/>
          <w:szCs w:val="22"/>
        </w:rPr>
      </w:pPr>
      <w:r>
        <w:rPr>
          <w:lang w:bidi="cs-CZ"/>
        </w:rPr>
        <w:br w:type="page"/>
      </w:r>
    </w:p>
    <w:p w:rsidR="00473BDD" w:rsidRPr="00F7772C" w:rsidRDefault="00473BDD" w:rsidP="00F7772C">
      <w:pPr>
        <w:pStyle w:val="Zkladntext13"/>
        <w:shd w:val="clear" w:color="auto" w:fill="auto"/>
        <w:spacing w:before="0" w:after="0" w:line="240" w:lineRule="auto"/>
        <w:ind w:firstLine="0"/>
        <w:jc w:val="left"/>
      </w:pPr>
    </w:p>
    <w:p w:rsidR="00B53EE9" w:rsidRPr="00473BDD" w:rsidRDefault="00F7772C" w:rsidP="00EF74CB">
      <w:pPr>
        <w:pStyle w:val="Nadpis30"/>
        <w:numPr>
          <w:ilvl w:val="0"/>
          <w:numId w:val="3"/>
        </w:numPr>
        <w:shd w:val="clear" w:color="auto" w:fill="auto"/>
        <w:tabs>
          <w:tab w:val="left" w:pos="567"/>
        </w:tabs>
        <w:spacing w:before="0" w:after="0" w:line="240" w:lineRule="auto"/>
        <w:ind w:left="567" w:hanging="567"/>
        <w:outlineLvl w:val="0"/>
      </w:pPr>
      <w:bookmarkStart w:id="16" w:name="bookmark11"/>
      <w:bookmarkStart w:id="17" w:name="_Toc512522233"/>
      <w:r w:rsidRPr="00473BDD">
        <w:rPr>
          <w:lang w:bidi="cs-CZ"/>
        </w:rPr>
        <w:t>Řádné používání k určenému účelu</w:t>
      </w:r>
      <w:bookmarkEnd w:id="16"/>
      <w:bookmarkEnd w:id="17"/>
    </w:p>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Tento přístroj je určen pouze pro používání v domácnosti v uzavřených prostorách pro</w:t>
      </w: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689"/>
        <w:gridCol w:w="1667"/>
        <w:gridCol w:w="1695"/>
        <w:gridCol w:w="1724"/>
        <w:gridCol w:w="1674"/>
      </w:tblGrid>
      <w:tr w:rsidR="00473BDD" w:rsidTr="00473BDD">
        <w:tc>
          <w:tcPr>
            <w:tcW w:w="1724"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rozmrazování</w:t>
            </w:r>
          </w:p>
        </w:tc>
        <w:tc>
          <w:tcPr>
            <w:tcW w:w="1724"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ohřívání</w:t>
            </w:r>
          </w:p>
        </w:tc>
        <w:tc>
          <w:tcPr>
            <w:tcW w:w="1724"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vaření</w:t>
            </w:r>
          </w:p>
        </w:tc>
        <w:tc>
          <w:tcPr>
            <w:tcW w:w="1725"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grilování</w:t>
            </w:r>
          </w:p>
        </w:tc>
        <w:tc>
          <w:tcPr>
            <w:tcW w:w="1725"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zavařování</w:t>
            </w:r>
          </w:p>
        </w:tc>
        <w:tc>
          <w:tcPr>
            <w:tcW w:w="1725" w:type="dxa"/>
          </w:tcPr>
          <w:p w:rsidR="00473BDD" w:rsidRDefault="00473BDD" w:rsidP="00473BDD">
            <w:pPr>
              <w:pStyle w:val="Zkladntext13"/>
              <w:numPr>
                <w:ilvl w:val="0"/>
                <w:numId w:val="2"/>
              </w:numPr>
              <w:shd w:val="clear" w:color="auto" w:fill="auto"/>
              <w:tabs>
                <w:tab w:val="left" w:pos="426"/>
              </w:tabs>
              <w:spacing w:before="0" w:after="0" w:line="240" w:lineRule="auto"/>
              <w:ind w:left="425" w:hanging="425"/>
              <w:jc w:val="left"/>
            </w:pPr>
            <w:r w:rsidRPr="00F7772C">
              <w:rPr>
                <w:lang w:bidi="cs-CZ"/>
              </w:rPr>
              <w:t>pečení</w:t>
            </w:r>
          </w:p>
        </w:tc>
      </w:tr>
    </w:tbl>
    <w:p w:rsidR="00473BDD"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potravin a nápojů. Jiné nebo přesahující použití není považováno za řádné používání k určenému účelu.</w:t>
      </w:r>
    </w:p>
    <w:p w:rsidR="00473BDD" w:rsidRDefault="00473B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73BDD" w:rsidRPr="00C65EEA" w:rsidTr="0010614E">
        <w:tc>
          <w:tcPr>
            <w:tcW w:w="675" w:type="dxa"/>
            <w:shd w:val="clear" w:color="auto" w:fill="FB7015"/>
            <w:vAlign w:val="center"/>
          </w:tcPr>
          <w:p w:rsidR="00473BDD" w:rsidRPr="00C65EEA" w:rsidRDefault="00473B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473BDD" w:rsidRPr="00C65EEA" w:rsidRDefault="00473BDD"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473BDD" w:rsidRPr="00C65EEA" w:rsidRDefault="00473BDD" w:rsidP="0010614E">
            <w:pPr>
              <w:rPr>
                <w:rFonts w:ascii="Arial" w:hAnsi="Arial" w:cs="Arial"/>
                <w:sz w:val="22"/>
                <w:szCs w:val="22"/>
                <w:lang w:val="de-DE"/>
              </w:rPr>
            </w:pPr>
          </w:p>
        </w:tc>
      </w:tr>
      <w:tr w:rsidR="00473BDD" w:rsidRPr="00473BDD" w:rsidTr="0010614E">
        <w:tc>
          <w:tcPr>
            <w:tcW w:w="10347" w:type="dxa"/>
            <w:gridSpan w:val="3"/>
            <w:shd w:val="clear" w:color="auto" w:fill="E6E6E6"/>
          </w:tcPr>
          <w:p w:rsidR="00473BDD" w:rsidRPr="00473BDD" w:rsidRDefault="00473BDD" w:rsidP="0010614E">
            <w:pPr>
              <w:rPr>
                <w:rFonts w:ascii="Arial" w:hAnsi="Arial" w:cs="Arial"/>
                <w:sz w:val="22"/>
                <w:szCs w:val="22"/>
                <w:lang w:val="de-DE"/>
              </w:rPr>
            </w:pPr>
          </w:p>
          <w:p w:rsidR="00473BDD" w:rsidRPr="00473BDD" w:rsidRDefault="00473BDD" w:rsidP="0010614E">
            <w:pPr>
              <w:pStyle w:val="Nadpis60"/>
              <w:shd w:val="clear" w:color="auto" w:fill="auto"/>
              <w:spacing w:after="0" w:line="240" w:lineRule="auto"/>
              <w:ind w:firstLine="0"/>
              <w:outlineLvl w:val="9"/>
              <w:rPr>
                <w:lang w:val="de-DE"/>
              </w:rPr>
            </w:pPr>
            <w:r w:rsidRPr="00473BDD">
              <w:rPr>
                <w:lang w:bidi="cs-CZ"/>
              </w:rPr>
              <w:t>Nebezpečí způsobené použitím neodpovídajícím účelu!</w:t>
            </w:r>
          </w:p>
          <w:p w:rsidR="00473BDD" w:rsidRPr="00473BDD" w:rsidRDefault="00473BDD" w:rsidP="0010614E">
            <w:pPr>
              <w:pStyle w:val="Nadpis60"/>
              <w:shd w:val="clear" w:color="auto" w:fill="auto"/>
              <w:spacing w:after="0" w:line="240" w:lineRule="auto"/>
              <w:ind w:firstLine="0"/>
              <w:outlineLvl w:val="9"/>
              <w:rPr>
                <w:lang w:val="de-DE"/>
              </w:rPr>
            </w:pPr>
          </w:p>
          <w:p w:rsidR="00473BDD" w:rsidRPr="00473BDD" w:rsidRDefault="00473BDD" w:rsidP="0010614E">
            <w:pPr>
              <w:rPr>
                <w:rFonts w:ascii="Arial" w:hAnsi="Arial" w:cs="Arial"/>
                <w:sz w:val="22"/>
                <w:szCs w:val="22"/>
                <w:lang w:val="de-DE"/>
              </w:rPr>
            </w:pPr>
            <w:r w:rsidRPr="00473BDD">
              <w:rPr>
                <w:rFonts w:ascii="Arial" w:eastAsia="Arial" w:hAnsi="Arial" w:cs="Arial"/>
                <w:sz w:val="22"/>
                <w:szCs w:val="22"/>
                <w:lang w:bidi="cs-CZ"/>
              </w:rPr>
              <w:t>Přístroj může být při používání v rozporu s určeným účelem a/nebo jiným neodborným používáním zdrojem nebezpečí.</w:t>
            </w:r>
          </w:p>
          <w:p w:rsidR="00473BDD" w:rsidRPr="00473BDD" w:rsidRDefault="00473BDD" w:rsidP="0010614E">
            <w:pPr>
              <w:rPr>
                <w:rFonts w:ascii="Arial" w:hAnsi="Arial" w:cs="Arial"/>
                <w:sz w:val="22"/>
                <w:szCs w:val="22"/>
                <w:lang w:val="de-DE"/>
              </w:rPr>
            </w:pPr>
          </w:p>
          <w:p w:rsidR="00473BDD" w:rsidRPr="00473BDD" w:rsidRDefault="00473BDD" w:rsidP="00473BDD">
            <w:pPr>
              <w:numPr>
                <w:ilvl w:val="0"/>
                <w:numId w:val="18"/>
              </w:numPr>
              <w:tabs>
                <w:tab w:val="left" w:pos="426"/>
              </w:tabs>
              <w:spacing w:after="100"/>
              <w:ind w:left="425" w:hanging="425"/>
              <w:rPr>
                <w:rFonts w:ascii="Arial" w:hAnsi="Arial" w:cs="Arial"/>
                <w:sz w:val="22"/>
                <w:szCs w:val="22"/>
                <w:lang w:val="de-DE"/>
              </w:rPr>
            </w:pPr>
            <w:r w:rsidRPr="00473BDD">
              <w:rPr>
                <w:rFonts w:ascii="Arial" w:eastAsia="Arial" w:hAnsi="Arial" w:cs="Arial"/>
                <w:sz w:val="22"/>
                <w:szCs w:val="22"/>
                <w:lang w:bidi="cs-CZ"/>
              </w:rPr>
              <w:t>Přístroj používejte výhradně v souladu s určeným účelem.</w:t>
            </w:r>
          </w:p>
          <w:p w:rsidR="00473BDD" w:rsidRPr="00473BDD" w:rsidRDefault="00473BDD" w:rsidP="00473BDD">
            <w:pPr>
              <w:numPr>
                <w:ilvl w:val="0"/>
                <w:numId w:val="18"/>
              </w:numPr>
              <w:tabs>
                <w:tab w:val="left" w:pos="426"/>
              </w:tabs>
              <w:spacing w:after="100"/>
              <w:ind w:left="425" w:hanging="425"/>
              <w:rPr>
                <w:rFonts w:ascii="Arial" w:hAnsi="Arial" w:cs="Arial"/>
                <w:sz w:val="22"/>
                <w:szCs w:val="22"/>
                <w:lang w:val="de-DE"/>
              </w:rPr>
            </w:pPr>
            <w:r w:rsidRPr="00473BDD">
              <w:rPr>
                <w:rFonts w:ascii="Arial" w:eastAsia="Arial" w:hAnsi="Arial" w:cs="Arial"/>
                <w:sz w:val="22"/>
                <w:szCs w:val="22"/>
                <w:lang w:bidi="cs-CZ"/>
              </w:rPr>
              <w:t>Dodržujte postupy popsané v tomto návodu k obsluze.</w:t>
            </w:r>
          </w:p>
        </w:tc>
      </w:tr>
    </w:tbl>
    <w:p w:rsidR="00473BDD" w:rsidRPr="00F7772C" w:rsidRDefault="00473B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Nároky jakéhokoli druhu z titulu škod způsobených používáním v rozporu s určeným účelem jsou vyloučeny. Riziko nese výhradně provozovatel.</w:t>
      </w:r>
    </w:p>
    <w:p w:rsidR="00EF74CB" w:rsidRPr="00F7772C" w:rsidRDefault="00EF74CB" w:rsidP="00F7772C">
      <w:pPr>
        <w:pStyle w:val="Zkladntext13"/>
        <w:shd w:val="clear" w:color="auto" w:fill="auto"/>
        <w:spacing w:before="0" w:after="0" w:line="240" w:lineRule="auto"/>
        <w:ind w:firstLine="0"/>
        <w:jc w:val="left"/>
      </w:pPr>
    </w:p>
    <w:p w:rsidR="00B53EE9" w:rsidRPr="00EF74CB" w:rsidRDefault="00F7772C" w:rsidP="00EF74CB">
      <w:pPr>
        <w:pStyle w:val="Nadpis30"/>
        <w:numPr>
          <w:ilvl w:val="0"/>
          <w:numId w:val="3"/>
        </w:numPr>
        <w:shd w:val="clear" w:color="auto" w:fill="auto"/>
        <w:tabs>
          <w:tab w:val="left" w:pos="567"/>
        </w:tabs>
        <w:spacing w:before="0" w:after="0" w:line="240" w:lineRule="auto"/>
        <w:ind w:left="567" w:hanging="567"/>
        <w:outlineLvl w:val="0"/>
      </w:pPr>
      <w:bookmarkStart w:id="18" w:name="bookmark13"/>
      <w:bookmarkStart w:id="19" w:name="_Toc512522234"/>
      <w:r w:rsidRPr="00EF74CB">
        <w:rPr>
          <w:lang w:bidi="cs-CZ"/>
        </w:rPr>
        <w:t>Všeobecná bezpečnostní upozornění</w:t>
      </w:r>
      <w:bookmarkEnd w:id="18"/>
      <w:bookmarkEnd w:id="19"/>
    </w:p>
    <w:p w:rsidR="00EF74CB" w:rsidRDefault="00EF74CB" w:rsidP="00F7772C">
      <w:pPr>
        <w:pStyle w:val="Zkladntext13"/>
        <w:shd w:val="clear" w:color="auto" w:fill="auto"/>
        <w:spacing w:before="0" w:after="0" w:line="240" w:lineRule="auto"/>
        <w:ind w:firstLine="0"/>
        <w:jc w:val="left"/>
      </w:pPr>
    </w:p>
    <w:p w:rsidR="00B53EE9" w:rsidRPr="00F7772C" w:rsidRDefault="00F7772C" w:rsidP="00EF74CB">
      <w:pPr>
        <w:pStyle w:val="Zkladntext13"/>
        <w:shd w:val="clear" w:color="auto" w:fill="auto"/>
        <w:spacing w:before="0" w:after="100" w:line="240" w:lineRule="auto"/>
        <w:ind w:firstLine="0"/>
        <w:jc w:val="left"/>
      </w:pPr>
      <w:r w:rsidRPr="00F7772C">
        <w:rPr>
          <w:lang w:bidi="cs-CZ"/>
        </w:rPr>
        <w:t>DŮLEŽITÁ BEZPEČNOSTNÍ OPATŘENÍ</w:t>
      </w:r>
    </w:p>
    <w:p w:rsidR="00B53EE9" w:rsidRDefault="00F7772C" w:rsidP="00F7772C">
      <w:pPr>
        <w:pStyle w:val="Zkladntext13"/>
        <w:shd w:val="clear" w:color="auto" w:fill="auto"/>
        <w:spacing w:before="0" w:after="0" w:line="240" w:lineRule="auto"/>
        <w:ind w:firstLine="0"/>
        <w:jc w:val="left"/>
      </w:pPr>
      <w:r w:rsidRPr="00F7772C">
        <w:rPr>
          <w:lang w:bidi="cs-CZ"/>
        </w:rPr>
        <w:t>PROSÍM PEČLIVĚ PŘEČÍST A UCHOVAT PRO POZDĚJŠÍ ÚČELY</w:t>
      </w:r>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EF74CB" w:rsidRPr="00003454" w:rsidTr="0010614E">
        <w:tc>
          <w:tcPr>
            <w:tcW w:w="2093" w:type="dxa"/>
            <w:shd w:val="clear" w:color="auto" w:fill="004D84"/>
            <w:vAlign w:val="center"/>
          </w:tcPr>
          <w:p w:rsidR="00EF74CB" w:rsidRPr="00003454" w:rsidRDefault="00EF74CB"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EF74CB" w:rsidRPr="00003454" w:rsidRDefault="00EF74CB" w:rsidP="0010614E">
            <w:pPr>
              <w:rPr>
                <w:rFonts w:ascii="Arial" w:hAnsi="Arial" w:cs="Arial"/>
                <w:sz w:val="22"/>
                <w:szCs w:val="22"/>
                <w:lang w:val="de-DE"/>
              </w:rPr>
            </w:pPr>
          </w:p>
        </w:tc>
      </w:tr>
      <w:tr w:rsidR="00EF74CB" w:rsidRPr="00EF74CB" w:rsidTr="0010614E">
        <w:tc>
          <w:tcPr>
            <w:tcW w:w="10347" w:type="dxa"/>
            <w:gridSpan w:val="2"/>
            <w:shd w:val="clear" w:color="auto" w:fill="E6E6E6"/>
          </w:tcPr>
          <w:p w:rsidR="00EF74CB" w:rsidRPr="00EF74CB" w:rsidRDefault="00EF74CB" w:rsidP="0010614E">
            <w:pPr>
              <w:rPr>
                <w:rFonts w:ascii="Arial" w:hAnsi="Arial" w:cs="Arial"/>
                <w:sz w:val="22"/>
                <w:szCs w:val="22"/>
                <w:lang w:val="de-DE"/>
              </w:rPr>
            </w:pPr>
          </w:p>
          <w:p w:rsidR="00EF74CB" w:rsidRPr="00EF74CB" w:rsidRDefault="00EF74CB" w:rsidP="0010614E">
            <w:pPr>
              <w:pStyle w:val="Nadpis60"/>
              <w:shd w:val="clear" w:color="auto" w:fill="E6E6E6"/>
              <w:spacing w:after="0" w:line="240" w:lineRule="auto"/>
              <w:ind w:firstLine="0"/>
              <w:outlineLvl w:val="9"/>
              <w:rPr>
                <w:lang w:val="de-DE"/>
              </w:rPr>
            </w:pPr>
            <w:r w:rsidRPr="00EF74CB">
              <w:rPr>
                <w:lang w:bidi="cs-CZ"/>
              </w:rPr>
              <w:t>Dbejte pro bezpečné zacházení s přístrojem následujících všeobecných bezpečnostních upozornění:</w:t>
            </w:r>
          </w:p>
          <w:p w:rsidR="00EF74CB" w:rsidRPr="00EF74CB" w:rsidRDefault="00EF74CB" w:rsidP="0010614E">
            <w:pPr>
              <w:pStyle w:val="Nadpis60"/>
              <w:shd w:val="clear" w:color="auto" w:fill="E6E6E6"/>
              <w:spacing w:after="0" w:line="240" w:lineRule="auto"/>
              <w:ind w:firstLine="0"/>
              <w:outlineLvl w:val="9"/>
              <w:rPr>
                <w:lang w:val="de-DE"/>
              </w:rPr>
            </w:pP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Kontrolujte přístroj před použitím na vnější viditelná poškození. Nezapínejte poškozený přístroj.</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V případě poškození přívodního kabelu musí být nový přívodní kabel instalován autorizovaným odborným pracovníkem.</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Tento přístroj může být používán dětmi staršími 8 let, jakož i osobami s duševním, smyslovým nebo tělesným postižením, pokud byly poučeny o bezpečném provozu a rozumí možným nebezpečím.</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Děti si nesmí hrát s přístrojem.</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Čistící a údržbové práce nesmí být prováděny dětmi bez dohledu.</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Používejte pouze kuchyňské náčiní a předměty, které jsou vhodné pro použití v mikrovlnných přístrojích.</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Přístroj má být pravidelně čištěn a zbytky potravin mají být vždy odstraňovány.</w:t>
            </w:r>
          </w:p>
          <w:p w:rsidR="00EF74CB" w:rsidRPr="00EF74CB" w:rsidRDefault="00EF74CB" w:rsidP="00EF74CB">
            <w:pPr>
              <w:numPr>
                <w:ilvl w:val="0"/>
                <w:numId w:val="18"/>
              </w:numPr>
              <w:tabs>
                <w:tab w:val="left" w:pos="426"/>
              </w:tabs>
              <w:spacing w:after="100"/>
              <w:ind w:left="425" w:hanging="425"/>
              <w:rPr>
                <w:rFonts w:ascii="Arial" w:hAnsi="Arial" w:cs="Arial"/>
                <w:sz w:val="22"/>
                <w:szCs w:val="22"/>
                <w:lang w:val="de-DE"/>
              </w:rPr>
            </w:pPr>
            <w:r w:rsidRPr="00EF74CB">
              <w:rPr>
                <w:rFonts w:ascii="Arial" w:eastAsia="Arial" w:hAnsi="Arial" w:cs="Arial"/>
                <w:sz w:val="22"/>
                <w:szCs w:val="22"/>
                <w:lang w:bidi="cs-CZ"/>
              </w:rPr>
              <w:t>Přečtěte si odstavec „Nebezpečí způsobené mikrovlnami" a dodržujte uvedené pokyny.</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Přístroj smí být vestavěn a postaven pouze dle přiložených pokynů.</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Neponechávat přístroj během provozu bez dozoru.</w:t>
            </w:r>
          </w:p>
        </w:tc>
      </w:tr>
    </w:tbl>
    <w:p w:rsidR="00EF74CB" w:rsidRDefault="00EF74CB" w:rsidP="00F7772C">
      <w:pPr>
        <w:pStyle w:val="Zkladntext13"/>
        <w:shd w:val="clear" w:color="auto" w:fill="auto"/>
        <w:spacing w:before="0" w:after="0" w:line="240" w:lineRule="auto"/>
        <w:ind w:firstLine="0"/>
        <w:jc w:val="left"/>
      </w:pPr>
    </w:p>
    <w:p w:rsidR="00EF74CB" w:rsidRDefault="00EF74CB">
      <w:pPr>
        <w:rPr>
          <w:rFonts w:ascii="Arial" w:eastAsia="Arial" w:hAnsi="Arial" w:cs="Arial"/>
          <w:sz w:val="22"/>
          <w:szCs w:val="22"/>
        </w:rPr>
      </w:pPr>
      <w:r>
        <w:rPr>
          <w:lang w:bidi="cs-CZ"/>
        </w:rPr>
        <w:br w:type="page"/>
      </w:r>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EF74CB" w:rsidRPr="00003454" w:rsidTr="0010614E">
        <w:tc>
          <w:tcPr>
            <w:tcW w:w="2093" w:type="dxa"/>
            <w:shd w:val="clear" w:color="auto" w:fill="004D84"/>
            <w:vAlign w:val="center"/>
          </w:tcPr>
          <w:p w:rsidR="00EF74CB" w:rsidRPr="00003454" w:rsidRDefault="00EF74CB"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EF74CB" w:rsidRPr="00003454" w:rsidRDefault="00EF74CB" w:rsidP="0010614E">
            <w:pPr>
              <w:rPr>
                <w:rFonts w:ascii="Arial" w:hAnsi="Arial" w:cs="Arial"/>
                <w:sz w:val="22"/>
                <w:szCs w:val="22"/>
                <w:lang w:val="de-DE"/>
              </w:rPr>
            </w:pPr>
          </w:p>
        </w:tc>
      </w:tr>
      <w:tr w:rsidR="00EF74CB" w:rsidRPr="00EF74CB" w:rsidTr="0010614E">
        <w:tc>
          <w:tcPr>
            <w:tcW w:w="10347" w:type="dxa"/>
            <w:gridSpan w:val="2"/>
            <w:shd w:val="clear" w:color="auto" w:fill="E6E6E6"/>
          </w:tcPr>
          <w:p w:rsidR="00EF74CB" w:rsidRDefault="00EF74CB" w:rsidP="0010614E">
            <w:pPr>
              <w:rPr>
                <w:rFonts w:ascii="Arial" w:hAnsi="Arial" w:cs="Arial"/>
                <w:sz w:val="22"/>
                <w:szCs w:val="22"/>
                <w:lang w:val="de-DE"/>
              </w:rPr>
            </w:pP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troubu, pokud je prázdná. Přístroj může být poškozen.</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Přístroj není určen pro sušení, ohřívání nebo zahřívání živých zvířat.</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Potravinové teploměry nejsou určeny pro provoz v mikrovlnné troubě.</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varný prostor pro skladovací účely. Neponechávejte žádné papírové produkty, kuchyňské potřeby nebo potraviny ve varném prostoru, když trouba není používána.</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Neskladujte nebo nepoužívejte přístroj ve venkovním prostoru.</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přístroj v blízkosti vody, ve vlhkých sklepních prostorách nebo v blízkosti bazénů.</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Parní čističe nesmí být na přístroj použity.</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Opravy smí být prováděny pouze kvalifikovaným odborným personálem, který byl proškolen výrobcem. Neodbornými opravami mohou vzniknout značná nebezpečí pro provozovatele.</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Opravu přístroje v záruční době smí provádět pouze výrobcem autorizovaný zákaznický servis, jinak při dalších škodách nárok na záruku zaniká.</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Vadné konstrukční části smí být vyměněny pouze za originální náhradní díly. Pouze u těchto dílů je zaručeno, že splní bezpečnostní požadavky.</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Přístroj není určen pro použití s externími spínacími hodinami nebo separátním dálkovým ovládáním.</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Trouba musí být instalována dle pokynů pro vestavbu.</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Tato trouba je koncipována jako kuchyňský přístroj pro ohřívání jídel, nikoli pro průmyslové použití nebo v laboratoři.</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PŘEČTĚTE SI POZORNĚ BEZPEČNOSTNÍ UPOZORNĚNÍ A UCHOVEJTE JE PRO POZDĚJŠÍ ÚČELY.</w:t>
            </w:r>
          </w:p>
        </w:tc>
      </w:tr>
    </w:tbl>
    <w:p w:rsidR="00EF74CB" w:rsidRDefault="00EF74CB" w:rsidP="00F7772C">
      <w:pPr>
        <w:pStyle w:val="Zkladntext13"/>
        <w:shd w:val="clear" w:color="auto" w:fill="auto"/>
        <w:spacing w:before="0" w:after="0" w:line="240" w:lineRule="auto"/>
        <w:ind w:firstLine="0"/>
        <w:jc w:val="left"/>
      </w:pPr>
    </w:p>
    <w:p w:rsidR="00EF74CB" w:rsidRDefault="00EF74CB" w:rsidP="00EF74CB">
      <w:pPr>
        <w:pStyle w:val="Nadpis30"/>
        <w:numPr>
          <w:ilvl w:val="0"/>
          <w:numId w:val="3"/>
        </w:numPr>
        <w:shd w:val="clear" w:color="auto" w:fill="auto"/>
        <w:tabs>
          <w:tab w:val="left" w:pos="567"/>
        </w:tabs>
        <w:spacing w:before="0" w:after="0" w:line="240" w:lineRule="auto"/>
        <w:ind w:left="567" w:hanging="567"/>
        <w:outlineLvl w:val="0"/>
      </w:pPr>
      <w:bookmarkStart w:id="20" w:name="_Toc512522235"/>
      <w:r>
        <w:rPr>
          <w:lang w:bidi="cs-CZ"/>
        </w:rPr>
        <w:t>Zdroje nebezpečí</w:t>
      </w:r>
      <w:bookmarkEnd w:id="20"/>
    </w:p>
    <w:p w:rsidR="00EF74CB" w:rsidRDefault="00EF74CB" w:rsidP="00F7772C">
      <w:pPr>
        <w:pStyle w:val="Zkladntext13"/>
        <w:shd w:val="clear" w:color="auto" w:fill="auto"/>
        <w:spacing w:before="0" w:after="0" w:line="240" w:lineRule="auto"/>
        <w:ind w:firstLine="0"/>
        <w:jc w:val="left"/>
      </w:pPr>
    </w:p>
    <w:p w:rsidR="00EF74CB" w:rsidRPr="00EF74CB" w:rsidRDefault="00EF74CB" w:rsidP="00EF74CB">
      <w:pPr>
        <w:pStyle w:val="Zkladntext13"/>
        <w:numPr>
          <w:ilvl w:val="0"/>
          <w:numId w:val="19"/>
        </w:numPr>
        <w:shd w:val="clear" w:color="auto" w:fill="auto"/>
        <w:tabs>
          <w:tab w:val="left" w:pos="993"/>
        </w:tabs>
        <w:spacing w:before="0" w:after="0" w:line="240" w:lineRule="auto"/>
        <w:ind w:left="993" w:hanging="993"/>
        <w:jc w:val="left"/>
        <w:outlineLvl w:val="0"/>
        <w:rPr>
          <w:b/>
        </w:rPr>
      </w:pPr>
      <w:bookmarkStart w:id="21" w:name="_Toc512522236"/>
      <w:r w:rsidRPr="00EF74CB">
        <w:rPr>
          <w:b/>
          <w:lang w:bidi="cs-CZ"/>
        </w:rPr>
        <w:t>Nebezpečí vyvolané mikrovlnami</w:t>
      </w:r>
      <w:bookmarkEnd w:id="21"/>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EF74CB" w:rsidRPr="00C65EEA" w:rsidTr="0010614E">
        <w:tc>
          <w:tcPr>
            <w:tcW w:w="675" w:type="dxa"/>
            <w:shd w:val="clear" w:color="auto" w:fill="FB7015"/>
            <w:vAlign w:val="center"/>
          </w:tcPr>
          <w:p w:rsidR="00EF74CB" w:rsidRPr="00C65EEA" w:rsidRDefault="00EF74CB"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EF74CB" w:rsidRPr="00C65EEA" w:rsidRDefault="00EF74CB"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EF74CB" w:rsidRPr="00C65EEA" w:rsidRDefault="00EF74CB" w:rsidP="0010614E">
            <w:pPr>
              <w:rPr>
                <w:rFonts w:ascii="Arial" w:hAnsi="Arial" w:cs="Arial"/>
                <w:sz w:val="22"/>
                <w:szCs w:val="22"/>
                <w:lang w:val="de-DE"/>
              </w:rPr>
            </w:pPr>
          </w:p>
        </w:tc>
      </w:tr>
      <w:tr w:rsidR="00EF74CB" w:rsidRPr="00EF74CB" w:rsidTr="0010614E">
        <w:tc>
          <w:tcPr>
            <w:tcW w:w="10347" w:type="dxa"/>
            <w:gridSpan w:val="3"/>
            <w:shd w:val="clear" w:color="auto" w:fill="E6E6E6"/>
          </w:tcPr>
          <w:p w:rsidR="00EF74CB" w:rsidRPr="00EF74CB" w:rsidRDefault="00EF74CB" w:rsidP="0010614E">
            <w:pPr>
              <w:rPr>
                <w:rFonts w:ascii="Arial" w:hAnsi="Arial" w:cs="Arial"/>
                <w:sz w:val="22"/>
                <w:szCs w:val="22"/>
                <w:lang w:val="de-DE"/>
              </w:rPr>
            </w:pPr>
          </w:p>
          <w:p w:rsidR="00EF74CB" w:rsidRDefault="00EF74CB" w:rsidP="00EF74CB">
            <w:pPr>
              <w:pStyle w:val="Zkladntext13"/>
              <w:shd w:val="clear" w:color="auto" w:fill="E6E6E6"/>
              <w:spacing w:before="0" w:after="0" w:line="240" w:lineRule="auto"/>
              <w:ind w:firstLine="0"/>
              <w:jc w:val="left"/>
            </w:pPr>
            <w:r w:rsidRPr="00EF74CB">
              <w:rPr>
                <w:lang w:bidi="cs-CZ"/>
              </w:rPr>
              <w:t>Působení mikrovln na lidský organismus může vést ke zraněním.</w:t>
            </w:r>
          </w:p>
          <w:p w:rsidR="00EF74CB" w:rsidRPr="00EF74CB" w:rsidRDefault="00EF74CB" w:rsidP="00EF74CB">
            <w:pPr>
              <w:pStyle w:val="Zkladntext13"/>
              <w:shd w:val="clear" w:color="auto" w:fill="E6E6E6"/>
              <w:spacing w:before="0" w:after="0" w:line="240" w:lineRule="auto"/>
              <w:ind w:firstLine="0"/>
              <w:jc w:val="left"/>
            </w:pPr>
          </w:p>
          <w:p w:rsidR="00EF74CB" w:rsidRDefault="00EF74CB" w:rsidP="00EF74CB">
            <w:pPr>
              <w:pStyle w:val="Zkladntext13"/>
              <w:shd w:val="clear" w:color="auto" w:fill="E6E6E6"/>
              <w:spacing w:before="0" w:after="0" w:line="240" w:lineRule="auto"/>
              <w:ind w:firstLine="0"/>
              <w:jc w:val="left"/>
            </w:pPr>
            <w:r w:rsidRPr="00EF74CB">
              <w:rPr>
                <w:lang w:bidi="cs-CZ"/>
              </w:rPr>
              <w:t>Dbejte následujících bezpečnostních upozornění, abyste sebe nebo jiné nevystavili mikrovlnám:</w:t>
            </w:r>
          </w:p>
          <w:p w:rsidR="00EF74CB" w:rsidRPr="00EF74CB" w:rsidRDefault="00EF74CB" w:rsidP="00EF74CB">
            <w:pPr>
              <w:pStyle w:val="Zkladntext13"/>
              <w:shd w:val="clear" w:color="auto" w:fill="E6E6E6"/>
              <w:spacing w:before="0" w:after="0" w:line="240" w:lineRule="auto"/>
              <w:ind w:firstLine="0"/>
              <w:jc w:val="left"/>
            </w:pP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Nikdy nepoužívejte přístroj s otevřenými dvířky. Vadný nebo upravovaný bezpečnostní spínač může způsobit přímé ohrožení mikrovlnami.</w:t>
            </w:r>
          </w:p>
        </w:tc>
      </w:tr>
    </w:tbl>
    <w:p w:rsidR="00EF74CB" w:rsidRDefault="00EF74CB" w:rsidP="00F7772C">
      <w:pPr>
        <w:pStyle w:val="Zkladntext13"/>
        <w:shd w:val="clear" w:color="auto" w:fill="auto"/>
        <w:spacing w:before="0" w:after="0" w:line="240" w:lineRule="auto"/>
        <w:ind w:firstLine="0"/>
        <w:jc w:val="left"/>
      </w:pPr>
    </w:p>
    <w:p w:rsidR="00EF74CB" w:rsidRDefault="00EF74CB">
      <w:pPr>
        <w:rPr>
          <w:rFonts w:ascii="Arial" w:eastAsia="Arial" w:hAnsi="Arial" w:cs="Arial"/>
          <w:sz w:val="22"/>
          <w:szCs w:val="22"/>
        </w:rPr>
      </w:pPr>
      <w:r>
        <w:rPr>
          <w:lang w:bidi="cs-CZ"/>
        </w:rPr>
        <w:br w:type="page"/>
      </w:r>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EF74CB" w:rsidRPr="00C65EEA" w:rsidTr="0010614E">
        <w:tc>
          <w:tcPr>
            <w:tcW w:w="675" w:type="dxa"/>
            <w:shd w:val="clear" w:color="auto" w:fill="FB7015"/>
            <w:vAlign w:val="center"/>
          </w:tcPr>
          <w:p w:rsidR="00EF74CB" w:rsidRPr="00C65EEA" w:rsidRDefault="00EF74CB"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5"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EF74CB" w:rsidRPr="00C65EEA" w:rsidRDefault="00EF74CB"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EF74CB" w:rsidRPr="00C65EEA" w:rsidRDefault="00EF74CB" w:rsidP="0010614E">
            <w:pPr>
              <w:rPr>
                <w:rFonts w:ascii="Arial" w:hAnsi="Arial" w:cs="Arial"/>
                <w:sz w:val="22"/>
                <w:szCs w:val="22"/>
                <w:lang w:val="de-DE"/>
              </w:rPr>
            </w:pPr>
          </w:p>
        </w:tc>
      </w:tr>
      <w:tr w:rsidR="00EF74CB" w:rsidRPr="00EF74CB" w:rsidTr="0010614E">
        <w:tc>
          <w:tcPr>
            <w:tcW w:w="10347" w:type="dxa"/>
            <w:gridSpan w:val="3"/>
            <w:shd w:val="clear" w:color="auto" w:fill="E6E6E6"/>
          </w:tcPr>
          <w:p w:rsidR="00EF74CB" w:rsidRDefault="00EF74CB" w:rsidP="00EF74CB">
            <w:pPr>
              <w:rPr>
                <w:rFonts w:ascii="Arial" w:hAnsi="Arial" w:cs="Arial"/>
                <w:sz w:val="22"/>
                <w:szCs w:val="22"/>
              </w:rPr>
            </w:pP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Nepokládejte žádné předměty mezi čelní stěnu trouby a dvířka trouby a zabraňte usazeninám nečistot nebo zbytků čisticích prostředků na těsnících plochách přístroje.</w:t>
            </w:r>
          </w:p>
          <w:p w:rsidR="00EF74CB" w:rsidRPr="00EF74CB" w:rsidRDefault="00EF74CB" w:rsidP="00EF74CB">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přístroj , jestliže jsou</w:t>
            </w:r>
          </w:p>
          <w:p w:rsidR="002C3135" w:rsidRDefault="00EF74CB" w:rsidP="002C3135">
            <w:pPr>
              <w:pStyle w:val="Odstavecseseznamem"/>
              <w:numPr>
                <w:ilvl w:val="0"/>
                <w:numId w:val="20"/>
              </w:numPr>
              <w:tabs>
                <w:tab w:val="left" w:pos="567"/>
              </w:tabs>
              <w:spacing w:after="100"/>
              <w:ind w:left="567" w:hanging="567"/>
              <w:contextualSpacing w:val="0"/>
              <w:rPr>
                <w:rFonts w:ascii="Arial" w:hAnsi="Arial" w:cs="Arial"/>
                <w:sz w:val="22"/>
                <w:szCs w:val="22"/>
              </w:rPr>
            </w:pPr>
            <w:r w:rsidRPr="002C3135">
              <w:rPr>
                <w:rFonts w:ascii="Arial" w:eastAsia="Arial" w:hAnsi="Arial" w:cs="Arial"/>
                <w:sz w:val="22"/>
                <w:szCs w:val="22"/>
                <w:lang w:bidi="cs-CZ"/>
              </w:rPr>
              <w:t>dvířka přístroje zkřivená</w:t>
            </w:r>
          </w:p>
          <w:p w:rsidR="002C3135" w:rsidRDefault="00EF74CB" w:rsidP="002C3135">
            <w:pPr>
              <w:pStyle w:val="Odstavecseseznamem"/>
              <w:numPr>
                <w:ilvl w:val="0"/>
                <w:numId w:val="20"/>
              </w:numPr>
              <w:tabs>
                <w:tab w:val="left" w:pos="567"/>
              </w:tabs>
              <w:spacing w:after="100"/>
              <w:ind w:left="567" w:hanging="567"/>
              <w:contextualSpacing w:val="0"/>
              <w:rPr>
                <w:rFonts w:ascii="Arial" w:hAnsi="Arial" w:cs="Arial"/>
                <w:sz w:val="22"/>
                <w:szCs w:val="22"/>
              </w:rPr>
            </w:pPr>
            <w:r w:rsidRPr="002C3135">
              <w:rPr>
                <w:rFonts w:ascii="Arial" w:eastAsia="Arial" w:hAnsi="Arial" w:cs="Arial"/>
                <w:sz w:val="22"/>
                <w:szCs w:val="22"/>
                <w:lang w:bidi="cs-CZ"/>
              </w:rPr>
              <w:t>závěsy dvířek volné</w:t>
            </w:r>
          </w:p>
          <w:p w:rsidR="00EF74CB" w:rsidRPr="002C3135" w:rsidRDefault="00EF74CB" w:rsidP="002C3135">
            <w:pPr>
              <w:pStyle w:val="Odstavecseseznamem"/>
              <w:numPr>
                <w:ilvl w:val="0"/>
                <w:numId w:val="20"/>
              </w:numPr>
              <w:tabs>
                <w:tab w:val="left" w:pos="567"/>
              </w:tabs>
              <w:spacing w:after="100"/>
              <w:ind w:left="567" w:hanging="567"/>
              <w:contextualSpacing w:val="0"/>
              <w:rPr>
                <w:rFonts w:ascii="Arial" w:hAnsi="Arial" w:cs="Arial"/>
                <w:sz w:val="22"/>
                <w:szCs w:val="22"/>
              </w:rPr>
            </w:pPr>
            <w:r w:rsidRPr="002C3135">
              <w:rPr>
                <w:rFonts w:ascii="Arial" w:eastAsia="Arial" w:hAnsi="Arial" w:cs="Arial"/>
                <w:sz w:val="22"/>
                <w:szCs w:val="22"/>
                <w:lang w:bidi="cs-CZ"/>
              </w:rPr>
              <w:t>na krytu, na dvířkách nebo na stěnách varného prostoru viditelné díry nebo trhliny.</w:t>
            </w:r>
          </w:p>
          <w:p w:rsidR="002C3135" w:rsidRDefault="00EF74CB"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Když jsou dvířka nebo těsnění dvířek poškozené, nesmí být přístroj provozován, dokud nebyl spraven autorizovaným odborným personálem.</w:t>
            </w:r>
          </w:p>
          <w:p w:rsidR="002C3135" w:rsidRDefault="00EF74CB"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Neodstraňujte na přístroji žádné kryty.</w:t>
            </w:r>
          </w:p>
          <w:p w:rsidR="00EF74CB"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VAROVÁNÍ: Údržbové a opravářské práce, při nichž je odstraněno ochranné krytí před mikrovlnným zářením, jsou nebezpečné pro každého a měly by být provedeny pouze odborným personálem.</w:t>
            </w:r>
          </w:p>
        </w:tc>
      </w:tr>
    </w:tbl>
    <w:p w:rsidR="00EF74CB" w:rsidRDefault="00EF74CB" w:rsidP="00F7772C">
      <w:pPr>
        <w:pStyle w:val="Zkladntext13"/>
        <w:shd w:val="clear" w:color="auto" w:fill="auto"/>
        <w:spacing w:before="0" w:after="0" w:line="240" w:lineRule="auto"/>
        <w:ind w:firstLine="0"/>
        <w:jc w:val="left"/>
      </w:pPr>
    </w:p>
    <w:p w:rsidR="00EF74CB" w:rsidRPr="00EF74CB" w:rsidRDefault="00EF74CB" w:rsidP="00EF74CB">
      <w:pPr>
        <w:pStyle w:val="Zkladntext13"/>
        <w:numPr>
          <w:ilvl w:val="0"/>
          <w:numId w:val="19"/>
        </w:numPr>
        <w:shd w:val="clear" w:color="auto" w:fill="auto"/>
        <w:tabs>
          <w:tab w:val="left" w:pos="993"/>
        </w:tabs>
        <w:spacing w:before="0" w:after="0" w:line="240" w:lineRule="auto"/>
        <w:ind w:left="993" w:hanging="993"/>
        <w:jc w:val="left"/>
        <w:outlineLvl w:val="0"/>
        <w:rPr>
          <w:b/>
        </w:rPr>
      </w:pPr>
      <w:bookmarkStart w:id="22" w:name="_Toc512522237"/>
      <w:r w:rsidRPr="00EF74CB">
        <w:rPr>
          <w:b/>
          <w:lang w:bidi="cs-CZ"/>
        </w:rPr>
        <w:t>Nebezpečí popálení</w:t>
      </w:r>
      <w:bookmarkEnd w:id="22"/>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EF74CB" w:rsidRPr="00C65EEA" w:rsidTr="0010614E">
        <w:tc>
          <w:tcPr>
            <w:tcW w:w="675" w:type="dxa"/>
            <w:shd w:val="clear" w:color="auto" w:fill="FB7015"/>
            <w:vAlign w:val="center"/>
          </w:tcPr>
          <w:p w:rsidR="00EF74CB" w:rsidRPr="00C65EEA" w:rsidRDefault="00EF74CB"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4"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EF74CB" w:rsidRPr="00C65EEA" w:rsidRDefault="00EF74CB"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EF74CB" w:rsidRPr="00C65EEA" w:rsidRDefault="00EF74CB" w:rsidP="0010614E">
            <w:pPr>
              <w:rPr>
                <w:rFonts w:ascii="Arial" w:hAnsi="Arial" w:cs="Arial"/>
                <w:sz w:val="22"/>
                <w:szCs w:val="22"/>
                <w:lang w:val="de-DE"/>
              </w:rPr>
            </w:pPr>
          </w:p>
        </w:tc>
      </w:tr>
      <w:tr w:rsidR="00EF74CB" w:rsidRPr="002C3135" w:rsidTr="0010614E">
        <w:tc>
          <w:tcPr>
            <w:tcW w:w="10347" w:type="dxa"/>
            <w:gridSpan w:val="3"/>
            <w:shd w:val="clear" w:color="auto" w:fill="E6E6E6"/>
          </w:tcPr>
          <w:p w:rsidR="00EF74CB" w:rsidRPr="002C3135" w:rsidRDefault="00EF74CB" w:rsidP="00EF74CB">
            <w:pPr>
              <w:pStyle w:val="Zkladntext13"/>
              <w:shd w:val="clear" w:color="auto" w:fill="E6E6E6"/>
              <w:spacing w:before="0" w:after="0" w:line="240" w:lineRule="auto"/>
              <w:ind w:firstLine="0"/>
              <w:jc w:val="left"/>
            </w:pPr>
          </w:p>
          <w:p w:rsidR="00EF74CB" w:rsidRPr="002C3135" w:rsidRDefault="00EF74CB" w:rsidP="00EF74CB">
            <w:pPr>
              <w:pStyle w:val="Zkladntext13"/>
              <w:shd w:val="clear" w:color="auto" w:fill="E6E6E6"/>
              <w:spacing w:before="0" w:after="0" w:line="240" w:lineRule="auto"/>
              <w:ind w:firstLine="0"/>
              <w:jc w:val="left"/>
            </w:pPr>
            <w:r w:rsidRPr="002C3135">
              <w:rPr>
                <w:lang w:bidi="cs-CZ"/>
              </w:rPr>
              <w:t>Jídlo připravované v přístroji, používané nádobí a povrch přístroje mohou být velmi horké.</w:t>
            </w:r>
          </w:p>
          <w:p w:rsidR="00EF74CB" w:rsidRPr="002C3135" w:rsidRDefault="00EF74CB" w:rsidP="00EF74CB">
            <w:pPr>
              <w:pStyle w:val="Zkladntext13"/>
              <w:shd w:val="clear" w:color="auto" w:fill="E6E6E6"/>
              <w:spacing w:before="0" w:after="0" w:line="240" w:lineRule="auto"/>
              <w:ind w:firstLine="0"/>
              <w:jc w:val="left"/>
            </w:pPr>
          </w:p>
          <w:p w:rsidR="00EF74CB" w:rsidRPr="002C3135" w:rsidRDefault="00EF74CB" w:rsidP="00EF74CB">
            <w:pPr>
              <w:pStyle w:val="Zkladntext13"/>
              <w:shd w:val="clear" w:color="auto" w:fill="E6E6E6"/>
              <w:spacing w:before="0" w:after="0" w:line="240" w:lineRule="auto"/>
              <w:ind w:firstLine="0"/>
              <w:jc w:val="left"/>
            </w:pPr>
            <w:r w:rsidRPr="002C3135">
              <w:rPr>
                <w:lang w:bidi="cs-CZ"/>
              </w:rPr>
              <w:t>Dbejte následujících bezpečnostních upozornění, abyste nepopálili nebo neopařili sebe, ani jiné osoby:</w:t>
            </w:r>
          </w:p>
          <w:p w:rsidR="00EF74CB" w:rsidRPr="002C3135" w:rsidRDefault="00EF74CB" w:rsidP="00EF74CB">
            <w:pPr>
              <w:pStyle w:val="Zkladntext13"/>
              <w:shd w:val="clear" w:color="auto" w:fill="E6E6E6"/>
              <w:spacing w:before="0" w:after="0" w:line="240" w:lineRule="auto"/>
              <w:ind w:firstLine="0"/>
              <w:jc w:val="left"/>
            </w:pP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Při grilování s a bez provozu s mikrovlnami se varný prostor, grilovací topné těleso a dvířka přístroje velmi zahřívají! Kabel musí být proto udržován v dostatečné vzdálenosti od povrchů, a ventilační štěrbiny přístroje nesmí být zakrývány.</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Přístupné části se mohou při provozu přístroje velmi zahřívat; děti tak musí být udržovány v dostatečné vzdálenosti.</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Při provozu se přístroj zahřívá; proto se nesmíte dotýkat topných elementů uvnitř přístroje.</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Přístroj a dostupné části se při provozu silně zahřívají. Topných elementů se proto nemáte dotýkat, a děti mladší 8 let mají být udržovány v dostatečné vzdálenosti nebo být pod dohledem.</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Navlékněte si ochranné rukavice při zasouvání nebo vyjmutí pokrmů, které byly dopékány a zapékány, jakož i při manipulaci ve varném prostoru, když je gril zapnut, resp. byl krátce předtím zapnut.</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Nepoužívejte troubu pro fritování. Horký olej může poškodit části trouby a nádobí a může způsobit popáleniny.</w:t>
            </w:r>
          </w:p>
          <w:p w:rsidR="00EF74CB"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Všimněte si, že v přístroji v provozu s mikrovlnami jsou zahřívány hlavně pokrmy a tekutiny v nádobě a nikoli sama nádoba. I když není víčko nádoby horké, když ji vyndaváte z přístroje, vzniká při sundavání víčka stejné množství páry a stříkanců jako při konvenčním vaření.</w:t>
            </w:r>
          </w:p>
        </w:tc>
      </w:tr>
    </w:tbl>
    <w:p w:rsidR="00EF74CB" w:rsidRDefault="00EF74CB" w:rsidP="00F7772C">
      <w:pPr>
        <w:pStyle w:val="Zkladntext13"/>
        <w:shd w:val="clear" w:color="auto" w:fill="auto"/>
        <w:spacing w:before="0" w:after="0" w:line="240" w:lineRule="auto"/>
        <w:ind w:firstLine="0"/>
        <w:jc w:val="left"/>
      </w:pPr>
    </w:p>
    <w:p w:rsidR="002C3135" w:rsidRDefault="002C3135">
      <w:pPr>
        <w:rPr>
          <w:rFonts w:ascii="Arial" w:eastAsia="Arial" w:hAnsi="Arial" w:cs="Arial"/>
          <w:sz w:val="22"/>
          <w:szCs w:val="22"/>
        </w:rPr>
      </w:pPr>
      <w:r>
        <w:rPr>
          <w:lang w:bidi="cs-CZ"/>
        </w:rPr>
        <w:br w:type="page"/>
      </w:r>
    </w:p>
    <w:p w:rsidR="00EF74CB" w:rsidRDefault="00EF74CB"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C3135" w:rsidRPr="00C65EEA" w:rsidTr="0010614E">
        <w:tc>
          <w:tcPr>
            <w:tcW w:w="675" w:type="dxa"/>
            <w:shd w:val="clear" w:color="auto" w:fill="FB7015"/>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7"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2C3135" w:rsidRPr="00C65EEA" w:rsidRDefault="002C3135"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Default="002C3135" w:rsidP="002C3135">
            <w:pPr>
              <w:rPr>
                <w:rFonts w:ascii="Arial" w:hAnsi="Arial" w:cs="Arial"/>
                <w:sz w:val="22"/>
                <w:szCs w:val="22"/>
              </w:rPr>
            </w:pP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 xml:space="preserve">Kontrolujte vždy teplotu pokrmu, zvláště, když ohříváte </w:t>
            </w:r>
            <w:r w:rsidRPr="00EF74CB">
              <w:rPr>
                <w:rFonts w:ascii="Arial" w:eastAsia="Arial" w:hAnsi="Arial" w:cs="Arial"/>
                <w:b/>
                <w:sz w:val="22"/>
                <w:szCs w:val="22"/>
                <w:lang w:bidi="cs-CZ"/>
              </w:rPr>
              <w:t>potraviny nebo tekutiny pro miminka</w:t>
            </w:r>
            <w:r w:rsidRPr="00EF74CB">
              <w:rPr>
                <w:rFonts w:ascii="Arial" w:eastAsia="Arial" w:hAnsi="Arial" w:cs="Arial"/>
                <w:sz w:val="22"/>
                <w:szCs w:val="22"/>
                <w:lang w:bidi="cs-CZ"/>
              </w:rPr>
              <w:t>. Doporučuje se nikdy nekonzumovat potraviny nebo tekutiny, které byly přímo vyndány z přístroje. Počkejte několik minut a promíchejte potraviny nebo tekutin, dokud se teplo rovnoměrně nerozdělilo.</w:t>
            </w:r>
          </w:p>
          <w:p w:rsidR="002C3135" w:rsidRDefault="002C3135" w:rsidP="002C3135">
            <w:pPr>
              <w:numPr>
                <w:ilvl w:val="0"/>
                <w:numId w:val="18"/>
              </w:numPr>
              <w:tabs>
                <w:tab w:val="left" w:pos="426"/>
              </w:tabs>
              <w:ind w:left="425" w:hanging="425"/>
              <w:rPr>
                <w:rFonts w:ascii="Arial" w:hAnsi="Arial" w:cs="Arial"/>
                <w:sz w:val="22"/>
                <w:szCs w:val="22"/>
              </w:rPr>
            </w:pPr>
            <w:r w:rsidRPr="00EF74CB">
              <w:rPr>
                <w:rFonts w:ascii="Arial" w:eastAsia="Arial" w:hAnsi="Arial" w:cs="Arial"/>
                <w:sz w:val="22"/>
                <w:szCs w:val="22"/>
                <w:lang w:bidi="cs-CZ"/>
              </w:rPr>
              <w:t>U určitých potravin existuje nebezpečí popálení kvůli skrytému varu. Počkejte u potravin, které se skládají ze směsi tuku a vody, např. vývar, zhruba 30 až 60 sekund, než potraviny vyndáte z přístroje. Směs se tak může usadit. Zabráníte náhlému varu, když je lžíce postavena do potraviny nebo tekutiny nebo je přidána kostka bujonu.</w:t>
            </w:r>
          </w:p>
          <w:p w:rsidR="002C3135" w:rsidRDefault="002C3135" w:rsidP="002C3135">
            <w:pPr>
              <w:spacing w:after="100"/>
              <w:ind w:left="426"/>
              <w:rPr>
                <w:rFonts w:ascii="Arial" w:hAnsi="Arial" w:cs="Arial"/>
                <w:sz w:val="22"/>
                <w:szCs w:val="22"/>
              </w:rPr>
            </w:pPr>
            <w:r w:rsidRPr="00EF74CB">
              <w:rPr>
                <w:rFonts w:ascii="Arial" w:eastAsia="Arial" w:hAnsi="Arial" w:cs="Arial"/>
                <w:sz w:val="22"/>
                <w:szCs w:val="22"/>
                <w:lang w:bidi="cs-CZ"/>
              </w:rPr>
              <w:t>Abyste zabránili skrytému varu, můžete vložit také lžíci z kovu před vařením do nádoby. Dbejte přitom na to, aby se lžíce nedotýkala na žádném místě stěn přístroje nebo grilu, neboť to může vést k poškození přístroje.</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Vnější strana vestavného prostoru může být horká.</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Při zahřívání nápojů v mikrovlnné troubě se mohou tyto náhle vařit, proto musí být s těmito nádobami zacházeno opatrně.</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Obsah kojeneckých lahví nebo sklenic by měl být po ohřátí zamíchán nebo protřepán a před podáváním je nutno zkontrolovat jeho teplotu, aby se předešlo popálení.</w:t>
            </w:r>
          </w:p>
        </w:tc>
      </w:tr>
    </w:tbl>
    <w:p w:rsidR="002C3135" w:rsidRDefault="002C3135" w:rsidP="00F7772C">
      <w:pPr>
        <w:pStyle w:val="Zkladntext13"/>
        <w:shd w:val="clear" w:color="auto" w:fill="auto"/>
        <w:spacing w:before="0" w:after="0" w:line="240" w:lineRule="auto"/>
        <w:ind w:firstLine="0"/>
        <w:jc w:val="left"/>
      </w:pPr>
    </w:p>
    <w:p w:rsidR="002C3135" w:rsidRPr="002C3135" w:rsidRDefault="002C3135" w:rsidP="002C3135">
      <w:pPr>
        <w:pStyle w:val="Zkladntext13"/>
        <w:numPr>
          <w:ilvl w:val="0"/>
          <w:numId w:val="19"/>
        </w:numPr>
        <w:shd w:val="clear" w:color="auto" w:fill="auto"/>
        <w:tabs>
          <w:tab w:val="left" w:pos="993"/>
        </w:tabs>
        <w:spacing w:before="0" w:after="0" w:line="240" w:lineRule="auto"/>
        <w:ind w:left="993" w:hanging="993"/>
        <w:jc w:val="left"/>
        <w:outlineLvl w:val="0"/>
        <w:rPr>
          <w:b/>
        </w:rPr>
      </w:pPr>
      <w:bookmarkStart w:id="23" w:name="_Toc512522238"/>
      <w:bookmarkStart w:id="24" w:name="bookmark17"/>
      <w:r w:rsidRPr="002C3135">
        <w:rPr>
          <w:b/>
          <w:lang w:bidi="cs-CZ"/>
        </w:rPr>
        <w:t>Nebezpečí požáru</w:t>
      </w:r>
      <w:bookmarkEnd w:id="23"/>
    </w:p>
    <w:p w:rsidR="002C3135" w:rsidRDefault="002C313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C3135" w:rsidRPr="00C65EEA" w:rsidTr="0010614E">
        <w:tc>
          <w:tcPr>
            <w:tcW w:w="675" w:type="dxa"/>
            <w:shd w:val="clear" w:color="auto" w:fill="FB7015"/>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8"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2C3135" w:rsidRPr="00C65EEA" w:rsidRDefault="002C3135"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Default="002C3135" w:rsidP="0010614E">
            <w:pPr>
              <w:rPr>
                <w:rFonts w:ascii="Arial" w:hAnsi="Arial" w:cs="Arial"/>
                <w:sz w:val="22"/>
                <w:szCs w:val="22"/>
              </w:rPr>
            </w:pPr>
          </w:p>
          <w:p w:rsidR="002C3135" w:rsidRDefault="002C3135" w:rsidP="002C3135">
            <w:pPr>
              <w:rPr>
                <w:rFonts w:ascii="Arial" w:hAnsi="Arial" w:cs="Arial"/>
                <w:sz w:val="22"/>
                <w:szCs w:val="22"/>
              </w:rPr>
            </w:pPr>
            <w:r w:rsidRPr="00EF74CB">
              <w:rPr>
                <w:rFonts w:ascii="Arial" w:eastAsia="Arial" w:hAnsi="Arial" w:cs="Arial"/>
                <w:sz w:val="22"/>
                <w:szCs w:val="22"/>
                <w:lang w:bidi="cs-CZ"/>
              </w:rPr>
              <w:t>V případě neodborného použití přístroje existuje nebezpečí požáru vznícením obsahu.</w:t>
            </w:r>
          </w:p>
          <w:p w:rsidR="002C3135" w:rsidRDefault="002C3135" w:rsidP="002C3135">
            <w:pPr>
              <w:rPr>
                <w:rFonts w:ascii="Arial" w:hAnsi="Arial" w:cs="Arial"/>
                <w:sz w:val="22"/>
                <w:szCs w:val="22"/>
              </w:rPr>
            </w:pPr>
          </w:p>
          <w:p w:rsidR="002C3135" w:rsidRDefault="002C3135" w:rsidP="002C3135">
            <w:pPr>
              <w:rPr>
                <w:rFonts w:ascii="Arial" w:hAnsi="Arial" w:cs="Arial"/>
                <w:sz w:val="22"/>
                <w:szCs w:val="22"/>
              </w:rPr>
            </w:pPr>
            <w:r w:rsidRPr="00EF74CB">
              <w:rPr>
                <w:rFonts w:ascii="Arial" w:eastAsia="Arial" w:hAnsi="Arial" w:cs="Arial"/>
                <w:sz w:val="22"/>
                <w:szCs w:val="22"/>
                <w:lang w:bidi="cs-CZ"/>
              </w:rPr>
              <w:t>Dbejte následujících bezpečnostních upozornění, abyste zabránili nebezpečí požáru:</w:t>
            </w:r>
          </w:p>
          <w:p w:rsidR="002C3135" w:rsidRDefault="002C3135" w:rsidP="002C3135">
            <w:pPr>
              <w:rPr>
                <w:rFonts w:ascii="Arial" w:hAnsi="Arial" w:cs="Arial"/>
                <w:sz w:val="22"/>
                <w:szCs w:val="22"/>
              </w:rPr>
            </w:pP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Všimněte si, že doby při vaření, ohřívání, rozmrazování jsou s přístrojem často značně kratší než na vařiči nebo v troubě.</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Příliš dlouhé doby provozu vedou k vysušení a eventuálně k samovznícení potraviny. Existuje nebezpečí požáru! Nebezpečí požáru existuje také při příliš dlouhém sušení chleba, housek, květin, bylin.</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Nepřehřívejte potraviny.</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Nezahřívat v přístroji polštářky a podobné věci plněné zrním, třešňovými peckami nebo gelem. Tyto věci se mohou vznítit, i když jsou po zahřátí vyjmuty z přístroje.</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Nezahřívejte žádný alkohol v nezředěném stavu.</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Neponechávejte přístroj bez dozoru, když zahříváte nebo vaříte potraviny v obalech na jedno použití z umělé hmoty, papíru nebo jiných hořlavých látek.</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 xml:space="preserve">Jednorázové obaly z umělé hmoty musí vykazovat vlastnosti uvedené v kapitole </w:t>
            </w:r>
            <w:r w:rsidRPr="00EF74CB">
              <w:rPr>
                <w:rFonts w:ascii="Arial" w:eastAsia="Arial" w:hAnsi="Arial" w:cs="Arial"/>
                <w:b/>
                <w:sz w:val="22"/>
                <w:szCs w:val="22"/>
                <w:lang w:bidi="cs-CZ"/>
              </w:rPr>
              <w:t>"Upozornění k nádobí do mikrovlnné trouby".</w:t>
            </w:r>
          </w:p>
        </w:tc>
      </w:tr>
    </w:tbl>
    <w:p w:rsidR="002C3135" w:rsidRDefault="002C3135" w:rsidP="00EF74CB">
      <w:pPr>
        <w:pStyle w:val="Zkladntext13"/>
        <w:spacing w:before="0" w:after="0" w:line="240" w:lineRule="auto"/>
        <w:ind w:firstLine="0"/>
        <w:jc w:val="left"/>
      </w:pPr>
    </w:p>
    <w:p w:rsidR="002C3135" w:rsidRDefault="002C3135">
      <w:pPr>
        <w:rPr>
          <w:rFonts w:ascii="Arial" w:eastAsia="Arial" w:hAnsi="Arial" w:cs="Arial"/>
          <w:sz w:val="22"/>
          <w:szCs w:val="22"/>
        </w:rPr>
      </w:pPr>
      <w:r>
        <w:rPr>
          <w:lang w:bidi="cs-CZ"/>
        </w:rPr>
        <w:br w:type="page"/>
      </w:r>
    </w:p>
    <w:p w:rsidR="002C3135" w:rsidRDefault="002C313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C3135" w:rsidRPr="00C65EEA" w:rsidTr="0010614E">
        <w:tc>
          <w:tcPr>
            <w:tcW w:w="675" w:type="dxa"/>
            <w:shd w:val="clear" w:color="auto" w:fill="FB7015"/>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9"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2C3135" w:rsidRPr="00C65EEA" w:rsidRDefault="002C3135"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Default="002C3135" w:rsidP="0010614E">
            <w:pPr>
              <w:rPr>
                <w:rFonts w:ascii="Arial" w:hAnsi="Arial" w:cs="Arial"/>
                <w:sz w:val="22"/>
                <w:szCs w:val="22"/>
              </w:rPr>
            </w:pP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Vypněte přístroj, resp. vytáhněte zástrčku a udržujte dvířka uzavřená, když objevíte kouř, abyste zadusili plameny.</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přístroj nikdy pro uchovávání nebo sušení vznětlivých materiálů.</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Mikrovlnný přístroj je určen výhradně pro zahřívání pokrmů a nápojů. Sušení pokrmů nebo oblečení a zahřívání zahřívacích polštářků, přezuvek, hub, vlhkých hadříků nebo podobných věcí skrývá riziko zranění, vzplanutí nebo ohně.</w:t>
            </w:r>
            <w:bookmarkStart w:id="25" w:name="bookmark18"/>
          </w:p>
          <w:p w:rsidR="002C3135" w:rsidRPr="002C3135" w:rsidRDefault="002C3135" w:rsidP="002C3135">
            <w:pPr>
              <w:numPr>
                <w:ilvl w:val="0"/>
                <w:numId w:val="18"/>
              </w:numPr>
              <w:tabs>
                <w:tab w:val="left" w:pos="426"/>
              </w:tabs>
              <w:spacing w:after="100"/>
              <w:ind w:left="425" w:hanging="425"/>
              <w:rPr>
                <w:rFonts w:ascii="Arial" w:hAnsi="Arial" w:cs="Arial"/>
                <w:b/>
                <w:sz w:val="22"/>
                <w:szCs w:val="22"/>
              </w:rPr>
            </w:pPr>
            <w:r w:rsidRPr="002C3135">
              <w:rPr>
                <w:rFonts w:ascii="Arial" w:eastAsia="Arial" w:hAnsi="Arial" w:cs="Arial"/>
                <w:b/>
                <w:sz w:val="22"/>
                <w:szCs w:val="22"/>
                <w:lang w:bidi="cs-CZ"/>
              </w:rPr>
              <w:t>Zásadně odstraňujte vzniklé usazeniny tuku v přístroji, protože se mohou vznítit.</w:t>
            </w:r>
            <w:bookmarkEnd w:id="25"/>
          </w:p>
        </w:tc>
      </w:tr>
    </w:tbl>
    <w:p w:rsidR="002C3135" w:rsidRDefault="002C3135" w:rsidP="00EF74CB">
      <w:pPr>
        <w:pStyle w:val="Zkladntext13"/>
        <w:spacing w:before="0" w:after="0" w:line="240" w:lineRule="auto"/>
        <w:ind w:firstLine="0"/>
        <w:jc w:val="left"/>
      </w:pPr>
    </w:p>
    <w:p w:rsidR="002C3135" w:rsidRPr="002C3135" w:rsidRDefault="00F7772C" w:rsidP="002C3135">
      <w:pPr>
        <w:pStyle w:val="Zkladntext13"/>
        <w:numPr>
          <w:ilvl w:val="0"/>
          <w:numId w:val="19"/>
        </w:numPr>
        <w:shd w:val="clear" w:color="auto" w:fill="auto"/>
        <w:tabs>
          <w:tab w:val="left" w:pos="993"/>
        </w:tabs>
        <w:spacing w:before="0" w:after="0" w:line="240" w:lineRule="auto"/>
        <w:ind w:left="993" w:hanging="993"/>
        <w:jc w:val="left"/>
        <w:outlineLvl w:val="0"/>
        <w:rPr>
          <w:b/>
        </w:rPr>
      </w:pPr>
      <w:bookmarkStart w:id="26" w:name="_Toc512522239"/>
      <w:bookmarkStart w:id="27" w:name="bookmark19"/>
      <w:bookmarkEnd w:id="24"/>
      <w:r w:rsidRPr="002C3135">
        <w:rPr>
          <w:b/>
          <w:lang w:bidi="cs-CZ"/>
        </w:rPr>
        <w:t>Nebezpečí výbuchu</w:t>
      </w:r>
      <w:bookmarkEnd w:id="26"/>
    </w:p>
    <w:p w:rsidR="002C3135" w:rsidRDefault="002C313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C3135" w:rsidRPr="00C65EEA" w:rsidTr="0010614E">
        <w:tc>
          <w:tcPr>
            <w:tcW w:w="675" w:type="dxa"/>
            <w:shd w:val="clear" w:color="auto" w:fill="FB7015"/>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0"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2C3135" w:rsidRPr="00C65EEA" w:rsidRDefault="002C3135"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Default="002C3135" w:rsidP="0010614E">
            <w:pPr>
              <w:rPr>
                <w:rFonts w:ascii="Arial" w:hAnsi="Arial" w:cs="Arial"/>
                <w:sz w:val="22"/>
                <w:szCs w:val="22"/>
              </w:rPr>
            </w:pPr>
          </w:p>
          <w:p w:rsidR="002C3135" w:rsidRDefault="002C3135" w:rsidP="002C3135">
            <w:pPr>
              <w:rPr>
                <w:rFonts w:ascii="Arial" w:hAnsi="Arial" w:cs="Arial"/>
                <w:sz w:val="22"/>
                <w:szCs w:val="22"/>
              </w:rPr>
            </w:pPr>
            <w:r w:rsidRPr="00EF74CB">
              <w:rPr>
                <w:rFonts w:ascii="Arial" w:eastAsia="Arial" w:hAnsi="Arial" w:cs="Arial"/>
                <w:sz w:val="22"/>
                <w:szCs w:val="22"/>
                <w:lang w:bidi="cs-CZ"/>
              </w:rPr>
              <w:t>V případě neodborného použití přístroje hrozí nebezpečí výbuchu</w:t>
            </w:r>
            <w:r>
              <w:rPr>
                <w:lang w:bidi="cs-CZ"/>
              </w:rPr>
              <w:t xml:space="preserve"> </w:t>
            </w:r>
            <w:r w:rsidRPr="00EF74CB">
              <w:rPr>
                <w:rFonts w:ascii="Arial" w:eastAsia="Arial" w:hAnsi="Arial" w:cs="Arial"/>
                <w:sz w:val="22"/>
                <w:szCs w:val="22"/>
                <w:lang w:bidi="cs-CZ"/>
              </w:rPr>
              <w:t xml:space="preserve"> vznikajícím přetlakem.</w:t>
            </w:r>
          </w:p>
          <w:p w:rsidR="002C3135" w:rsidRDefault="002C3135" w:rsidP="002C3135">
            <w:pPr>
              <w:rPr>
                <w:rFonts w:ascii="Arial" w:hAnsi="Arial" w:cs="Arial"/>
                <w:sz w:val="22"/>
                <w:szCs w:val="22"/>
              </w:rPr>
            </w:pPr>
          </w:p>
          <w:p w:rsidR="002C3135" w:rsidRDefault="002C3135" w:rsidP="002C3135">
            <w:pPr>
              <w:rPr>
                <w:rFonts w:ascii="Arial" w:hAnsi="Arial" w:cs="Arial"/>
                <w:sz w:val="22"/>
                <w:szCs w:val="22"/>
              </w:rPr>
            </w:pPr>
            <w:r w:rsidRPr="00EF74CB">
              <w:rPr>
                <w:rFonts w:ascii="Arial" w:eastAsia="Arial" w:hAnsi="Arial" w:cs="Arial"/>
                <w:sz w:val="22"/>
                <w:szCs w:val="22"/>
                <w:lang w:bidi="cs-CZ"/>
              </w:rPr>
              <w:t>Dbejte následujících bezpečnostních upozornění, abyste zabránili nebezpečí výbuchu:</w:t>
            </w:r>
          </w:p>
          <w:p w:rsidR="002C3135" w:rsidRPr="002C3135" w:rsidRDefault="002C3135" w:rsidP="002C3135">
            <w:pPr>
              <w:rPr>
                <w:rFonts w:ascii="Arial" w:hAnsi="Arial" w:cs="Arial"/>
                <w:sz w:val="22"/>
                <w:szCs w:val="22"/>
              </w:rPr>
            </w:pP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Tekutiny a jiné potraviny nesmí být zahřívány v uzavřených nádobách, protože tyto nádoby mohou explodovat.</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Při zahřívání potravin v plastových obalech nenechávejte přístroj z důvodu nebezpečí vznícení bez dozoru.</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Odstraňte u kojeneckých lahví uzávěry a savičky.</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pro vaření žádné nádobí s dutými úchopovými prvky a knoflíky na pokličkách, do jejichž dutých prostor se může dostat vlhkost, pokud tyto duté prostory nejsou dostatečně odvzdušněny.</w:t>
            </w:r>
          </w:p>
          <w:p w:rsid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Vejce ve skořápce a celá vejce vařená na tvrdo nezahřívat, protože mohou explodovat ještě i po konci ošetření mikrovlnami.</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Odstraňte zakroucené drátěné uzávěry z papírových nebo umělohmotných sáčků, aby se nemohl vytvořit žádný přetlak.</w:t>
            </w:r>
          </w:p>
        </w:tc>
      </w:tr>
    </w:tbl>
    <w:p w:rsidR="002C3135" w:rsidRDefault="002C3135" w:rsidP="00EF74CB">
      <w:pPr>
        <w:pStyle w:val="Zkladntext13"/>
        <w:spacing w:before="0" w:after="0" w:line="240" w:lineRule="auto"/>
        <w:ind w:firstLine="0"/>
        <w:jc w:val="left"/>
      </w:pPr>
    </w:p>
    <w:p w:rsidR="00B53EE9" w:rsidRPr="002C3135" w:rsidRDefault="00F7772C" w:rsidP="002C3135">
      <w:pPr>
        <w:pStyle w:val="Zkladntext13"/>
        <w:numPr>
          <w:ilvl w:val="0"/>
          <w:numId w:val="19"/>
        </w:numPr>
        <w:shd w:val="clear" w:color="auto" w:fill="auto"/>
        <w:tabs>
          <w:tab w:val="left" w:pos="993"/>
        </w:tabs>
        <w:spacing w:before="0" w:after="0" w:line="240" w:lineRule="auto"/>
        <w:ind w:left="993" w:hanging="993"/>
        <w:jc w:val="left"/>
        <w:outlineLvl w:val="0"/>
        <w:rPr>
          <w:b/>
        </w:rPr>
      </w:pPr>
      <w:bookmarkStart w:id="28" w:name="bookmark20"/>
      <w:bookmarkStart w:id="29" w:name="_Toc512522240"/>
      <w:bookmarkEnd w:id="27"/>
      <w:r w:rsidRPr="002C3135">
        <w:rPr>
          <w:b/>
          <w:lang w:bidi="cs-CZ"/>
        </w:rPr>
        <w:t>Nebezpečí úrazu elektrickým proudem</w:t>
      </w:r>
      <w:bookmarkEnd w:id="28"/>
      <w:bookmarkEnd w:id="29"/>
    </w:p>
    <w:p w:rsidR="002C3135" w:rsidRDefault="002C3135" w:rsidP="00EF74CB">
      <w:pPr>
        <w:pStyle w:val="Zkladntext13"/>
        <w:spacing w:before="0" w:after="0" w:line="240" w:lineRule="auto"/>
        <w:ind w:firstLine="0"/>
        <w:jc w:val="left"/>
      </w:pPr>
      <w:bookmarkStart w:id="30" w:name="bookmark2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2C3135" w:rsidRPr="00C65EEA" w:rsidTr="0010614E">
        <w:tc>
          <w:tcPr>
            <w:tcW w:w="675" w:type="dxa"/>
            <w:shd w:val="clear" w:color="auto" w:fill="E20A17"/>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1"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2C3135" w:rsidRPr="00C65EEA" w:rsidRDefault="002C3135" w:rsidP="0010614E">
            <w:pPr>
              <w:spacing w:before="20" w:after="20"/>
              <w:rPr>
                <w:rFonts w:ascii="Arial" w:hAnsi="Arial" w:cs="Arial"/>
                <w:b/>
                <w:color w:val="FFFFFF" w:themeColor="background1"/>
                <w:sz w:val="22"/>
                <w:szCs w:val="22"/>
                <w:lang w:val="de-DE"/>
              </w:rPr>
            </w:pPr>
            <w:r w:rsidRPr="00C65EEA">
              <w:rPr>
                <w:rFonts w:ascii="Arial" w:eastAsia="Arial" w:hAnsi="Arial" w:cs="Arial"/>
                <w:b/>
                <w:color w:val="FFFFFF" w:themeColor="background1"/>
                <w:sz w:val="22"/>
                <w:szCs w:val="22"/>
                <w:lang w:bidi="cs-CZ"/>
              </w:rPr>
              <w:t>NEBEZPEČÍ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Pr="002C3135" w:rsidRDefault="002C3135" w:rsidP="0010614E">
            <w:pPr>
              <w:rPr>
                <w:rFonts w:ascii="Arial" w:hAnsi="Arial" w:cs="Arial"/>
                <w:sz w:val="22"/>
                <w:szCs w:val="22"/>
                <w:lang w:val="de-DE"/>
              </w:rPr>
            </w:pPr>
          </w:p>
          <w:p w:rsidR="002C3135" w:rsidRPr="002C3135" w:rsidRDefault="002C3135" w:rsidP="002C3135">
            <w:pPr>
              <w:rPr>
                <w:rFonts w:ascii="Arial" w:hAnsi="Arial" w:cs="Arial"/>
                <w:sz w:val="22"/>
                <w:szCs w:val="22"/>
              </w:rPr>
            </w:pPr>
            <w:r w:rsidRPr="002C3135">
              <w:rPr>
                <w:rFonts w:ascii="Arial" w:eastAsia="Arial" w:hAnsi="Arial" w:cs="Arial"/>
                <w:sz w:val="22"/>
                <w:szCs w:val="22"/>
                <w:lang w:bidi="cs-CZ"/>
              </w:rPr>
              <w:t>Ohrožení života elektrickým proudem!</w:t>
            </w:r>
          </w:p>
          <w:p w:rsidR="002C3135" w:rsidRPr="002C3135" w:rsidRDefault="002C3135" w:rsidP="002C3135">
            <w:pPr>
              <w:rPr>
                <w:rFonts w:ascii="Arial" w:hAnsi="Arial" w:cs="Arial"/>
                <w:sz w:val="22"/>
                <w:szCs w:val="22"/>
              </w:rPr>
            </w:pPr>
          </w:p>
          <w:p w:rsidR="002C3135" w:rsidRPr="002C3135" w:rsidRDefault="002C3135" w:rsidP="002C3135">
            <w:pPr>
              <w:rPr>
                <w:rFonts w:ascii="Arial" w:hAnsi="Arial" w:cs="Arial"/>
                <w:sz w:val="22"/>
                <w:szCs w:val="22"/>
              </w:rPr>
            </w:pPr>
            <w:r w:rsidRPr="002C3135">
              <w:rPr>
                <w:rFonts w:ascii="Arial" w:eastAsia="Arial" w:hAnsi="Arial" w:cs="Arial"/>
                <w:sz w:val="22"/>
                <w:szCs w:val="22"/>
                <w:lang w:bidi="cs-CZ"/>
              </w:rPr>
              <w:t>Kontakt s kabely nebo součástmi pod napětím je životu nebezpečný!</w:t>
            </w:r>
          </w:p>
          <w:p w:rsidR="002C3135" w:rsidRPr="002C3135" w:rsidRDefault="002C3135" w:rsidP="002C3135">
            <w:pPr>
              <w:rPr>
                <w:rFonts w:ascii="Arial" w:hAnsi="Arial" w:cs="Arial"/>
                <w:sz w:val="22"/>
                <w:szCs w:val="22"/>
              </w:rPr>
            </w:pPr>
          </w:p>
          <w:p w:rsidR="002C3135" w:rsidRPr="002C3135" w:rsidRDefault="002C3135" w:rsidP="002C3135">
            <w:pPr>
              <w:rPr>
                <w:rFonts w:ascii="Arial" w:hAnsi="Arial" w:cs="Arial"/>
                <w:sz w:val="22"/>
                <w:szCs w:val="22"/>
              </w:rPr>
            </w:pPr>
            <w:r w:rsidRPr="002C3135">
              <w:rPr>
                <w:rFonts w:ascii="Arial" w:eastAsia="Arial" w:hAnsi="Arial" w:cs="Arial"/>
                <w:sz w:val="22"/>
                <w:szCs w:val="22"/>
                <w:lang w:bidi="cs-CZ"/>
              </w:rPr>
              <w:t>Dbejte následujících bezpečnostních upozornění, abyste zabránili ohrožení elektrickým proudem:</w:t>
            </w:r>
          </w:p>
          <w:p w:rsidR="002C3135" w:rsidRPr="002C3135" w:rsidRDefault="002C3135" w:rsidP="002C3135">
            <w:pPr>
              <w:rPr>
                <w:rFonts w:ascii="Arial" w:hAnsi="Arial" w:cs="Arial"/>
                <w:sz w:val="22"/>
                <w:szCs w:val="22"/>
              </w:rPr>
            </w:pP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2C3135">
              <w:rPr>
                <w:rFonts w:ascii="Arial" w:eastAsia="Arial" w:hAnsi="Arial" w:cs="Arial"/>
                <w:sz w:val="22"/>
                <w:szCs w:val="22"/>
                <w:lang w:bidi="cs-CZ"/>
              </w:rPr>
              <w:t>Pokud je přívodní kabel poškozen, musí být nahrazen výrobcem, jeho pověřenou servisní službou nebo podobně kvalifikovanou osobou, aby bylo zabráněno nebezpečí.</w:t>
            </w:r>
          </w:p>
        </w:tc>
      </w:tr>
    </w:tbl>
    <w:p w:rsidR="002C3135" w:rsidRDefault="002C3135" w:rsidP="00EF74CB">
      <w:pPr>
        <w:pStyle w:val="Zkladntext13"/>
        <w:spacing w:before="0" w:after="0" w:line="240" w:lineRule="auto"/>
        <w:ind w:firstLine="0"/>
        <w:jc w:val="left"/>
      </w:pPr>
    </w:p>
    <w:p w:rsidR="002C3135" w:rsidRDefault="002C3135">
      <w:pPr>
        <w:rPr>
          <w:rFonts w:ascii="Arial" w:eastAsia="Arial" w:hAnsi="Arial" w:cs="Arial"/>
          <w:sz w:val="22"/>
          <w:szCs w:val="22"/>
        </w:rPr>
      </w:pPr>
      <w:r>
        <w:rPr>
          <w:lang w:bidi="cs-CZ"/>
        </w:rPr>
        <w:br w:type="page"/>
      </w:r>
    </w:p>
    <w:p w:rsidR="002C3135" w:rsidRDefault="002C313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2C3135" w:rsidRPr="00C65EEA" w:rsidTr="0010614E">
        <w:tc>
          <w:tcPr>
            <w:tcW w:w="675" w:type="dxa"/>
            <w:shd w:val="clear" w:color="auto" w:fill="E20A17"/>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2C3135" w:rsidRPr="00C65EEA" w:rsidRDefault="002C3135" w:rsidP="0010614E">
            <w:pPr>
              <w:spacing w:before="20" w:after="20"/>
              <w:rPr>
                <w:rFonts w:ascii="Arial" w:hAnsi="Arial" w:cs="Arial"/>
                <w:b/>
                <w:color w:val="FFFFFF" w:themeColor="background1"/>
                <w:sz w:val="22"/>
                <w:szCs w:val="22"/>
                <w:lang w:val="de-DE"/>
              </w:rPr>
            </w:pPr>
            <w:r w:rsidRPr="00C65EEA">
              <w:rPr>
                <w:rFonts w:ascii="Arial" w:eastAsia="Arial" w:hAnsi="Arial" w:cs="Arial"/>
                <w:b/>
                <w:color w:val="FFFFFF" w:themeColor="background1"/>
                <w:sz w:val="22"/>
                <w:szCs w:val="22"/>
                <w:lang w:bidi="cs-CZ"/>
              </w:rPr>
              <w:t>NEBEZPEČÍ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C3135" w:rsidTr="0010614E">
        <w:tc>
          <w:tcPr>
            <w:tcW w:w="10347" w:type="dxa"/>
            <w:gridSpan w:val="3"/>
            <w:shd w:val="clear" w:color="auto" w:fill="E6E6E6"/>
          </w:tcPr>
          <w:p w:rsidR="002C3135" w:rsidRDefault="002C3135" w:rsidP="0010614E">
            <w:pPr>
              <w:rPr>
                <w:rFonts w:ascii="Arial" w:hAnsi="Arial" w:cs="Arial"/>
                <w:sz w:val="22"/>
                <w:szCs w:val="22"/>
                <w:lang w:val="de-DE"/>
              </w:rPr>
            </w:pPr>
          </w:p>
          <w:p w:rsidR="002C3135" w:rsidRPr="00EF74CB"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 případě poškození přívodního vedení musí být instalováno speciální přívodní vedení výrobcem autorizovaným odborným pracovníkem.</w:t>
            </w:r>
          </w:p>
          <w:p w:rsidR="002C3135" w:rsidRPr="00EF74CB"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Nepoužívejte tento přístroj, pokud je přívodní kabel nebo zástrčka poškozen/a, pokud přístroj nepracuje správně nebo pokud je poškozen nebo spadl. Pokud je přívodní kabel poškozen, musí být nahrazen výrobcem nebo jeho servisní agenturou nebo podobně kvalifikovanou osobou, aby bylo zabráněno nebezpečí.</w:t>
            </w:r>
          </w:p>
          <w:p w:rsidR="002C3135" w:rsidRPr="00EF74CB"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V žádném případě neotvírejte kryt přístroje. Při dotyku s přípojkami pod napětím, nebo je-li pozměněna elektrická a mechanická konstrukce, existuje nebezpečí zásahu elektrickým proudem. Nadto se mohou vyskytnout poruchy funkce přístroje.</w:t>
            </w:r>
          </w:p>
          <w:p w:rsidR="002C3135" w:rsidRPr="002C3135" w:rsidRDefault="002C3135" w:rsidP="002C313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Před výměnou žárovky v přístroji musí být přístroj vypnut, aby bylo zabráněno zásahu elektrickým proudem.</w:t>
            </w:r>
          </w:p>
        </w:tc>
      </w:tr>
    </w:tbl>
    <w:p w:rsidR="002C3135" w:rsidRDefault="002C3135" w:rsidP="00EF74CB">
      <w:pPr>
        <w:pStyle w:val="Zkladntext13"/>
        <w:spacing w:before="0" w:after="0" w:line="240" w:lineRule="auto"/>
        <w:ind w:firstLine="0"/>
        <w:jc w:val="left"/>
      </w:pPr>
    </w:p>
    <w:p w:rsidR="00B53EE9" w:rsidRPr="002C3135" w:rsidRDefault="00F7772C" w:rsidP="002C3135">
      <w:pPr>
        <w:pStyle w:val="Nadpis20"/>
        <w:numPr>
          <w:ilvl w:val="0"/>
          <w:numId w:val="17"/>
        </w:numPr>
        <w:shd w:val="clear" w:color="auto" w:fill="auto"/>
        <w:tabs>
          <w:tab w:val="left" w:pos="567"/>
        </w:tabs>
        <w:spacing w:after="0" w:line="240" w:lineRule="auto"/>
        <w:ind w:left="567" w:hanging="567"/>
        <w:outlineLvl w:val="0"/>
        <w:rPr>
          <w:sz w:val="30"/>
          <w:szCs w:val="30"/>
        </w:rPr>
      </w:pPr>
      <w:bookmarkStart w:id="31" w:name="bookmark23"/>
      <w:bookmarkStart w:id="32" w:name="_Toc512522241"/>
      <w:bookmarkEnd w:id="30"/>
      <w:r w:rsidRPr="002C3135">
        <w:rPr>
          <w:sz w:val="30"/>
          <w:szCs w:val="30"/>
          <w:lang w:bidi="cs-CZ"/>
        </w:rPr>
        <w:t>Spuštění</w:t>
      </w:r>
      <w:bookmarkEnd w:id="31"/>
      <w:bookmarkEnd w:id="32"/>
    </w:p>
    <w:p w:rsidR="002C3135" w:rsidRPr="00EF74CB" w:rsidRDefault="002C3135" w:rsidP="00EF74CB">
      <w:pPr>
        <w:pStyle w:val="Zkladntext13"/>
        <w:spacing w:before="0" w:after="0" w:line="240" w:lineRule="auto"/>
        <w:ind w:firstLine="0"/>
        <w:jc w:val="left"/>
      </w:pPr>
    </w:p>
    <w:p w:rsidR="00B53EE9" w:rsidRDefault="00F7772C" w:rsidP="00EF74CB">
      <w:pPr>
        <w:pStyle w:val="Zkladntext13"/>
        <w:spacing w:before="0" w:after="0" w:line="240" w:lineRule="auto"/>
        <w:ind w:firstLine="0"/>
        <w:jc w:val="left"/>
      </w:pPr>
      <w:r w:rsidRPr="00EF74CB">
        <w:rPr>
          <w:lang w:bidi="cs-CZ"/>
        </w:rPr>
        <w:t>V této kapitole naleznete důležitá upozornění ke spuštění přístroje.</w:t>
      </w:r>
    </w:p>
    <w:p w:rsidR="002C3135" w:rsidRPr="00EF74CB" w:rsidRDefault="002C3135" w:rsidP="00EF74CB">
      <w:pPr>
        <w:pStyle w:val="Zkladntext13"/>
        <w:spacing w:before="0" w:after="0" w:line="240" w:lineRule="auto"/>
        <w:ind w:firstLine="0"/>
        <w:jc w:val="left"/>
      </w:pPr>
    </w:p>
    <w:p w:rsidR="00B53EE9" w:rsidRDefault="00F7772C" w:rsidP="00EF74CB">
      <w:pPr>
        <w:pStyle w:val="Zkladntext13"/>
        <w:spacing w:before="0" w:after="0" w:line="240" w:lineRule="auto"/>
        <w:ind w:firstLine="0"/>
        <w:jc w:val="left"/>
      </w:pPr>
      <w:r w:rsidRPr="00EF74CB">
        <w:rPr>
          <w:lang w:bidi="cs-CZ"/>
        </w:rPr>
        <w:t>Dbejte na upozornění, abyste zabránili nebezpečím a poškozením.</w:t>
      </w:r>
    </w:p>
    <w:p w:rsidR="002C3135" w:rsidRDefault="002C3135" w:rsidP="00EF74CB">
      <w:pPr>
        <w:pStyle w:val="Zkladntext13"/>
        <w:spacing w:before="0" w:after="0" w:line="240" w:lineRule="auto"/>
        <w:ind w:firstLine="0"/>
        <w:jc w:val="left"/>
      </w:pPr>
    </w:p>
    <w:p w:rsidR="00B53EE9" w:rsidRPr="002C3135" w:rsidRDefault="00F7772C" w:rsidP="002C3135">
      <w:pPr>
        <w:pStyle w:val="Zkladntext13"/>
        <w:numPr>
          <w:ilvl w:val="0"/>
          <w:numId w:val="21"/>
        </w:numPr>
        <w:tabs>
          <w:tab w:val="left" w:pos="567"/>
        </w:tabs>
        <w:spacing w:before="0" w:after="0" w:line="240" w:lineRule="auto"/>
        <w:ind w:left="567" w:hanging="567"/>
        <w:jc w:val="left"/>
        <w:outlineLvl w:val="0"/>
        <w:rPr>
          <w:b/>
          <w:sz w:val="26"/>
          <w:szCs w:val="26"/>
        </w:rPr>
      </w:pPr>
      <w:bookmarkStart w:id="33" w:name="bookmark24"/>
      <w:bookmarkStart w:id="34" w:name="_Toc512522242"/>
      <w:r w:rsidRPr="002C3135">
        <w:rPr>
          <w:b/>
          <w:sz w:val="26"/>
          <w:szCs w:val="26"/>
          <w:lang w:bidi="cs-CZ"/>
        </w:rPr>
        <w:t>Bezpečnostní upozornění</w:t>
      </w:r>
      <w:bookmarkEnd w:id="33"/>
      <w:bookmarkEnd w:id="34"/>
    </w:p>
    <w:p w:rsidR="002C3135" w:rsidRDefault="002C3135" w:rsidP="00EF74CB">
      <w:pPr>
        <w:pStyle w:val="Zkladntext13"/>
        <w:spacing w:before="0" w:after="0" w:line="240" w:lineRule="auto"/>
        <w:ind w:firstLine="0"/>
        <w:jc w:val="left"/>
      </w:pPr>
      <w:bookmarkStart w:id="35" w:name="bookmark25"/>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C3135" w:rsidRPr="00C65EEA" w:rsidTr="0010614E">
        <w:tc>
          <w:tcPr>
            <w:tcW w:w="675" w:type="dxa"/>
            <w:shd w:val="clear" w:color="auto" w:fill="FB7015"/>
            <w:vAlign w:val="center"/>
          </w:tcPr>
          <w:p w:rsidR="002C3135" w:rsidRPr="00C65EEA" w:rsidRDefault="002C313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2C3135" w:rsidRPr="00C65EEA" w:rsidRDefault="002C3135"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2C3135" w:rsidRPr="00C65EEA" w:rsidRDefault="002C3135" w:rsidP="0010614E">
            <w:pPr>
              <w:rPr>
                <w:rFonts w:ascii="Arial" w:hAnsi="Arial" w:cs="Arial"/>
                <w:sz w:val="22"/>
                <w:szCs w:val="22"/>
                <w:lang w:val="de-DE"/>
              </w:rPr>
            </w:pPr>
          </w:p>
        </w:tc>
      </w:tr>
      <w:tr w:rsidR="002C3135" w:rsidRPr="002B74D5" w:rsidTr="0010614E">
        <w:tc>
          <w:tcPr>
            <w:tcW w:w="10347" w:type="dxa"/>
            <w:gridSpan w:val="3"/>
            <w:shd w:val="clear" w:color="auto" w:fill="E6E6E6"/>
          </w:tcPr>
          <w:p w:rsidR="002C3135" w:rsidRPr="002B74D5" w:rsidRDefault="002C3135" w:rsidP="0010614E">
            <w:pPr>
              <w:rPr>
                <w:rFonts w:ascii="Arial" w:hAnsi="Arial" w:cs="Arial"/>
                <w:sz w:val="22"/>
                <w:szCs w:val="22"/>
              </w:rPr>
            </w:pPr>
          </w:p>
          <w:p w:rsidR="002C3135" w:rsidRPr="002B74D5" w:rsidRDefault="002C3135" w:rsidP="002C3135">
            <w:pPr>
              <w:rPr>
                <w:rFonts w:ascii="Arial" w:hAnsi="Arial" w:cs="Arial"/>
                <w:sz w:val="22"/>
                <w:szCs w:val="22"/>
              </w:rPr>
            </w:pPr>
            <w:r w:rsidRPr="002B74D5">
              <w:rPr>
                <w:rFonts w:ascii="Arial" w:eastAsia="Arial" w:hAnsi="Arial" w:cs="Arial"/>
                <w:sz w:val="22"/>
                <w:szCs w:val="22"/>
                <w:lang w:bidi="cs-CZ"/>
              </w:rPr>
              <w:t>Při spuštění přístroje se mohou vyskytnout poškození osob a majetku!</w:t>
            </w:r>
          </w:p>
          <w:p w:rsidR="002C3135" w:rsidRPr="002B74D5" w:rsidRDefault="002C3135" w:rsidP="002C3135">
            <w:pPr>
              <w:rPr>
                <w:rFonts w:ascii="Arial" w:hAnsi="Arial" w:cs="Arial"/>
                <w:sz w:val="22"/>
                <w:szCs w:val="22"/>
              </w:rPr>
            </w:pPr>
          </w:p>
          <w:p w:rsidR="002C3135" w:rsidRPr="002B74D5" w:rsidRDefault="002C3135" w:rsidP="002C3135">
            <w:pPr>
              <w:rPr>
                <w:rFonts w:ascii="Arial" w:hAnsi="Arial" w:cs="Arial"/>
                <w:sz w:val="22"/>
                <w:szCs w:val="22"/>
              </w:rPr>
            </w:pPr>
            <w:r w:rsidRPr="002B74D5">
              <w:rPr>
                <w:rFonts w:ascii="Arial" w:eastAsia="Arial" w:hAnsi="Arial" w:cs="Arial"/>
                <w:sz w:val="22"/>
                <w:szCs w:val="22"/>
                <w:lang w:bidi="cs-CZ"/>
              </w:rPr>
              <w:t>Dbejte následujících bezpečnostních upozornění, abyste zabránili nebezpečí:</w:t>
            </w:r>
          </w:p>
          <w:p w:rsidR="002C3135" w:rsidRPr="002B74D5" w:rsidRDefault="002C3135" w:rsidP="0010614E">
            <w:pPr>
              <w:rPr>
                <w:rFonts w:ascii="Arial" w:hAnsi="Arial" w:cs="Arial"/>
                <w:sz w:val="22"/>
                <w:szCs w:val="22"/>
              </w:rPr>
            </w:pP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Obalové materiály nesmí být používány jako hračka. Hrozí nebezpečí udušení.</w:t>
            </w:r>
          </w:p>
          <w:p w:rsidR="002C313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Vzhledem k vysoké hmotnosti přístroje je třeba, aby transport, vybalování a instalaci prováděly dvě osoby.</w:t>
            </w:r>
          </w:p>
        </w:tc>
      </w:tr>
    </w:tbl>
    <w:p w:rsidR="002C3135" w:rsidRDefault="002C3135" w:rsidP="00EF74CB">
      <w:pPr>
        <w:pStyle w:val="Zkladntext13"/>
        <w:spacing w:before="0" w:after="0" w:line="240" w:lineRule="auto"/>
        <w:ind w:firstLine="0"/>
        <w:jc w:val="left"/>
      </w:pPr>
    </w:p>
    <w:p w:rsidR="00B53EE9" w:rsidRPr="002B74D5" w:rsidRDefault="00F7772C" w:rsidP="002B74D5">
      <w:pPr>
        <w:pStyle w:val="Zkladntext13"/>
        <w:numPr>
          <w:ilvl w:val="0"/>
          <w:numId w:val="21"/>
        </w:numPr>
        <w:tabs>
          <w:tab w:val="left" w:pos="567"/>
        </w:tabs>
        <w:spacing w:before="0" w:after="0" w:line="240" w:lineRule="auto"/>
        <w:ind w:left="567" w:hanging="567"/>
        <w:jc w:val="left"/>
        <w:outlineLvl w:val="0"/>
        <w:rPr>
          <w:b/>
          <w:sz w:val="26"/>
          <w:szCs w:val="26"/>
        </w:rPr>
      </w:pPr>
      <w:bookmarkStart w:id="36" w:name="bookmark26"/>
      <w:bookmarkStart w:id="37" w:name="_Toc512522243"/>
      <w:bookmarkEnd w:id="35"/>
      <w:r w:rsidRPr="002B74D5">
        <w:rPr>
          <w:b/>
          <w:sz w:val="26"/>
          <w:szCs w:val="26"/>
          <w:lang w:bidi="cs-CZ"/>
        </w:rPr>
        <w:t>Obsah balení a kontrola po dodání</w:t>
      </w:r>
      <w:bookmarkEnd w:id="36"/>
      <w:bookmarkEnd w:id="37"/>
    </w:p>
    <w:p w:rsidR="002B74D5" w:rsidRPr="00EF74CB" w:rsidRDefault="002B74D5" w:rsidP="00EF74CB">
      <w:pPr>
        <w:pStyle w:val="Zkladntext13"/>
        <w:spacing w:before="0" w:after="0" w:line="240" w:lineRule="auto"/>
        <w:ind w:firstLine="0"/>
        <w:jc w:val="left"/>
      </w:pPr>
    </w:p>
    <w:p w:rsidR="00B53EE9" w:rsidRDefault="00F7772C" w:rsidP="00EF74CB">
      <w:pPr>
        <w:pStyle w:val="Zkladntext13"/>
        <w:spacing w:before="0" w:after="0" w:line="240" w:lineRule="auto"/>
        <w:ind w:firstLine="0"/>
        <w:jc w:val="left"/>
      </w:pPr>
      <w:r w:rsidRPr="00EF74CB">
        <w:rPr>
          <w:lang w:bidi="cs-CZ"/>
        </w:rPr>
        <w:t>Mikrovlnná trouba EMCG 32 je standardně dodávána s následujícími komponentami:</w:t>
      </w:r>
    </w:p>
    <w:p w:rsidR="002B74D5" w:rsidRDefault="002B74D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3449"/>
        <w:gridCol w:w="3449"/>
      </w:tblGrid>
      <w:tr w:rsidR="002B74D5" w:rsidTr="002B74D5">
        <w:tc>
          <w:tcPr>
            <w:tcW w:w="3449" w:type="dxa"/>
          </w:tcPr>
          <w:p w:rsidR="002B74D5" w:rsidRDefault="002B74D5"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Mikrovlnná trouba EMGS 32</w:t>
            </w:r>
          </w:p>
        </w:tc>
        <w:tc>
          <w:tcPr>
            <w:tcW w:w="3449" w:type="dxa"/>
          </w:tcPr>
          <w:p w:rsidR="002B74D5" w:rsidRDefault="002B74D5"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Otočný kruh</w:t>
            </w:r>
          </w:p>
        </w:tc>
        <w:tc>
          <w:tcPr>
            <w:tcW w:w="3449" w:type="dxa"/>
          </w:tcPr>
          <w:p w:rsidR="002B74D5" w:rsidRDefault="002B74D5"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Skleněný otočný talíř</w:t>
            </w:r>
          </w:p>
        </w:tc>
      </w:tr>
    </w:tbl>
    <w:p w:rsidR="002B74D5" w:rsidRDefault="002B74D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538"/>
      </w:tblGrid>
      <w:tr w:rsidR="002B74D5" w:rsidTr="002B74D5">
        <w:tc>
          <w:tcPr>
            <w:tcW w:w="1809" w:type="dxa"/>
          </w:tcPr>
          <w:p w:rsidR="002B74D5" w:rsidRDefault="002B74D5"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Grilovací rošt</w:t>
            </w:r>
          </w:p>
        </w:tc>
        <w:tc>
          <w:tcPr>
            <w:tcW w:w="8538" w:type="dxa"/>
          </w:tcPr>
          <w:p w:rsidR="002B74D5" w:rsidRDefault="002B74D5"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Šroub a plastový kryt pro montáž</w:t>
            </w:r>
          </w:p>
        </w:tc>
      </w:tr>
    </w:tbl>
    <w:p w:rsidR="002B74D5" w:rsidRPr="00EF74CB" w:rsidRDefault="002B74D5" w:rsidP="00EF74CB">
      <w:pPr>
        <w:pStyle w:val="Zkladntext13"/>
        <w:spacing w:before="0" w:after="0" w:line="240" w:lineRule="auto"/>
        <w:ind w:firstLine="0"/>
        <w:jc w:val="left"/>
      </w:pPr>
    </w:p>
    <w:p w:rsidR="00B53EE9" w:rsidRDefault="00F7772C" w:rsidP="002B74D5">
      <w:pPr>
        <w:pStyle w:val="Zkladntext13"/>
        <w:numPr>
          <w:ilvl w:val="0"/>
          <w:numId w:val="2"/>
        </w:numPr>
        <w:shd w:val="clear" w:color="auto" w:fill="auto"/>
        <w:tabs>
          <w:tab w:val="left" w:pos="426"/>
        </w:tabs>
        <w:spacing w:before="0" w:after="0" w:line="240" w:lineRule="auto"/>
        <w:ind w:left="425" w:hanging="425"/>
        <w:jc w:val="left"/>
      </w:pPr>
      <w:r w:rsidRPr="00EF74CB">
        <w:rPr>
          <w:lang w:bidi="cs-CZ"/>
        </w:rPr>
        <w:t>Návod k obsluze</w:t>
      </w:r>
    </w:p>
    <w:p w:rsidR="002B74D5" w:rsidRDefault="002B74D5" w:rsidP="00EF74CB">
      <w:pPr>
        <w:pStyle w:val="Zkladntext13"/>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2B74D5" w:rsidRPr="00003454" w:rsidTr="0010614E">
        <w:tc>
          <w:tcPr>
            <w:tcW w:w="2093" w:type="dxa"/>
            <w:shd w:val="clear" w:color="auto" w:fill="004D84"/>
            <w:vAlign w:val="center"/>
          </w:tcPr>
          <w:p w:rsidR="002B74D5" w:rsidRPr="00003454" w:rsidRDefault="002B74D5"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2B74D5" w:rsidRPr="00003454" w:rsidRDefault="002B74D5" w:rsidP="0010614E">
            <w:pPr>
              <w:rPr>
                <w:rFonts w:ascii="Arial" w:hAnsi="Arial" w:cs="Arial"/>
                <w:sz w:val="22"/>
                <w:szCs w:val="22"/>
                <w:lang w:val="de-DE"/>
              </w:rPr>
            </w:pPr>
          </w:p>
        </w:tc>
      </w:tr>
      <w:tr w:rsidR="002B74D5" w:rsidRPr="00EF74CB" w:rsidTr="0010614E">
        <w:tc>
          <w:tcPr>
            <w:tcW w:w="10347" w:type="dxa"/>
            <w:gridSpan w:val="2"/>
            <w:shd w:val="clear" w:color="auto" w:fill="E6E6E6"/>
          </w:tcPr>
          <w:p w:rsidR="002B74D5" w:rsidRDefault="002B74D5" w:rsidP="0010614E">
            <w:pPr>
              <w:rPr>
                <w:rFonts w:ascii="Arial" w:hAnsi="Arial" w:cs="Arial"/>
                <w:sz w:val="22"/>
                <w:szCs w:val="22"/>
                <w:lang w:val="de-DE"/>
              </w:rPr>
            </w:pPr>
          </w:p>
          <w:p w:rsidR="002B74D5" w:rsidRDefault="002B74D5" w:rsidP="002B74D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Zkontrolujte dodávku na úplnost a viditelná poškození.</w:t>
            </w: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EF74CB">
              <w:rPr>
                <w:rFonts w:ascii="Arial" w:eastAsia="Arial" w:hAnsi="Arial" w:cs="Arial"/>
                <w:sz w:val="22"/>
                <w:szCs w:val="22"/>
                <w:lang w:bidi="cs-CZ"/>
              </w:rPr>
              <w:t>Neúplnou dodávku nebo poškození v důsledku chybného zabalení nebo transportu okamžitě nahlaste speditérovi, pojišťovně a dodavateli.</w:t>
            </w:r>
          </w:p>
        </w:tc>
      </w:tr>
    </w:tbl>
    <w:p w:rsidR="002B74D5" w:rsidRDefault="002B74D5" w:rsidP="00EF74CB">
      <w:pPr>
        <w:pStyle w:val="Zkladntext13"/>
        <w:spacing w:before="0" w:after="0" w:line="240" w:lineRule="auto"/>
        <w:ind w:firstLine="0"/>
        <w:jc w:val="left"/>
      </w:pPr>
    </w:p>
    <w:p w:rsidR="002B74D5" w:rsidRDefault="002B74D5">
      <w:pPr>
        <w:rPr>
          <w:rFonts w:ascii="Arial" w:eastAsia="Arial" w:hAnsi="Arial" w:cs="Arial"/>
          <w:sz w:val="22"/>
          <w:szCs w:val="22"/>
        </w:rPr>
      </w:pPr>
      <w:r>
        <w:rPr>
          <w:lang w:bidi="cs-CZ"/>
        </w:rPr>
        <w:br w:type="page"/>
      </w:r>
    </w:p>
    <w:p w:rsidR="002B74D5" w:rsidRPr="00EF74CB" w:rsidRDefault="002B74D5" w:rsidP="00EF74CB">
      <w:pPr>
        <w:pStyle w:val="Zkladntext13"/>
        <w:spacing w:before="0" w:after="0" w:line="240" w:lineRule="auto"/>
        <w:ind w:firstLine="0"/>
        <w:jc w:val="left"/>
      </w:pPr>
    </w:p>
    <w:p w:rsidR="00B53EE9" w:rsidRPr="002B74D5" w:rsidRDefault="00F7772C" w:rsidP="002B74D5">
      <w:pPr>
        <w:pStyle w:val="Zkladntext13"/>
        <w:numPr>
          <w:ilvl w:val="0"/>
          <w:numId w:val="21"/>
        </w:numPr>
        <w:tabs>
          <w:tab w:val="left" w:pos="567"/>
        </w:tabs>
        <w:spacing w:before="0" w:after="0" w:line="240" w:lineRule="auto"/>
        <w:ind w:left="567" w:hanging="567"/>
        <w:jc w:val="left"/>
        <w:outlineLvl w:val="0"/>
        <w:rPr>
          <w:b/>
          <w:sz w:val="26"/>
          <w:szCs w:val="26"/>
        </w:rPr>
      </w:pPr>
      <w:bookmarkStart w:id="38" w:name="bookmark28"/>
      <w:bookmarkStart w:id="39" w:name="_Toc512522244"/>
      <w:r w:rsidRPr="002B74D5">
        <w:rPr>
          <w:b/>
          <w:sz w:val="26"/>
          <w:szCs w:val="26"/>
          <w:lang w:bidi="cs-CZ"/>
        </w:rPr>
        <w:t>Vybalení</w:t>
      </w:r>
      <w:bookmarkEnd w:id="38"/>
      <w:bookmarkEnd w:id="39"/>
    </w:p>
    <w:p w:rsidR="002B74D5" w:rsidRDefault="002B74D5"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Při vybalování přístroje postupujte následujícím způsobem:</w:t>
      </w:r>
    </w:p>
    <w:p w:rsidR="002B74D5" w:rsidRPr="00F7772C" w:rsidRDefault="002B74D5" w:rsidP="00F7772C">
      <w:pPr>
        <w:pStyle w:val="Zkladntext13"/>
        <w:shd w:val="clear" w:color="auto" w:fill="auto"/>
        <w:spacing w:before="0" w:after="0" w:line="240" w:lineRule="auto"/>
        <w:ind w:firstLine="0"/>
        <w:jc w:val="left"/>
      </w:pP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Odstraňte všechny obalové části a příslušenství.</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Překontrolujte přístroj na možná poškození (vyboulení, poškozená dvířka atd.) Poškozené přístroje nesmí být uvedeny do provozu.</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Kryt přístroje: Odstraňte ochranný film na vnější ploše krytu mikrovlnné trouby.</w:t>
      </w:r>
    </w:p>
    <w:p w:rsidR="00B53EE9" w:rsidRDefault="00F7772C" w:rsidP="002B74D5">
      <w:pPr>
        <w:pStyle w:val="Zkladntext13"/>
        <w:numPr>
          <w:ilvl w:val="0"/>
          <w:numId w:val="8"/>
        </w:numPr>
        <w:shd w:val="clear" w:color="auto" w:fill="auto"/>
        <w:tabs>
          <w:tab w:val="left" w:pos="426"/>
        </w:tabs>
        <w:spacing w:before="0" w:after="0" w:line="240" w:lineRule="auto"/>
        <w:ind w:left="426" w:hanging="426"/>
        <w:jc w:val="left"/>
      </w:pPr>
      <w:r w:rsidRPr="00F7772C">
        <w:rPr>
          <w:lang w:bidi="cs-CZ"/>
        </w:rPr>
        <w:t>Světle hnědý/stříbrný kryt ve vnitřním prostoru chrání magnetron a nesmí být odstraněn.</w:t>
      </w:r>
    </w:p>
    <w:p w:rsidR="002B74D5" w:rsidRPr="00F7772C" w:rsidRDefault="002B74D5" w:rsidP="002B74D5">
      <w:pPr>
        <w:pStyle w:val="Zkladntext13"/>
        <w:shd w:val="clear" w:color="auto" w:fill="auto"/>
        <w:spacing w:before="0" w:after="0" w:line="240" w:lineRule="auto"/>
        <w:ind w:firstLine="0"/>
        <w:jc w:val="left"/>
      </w:pPr>
    </w:p>
    <w:p w:rsidR="00B53EE9" w:rsidRPr="002B74D5" w:rsidRDefault="00F7772C" w:rsidP="002B74D5">
      <w:pPr>
        <w:pStyle w:val="Zkladntext13"/>
        <w:numPr>
          <w:ilvl w:val="0"/>
          <w:numId w:val="21"/>
        </w:numPr>
        <w:tabs>
          <w:tab w:val="left" w:pos="567"/>
        </w:tabs>
        <w:spacing w:before="0" w:after="0" w:line="240" w:lineRule="auto"/>
        <w:ind w:left="567" w:hanging="567"/>
        <w:jc w:val="left"/>
        <w:outlineLvl w:val="0"/>
        <w:rPr>
          <w:b/>
          <w:sz w:val="26"/>
          <w:szCs w:val="26"/>
        </w:rPr>
      </w:pPr>
      <w:bookmarkStart w:id="40" w:name="bookmark29"/>
      <w:bookmarkStart w:id="41" w:name="_Toc512522245"/>
      <w:r w:rsidRPr="002B74D5">
        <w:rPr>
          <w:b/>
          <w:sz w:val="26"/>
          <w:szCs w:val="26"/>
          <w:lang w:bidi="cs-CZ"/>
        </w:rPr>
        <w:t>Likvidace obalu</w:t>
      </w:r>
      <w:bookmarkEnd w:id="40"/>
      <w:bookmarkEnd w:id="41"/>
    </w:p>
    <w:p w:rsidR="002B74D5" w:rsidRDefault="002B74D5"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167"/>
      </w:tblGrid>
      <w:tr w:rsidR="002B74D5" w:rsidTr="002B74D5">
        <w:tc>
          <w:tcPr>
            <w:tcW w:w="9180" w:type="dxa"/>
          </w:tcPr>
          <w:p w:rsidR="002B74D5" w:rsidRDefault="002B74D5" w:rsidP="002B74D5">
            <w:pPr>
              <w:pStyle w:val="Zkladntext13"/>
              <w:shd w:val="clear" w:color="auto" w:fill="auto"/>
              <w:spacing w:before="0" w:after="0" w:line="240" w:lineRule="auto"/>
              <w:ind w:firstLine="0"/>
              <w:jc w:val="left"/>
            </w:pPr>
            <w:r w:rsidRPr="00F7772C">
              <w:rPr>
                <w:lang w:bidi="cs-CZ"/>
              </w:rPr>
              <w:t>Obal chrání přístroj před poškozením při transportu. Obalové materiály jsou vybrány s ohledem na šetrný přístup k životnímu prostředí technická hlediska likvidace, a proto jsou recyklovatelné.</w:t>
            </w:r>
          </w:p>
          <w:p w:rsidR="002B74D5" w:rsidRPr="00F7772C" w:rsidRDefault="002B74D5" w:rsidP="002B74D5">
            <w:pPr>
              <w:pStyle w:val="Zkladntext13"/>
              <w:shd w:val="clear" w:color="auto" w:fill="auto"/>
              <w:spacing w:before="0" w:after="0" w:line="240" w:lineRule="auto"/>
              <w:ind w:firstLine="0"/>
              <w:jc w:val="left"/>
            </w:pPr>
          </w:p>
          <w:p w:rsidR="002B74D5" w:rsidRDefault="002B74D5" w:rsidP="00F7772C">
            <w:pPr>
              <w:pStyle w:val="Zkladntext13"/>
              <w:shd w:val="clear" w:color="auto" w:fill="auto"/>
              <w:spacing w:before="0" w:after="0" w:line="240" w:lineRule="auto"/>
              <w:ind w:firstLine="0"/>
              <w:jc w:val="left"/>
            </w:pPr>
            <w:r w:rsidRPr="00F7772C">
              <w:rPr>
                <w:lang w:bidi="cs-CZ"/>
              </w:rPr>
              <w:t>Navrácení obalu do koloběhu materiálu šetří zdroje a snižuje objem odpadu. Již nepotřebné obalové materiály předejte na sběrných místech k likvidaci recyklačním systémem »Zelený bod«.</w:t>
            </w:r>
          </w:p>
        </w:tc>
        <w:tc>
          <w:tcPr>
            <w:tcW w:w="1167" w:type="dxa"/>
          </w:tcPr>
          <w:p w:rsidR="002B74D5" w:rsidRDefault="002B74D5" w:rsidP="002B74D5">
            <w:pPr>
              <w:pStyle w:val="Zkladntext13"/>
              <w:shd w:val="clear" w:color="auto" w:fill="auto"/>
              <w:spacing w:before="0" w:after="0" w:line="240" w:lineRule="auto"/>
              <w:ind w:firstLine="0"/>
            </w:pPr>
            <w:r>
              <w:rPr>
                <w:noProof/>
              </w:rPr>
              <w:drawing>
                <wp:inline distT="0" distB="0" distL="0" distR="0">
                  <wp:extent cx="561975" cy="476250"/>
                  <wp:effectExtent l="19050" t="0" r="9525"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srcRect/>
                          <a:stretch>
                            <a:fillRect/>
                          </a:stretch>
                        </pic:blipFill>
                        <pic:spPr bwMode="auto">
                          <a:xfrm>
                            <a:off x="0" y="0"/>
                            <a:ext cx="561975" cy="476250"/>
                          </a:xfrm>
                          <a:prstGeom prst="rect">
                            <a:avLst/>
                          </a:prstGeom>
                          <a:noFill/>
                          <a:ln w="9525">
                            <a:noFill/>
                            <a:miter lim="800000"/>
                            <a:headEnd/>
                            <a:tailEnd/>
                          </a:ln>
                        </pic:spPr>
                      </pic:pic>
                    </a:graphicData>
                  </a:graphic>
                </wp:inline>
              </w:drawing>
            </w:r>
          </w:p>
        </w:tc>
      </w:tr>
    </w:tbl>
    <w:p w:rsidR="002B74D5" w:rsidRDefault="002B74D5"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2B74D5" w:rsidRPr="00003454" w:rsidTr="0010614E">
        <w:tc>
          <w:tcPr>
            <w:tcW w:w="2093" w:type="dxa"/>
            <w:shd w:val="clear" w:color="auto" w:fill="004D84"/>
            <w:vAlign w:val="center"/>
          </w:tcPr>
          <w:p w:rsidR="002B74D5" w:rsidRPr="00003454" w:rsidRDefault="002B74D5"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2B74D5" w:rsidRPr="00003454" w:rsidRDefault="002B74D5" w:rsidP="0010614E">
            <w:pPr>
              <w:rPr>
                <w:rFonts w:ascii="Arial" w:hAnsi="Arial" w:cs="Arial"/>
                <w:sz w:val="22"/>
                <w:szCs w:val="22"/>
                <w:lang w:val="de-DE"/>
              </w:rPr>
            </w:pPr>
          </w:p>
        </w:tc>
      </w:tr>
      <w:tr w:rsidR="002B74D5" w:rsidRPr="002B74D5" w:rsidTr="0010614E">
        <w:tc>
          <w:tcPr>
            <w:tcW w:w="10347" w:type="dxa"/>
            <w:gridSpan w:val="2"/>
            <w:shd w:val="clear" w:color="auto" w:fill="E6E6E6"/>
          </w:tcPr>
          <w:p w:rsidR="002B74D5" w:rsidRPr="002B74D5" w:rsidRDefault="002B74D5" w:rsidP="0010614E">
            <w:pPr>
              <w:rPr>
                <w:rFonts w:ascii="Arial" w:hAnsi="Arial" w:cs="Arial"/>
                <w:sz w:val="22"/>
                <w:szCs w:val="22"/>
                <w:lang w:val="de-DE"/>
              </w:rPr>
            </w:pPr>
          </w:p>
          <w:p w:rsidR="002B74D5" w:rsidRPr="002B74D5" w:rsidRDefault="002B74D5" w:rsidP="0010614E">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Po dobu záruční lhůty si pokud možno uschovejte originální obal, ve kterém přístroj v případě uplatnění záruky zašlete výrobci.</w:t>
            </w:r>
          </w:p>
        </w:tc>
      </w:tr>
    </w:tbl>
    <w:p w:rsidR="002B74D5" w:rsidRDefault="002B74D5" w:rsidP="00F7772C">
      <w:pPr>
        <w:pStyle w:val="Zkladntext13"/>
        <w:shd w:val="clear" w:color="auto" w:fill="auto"/>
        <w:spacing w:before="0" w:after="0" w:line="240" w:lineRule="auto"/>
        <w:ind w:firstLine="0"/>
        <w:jc w:val="left"/>
      </w:pPr>
    </w:p>
    <w:p w:rsidR="00B53EE9" w:rsidRPr="002B74D5" w:rsidRDefault="00F7772C" w:rsidP="002B74D5">
      <w:pPr>
        <w:pStyle w:val="Zkladntext13"/>
        <w:numPr>
          <w:ilvl w:val="0"/>
          <w:numId w:val="21"/>
        </w:numPr>
        <w:tabs>
          <w:tab w:val="left" w:pos="567"/>
        </w:tabs>
        <w:spacing w:before="0" w:after="0" w:line="240" w:lineRule="auto"/>
        <w:ind w:left="567" w:hanging="567"/>
        <w:jc w:val="left"/>
        <w:outlineLvl w:val="0"/>
        <w:rPr>
          <w:b/>
          <w:sz w:val="26"/>
          <w:szCs w:val="26"/>
        </w:rPr>
      </w:pPr>
      <w:bookmarkStart w:id="42" w:name="bookmark30"/>
      <w:bookmarkStart w:id="43" w:name="_Toc512522246"/>
      <w:r w:rsidRPr="002B74D5">
        <w:rPr>
          <w:b/>
          <w:sz w:val="26"/>
          <w:szCs w:val="26"/>
          <w:lang w:bidi="cs-CZ"/>
        </w:rPr>
        <w:t>Vestavba přístroje</w:t>
      </w:r>
      <w:bookmarkEnd w:id="42"/>
      <w:bookmarkEnd w:id="43"/>
    </w:p>
    <w:p w:rsidR="002B74D5" w:rsidRDefault="002B74D5" w:rsidP="00F7772C">
      <w:pPr>
        <w:pStyle w:val="Nadpis40"/>
        <w:shd w:val="clear" w:color="auto" w:fill="auto"/>
        <w:spacing w:after="0" w:line="240" w:lineRule="auto"/>
        <w:ind w:firstLine="0"/>
        <w:outlineLvl w:val="9"/>
      </w:pPr>
      <w:bookmarkStart w:id="44" w:name="bookmark31"/>
    </w:p>
    <w:p w:rsidR="00B53EE9" w:rsidRDefault="00F7772C" w:rsidP="002B74D5">
      <w:pPr>
        <w:pStyle w:val="Nadpis40"/>
        <w:numPr>
          <w:ilvl w:val="2"/>
          <w:numId w:val="17"/>
        </w:numPr>
        <w:shd w:val="clear" w:color="auto" w:fill="auto"/>
        <w:tabs>
          <w:tab w:val="left" w:pos="993"/>
        </w:tabs>
        <w:spacing w:after="0" w:line="240" w:lineRule="auto"/>
        <w:ind w:left="993" w:hanging="993"/>
        <w:outlineLvl w:val="0"/>
      </w:pPr>
      <w:bookmarkStart w:id="45" w:name="_Toc512522247"/>
      <w:r w:rsidRPr="00F7772C">
        <w:rPr>
          <w:lang w:bidi="cs-CZ"/>
        </w:rPr>
        <w:t>Požadavky na místo vestavby</w:t>
      </w:r>
      <w:bookmarkEnd w:id="44"/>
      <w:bookmarkEnd w:id="45"/>
    </w:p>
    <w:p w:rsidR="002B74D5" w:rsidRPr="00F7772C" w:rsidRDefault="002B74D5" w:rsidP="00F7772C">
      <w:pPr>
        <w:pStyle w:val="Nadpis40"/>
        <w:shd w:val="clear" w:color="auto" w:fill="auto"/>
        <w:spacing w:after="0" w:line="240" w:lineRule="auto"/>
        <w:ind w:firstLine="0"/>
        <w:outlineLvl w:val="9"/>
      </w:pP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Přístroj neinstalujte v horkém, mokrém nebo velmi vlhkém prostředí nebo v blízkosti hořlavých materiálů.</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Nenechejte kabel viset dolů přes hranu stolu nebo pracovní plochy.</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Vestavba a montáž tohoto přístroje na nestacionárních místech instalace (např. lodě) smí být provedena pouze odbornými podniky/osobami, které zajistí předpoklady pro použití odpovídající bezpečnostním předpisům.</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Postavte mikrovlnný přístroj tak daleko, jak je to možné od rádií nebo televizí, protože může být rušen provoz příjmu rádiového a televizního signálu.</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Tento přístroj je projektován pouze pro použití v domácnosti.</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Tento přístroj je vhodný pouze pro vestavbu do skříně, nikoli jako volně stojící přístroj a nestavět do uzavřené skříně.</w:t>
      </w:r>
      <w:bookmarkStart w:id="46" w:name="bookmark32"/>
    </w:p>
    <w:p w:rsidR="002B74D5" w:rsidRDefault="002B74D5" w:rsidP="00F7772C">
      <w:pPr>
        <w:pStyle w:val="Nadpis40"/>
        <w:shd w:val="clear" w:color="auto" w:fill="auto"/>
        <w:spacing w:after="0" w:line="240" w:lineRule="auto"/>
        <w:ind w:firstLine="0"/>
        <w:outlineLvl w:val="9"/>
        <w:rPr>
          <w:b w:val="0"/>
        </w:rPr>
      </w:pPr>
    </w:p>
    <w:p w:rsidR="002B74D5" w:rsidRDefault="002B74D5">
      <w:pPr>
        <w:rPr>
          <w:rFonts w:ascii="Arial" w:eastAsia="Arial" w:hAnsi="Arial" w:cs="Arial"/>
          <w:bCs/>
          <w:sz w:val="22"/>
          <w:szCs w:val="22"/>
        </w:rPr>
      </w:pPr>
      <w:r>
        <w:rPr>
          <w:b/>
          <w:lang w:bidi="cs-CZ"/>
        </w:rPr>
        <w:br w:type="page"/>
      </w:r>
    </w:p>
    <w:p w:rsidR="002B74D5" w:rsidRPr="002B74D5" w:rsidRDefault="002B74D5" w:rsidP="00F7772C">
      <w:pPr>
        <w:pStyle w:val="Nadpis40"/>
        <w:shd w:val="clear" w:color="auto" w:fill="auto"/>
        <w:spacing w:after="0" w:line="240" w:lineRule="auto"/>
        <w:ind w:firstLine="0"/>
        <w:outlineLvl w:val="9"/>
        <w:rPr>
          <w:b w:val="0"/>
        </w:rPr>
      </w:pPr>
    </w:p>
    <w:p w:rsidR="00B53EE9" w:rsidRPr="002B74D5" w:rsidRDefault="00F7772C" w:rsidP="002B74D5">
      <w:pPr>
        <w:numPr>
          <w:ilvl w:val="2"/>
          <w:numId w:val="17"/>
        </w:numPr>
        <w:tabs>
          <w:tab w:val="left" w:pos="993"/>
        </w:tabs>
        <w:ind w:left="993" w:hanging="993"/>
        <w:outlineLvl w:val="0"/>
        <w:rPr>
          <w:rFonts w:ascii="Arial" w:eastAsia="Arial" w:hAnsi="Arial" w:cs="Arial"/>
          <w:b/>
          <w:bCs/>
          <w:sz w:val="22"/>
          <w:szCs w:val="22"/>
        </w:rPr>
      </w:pPr>
      <w:bookmarkStart w:id="47" w:name="_Toc512522248"/>
      <w:r w:rsidRPr="002B74D5">
        <w:rPr>
          <w:rFonts w:ascii="Arial" w:eastAsia="Arial" w:hAnsi="Arial" w:cs="Arial"/>
          <w:b/>
          <w:sz w:val="22"/>
          <w:szCs w:val="22"/>
          <w:lang w:bidi="cs-CZ"/>
        </w:rPr>
        <w:t>Elektrické připojení</w:t>
      </w:r>
      <w:bookmarkEnd w:id="46"/>
      <w:bookmarkEnd w:id="47"/>
    </w:p>
    <w:p w:rsidR="002B74D5" w:rsidRDefault="002B74D5" w:rsidP="00F7772C">
      <w:pPr>
        <w:pStyle w:val="Nadpis40"/>
        <w:shd w:val="clear" w:color="auto" w:fill="auto"/>
        <w:spacing w:after="0" w:line="240" w:lineRule="auto"/>
        <w:ind w:firstLine="0"/>
        <w:outlineLvl w:val="9"/>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2B74D5" w:rsidRPr="00C65EEA" w:rsidTr="0010614E">
        <w:tc>
          <w:tcPr>
            <w:tcW w:w="675" w:type="dxa"/>
            <w:shd w:val="clear" w:color="auto" w:fill="E20A17"/>
            <w:vAlign w:val="center"/>
          </w:tcPr>
          <w:p w:rsidR="002B74D5" w:rsidRPr="00C65EEA" w:rsidRDefault="002B74D5"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4"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2B74D5" w:rsidRPr="00C65EEA" w:rsidRDefault="002B74D5" w:rsidP="0010614E">
            <w:pPr>
              <w:spacing w:before="20" w:after="20"/>
              <w:rPr>
                <w:rFonts w:ascii="Arial" w:hAnsi="Arial" w:cs="Arial"/>
                <w:b/>
                <w:color w:val="FFFFFF" w:themeColor="background1"/>
                <w:sz w:val="22"/>
                <w:szCs w:val="22"/>
                <w:lang w:val="de-DE"/>
              </w:rPr>
            </w:pPr>
            <w:r w:rsidRPr="00C65EEA">
              <w:rPr>
                <w:rFonts w:ascii="Arial" w:eastAsia="Arial" w:hAnsi="Arial" w:cs="Arial"/>
                <w:b/>
                <w:color w:val="FFFFFF" w:themeColor="background1"/>
                <w:sz w:val="22"/>
                <w:szCs w:val="22"/>
                <w:lang w:bidi="cs-CZ"/>
              </w:rPr>
              <w:t>NEBEZPEČÍ</w:t>
            </w:r>
          </w:p>
        </w:tc>
        <w:tc>
          <w:tcPr>
            <w:tcW w:w="8254" w:type="dxa"/>
            <w:shd w:val="clear" w:color="auto" w:fill="E6E6E6"/>
          </w:tcPr>
          <w:p w:rsidR="002B74D5" w:rsidRPr="00C65EEA" w:rsidRDefault="002B74D5" w:rsidP="0010614E">
            <w:pPr>
              <w:rPr>
                <w:rFonts w:ascii="Arial" w:hAnsi="Arial" w:cs="Arial"/>
                <w:sz w:val="22"/>
                <w:szCs w:val="22"/>
                <w:lang w:val="de-DE"/>
              </w:rPr>
            </w:pPr>
          </w:p>
        </w:tc>
      </w:tr>
      <w:tr w:rsidR="002B74D5" w:rsidRPr="002C3135" w:rsidTr="0010614E">
        <w:tc>
          <w:tcPr>
            <w:tcW w:w="10347" w:type="dxa"/>
            <w:gridSpan w:val="3"/>
            <w:shd w:val="clear" w:color="auto" w:fill="E6E6E6"/>
          </w:tcPr>
          <w:p w:rsidR="002B74D5" w:rsidRDefault="002B74D5" w:rsidP="0010614E">
            <w:pPr>
              <w:rPr>
                <w:rFonts w:ascii="Arial" w:hAnsi="Arial" w:cs="Arial"/>
                <w:sz w:val="22"/>
                <w:szCs w:val="22"/>
                <w:lang w:val="de-DE"/>
              </w:rPr>
            </w:pP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Nebezpečí zásahu elektrickým proudem</w:t>
            </w: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Kontakt s vnitřními stavebními částmi může způsobit těžká zranění nebo vést ke smrti.</w:t>
            </w: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Přístroj nesmí být rozebrán.</w:t>
            </w:r>
          </w:p>
          <w:p w:rsidR="002B74D5" w:rsidRPr="002B74D5" w:rsidRDefault="002B74D5" w:rsidP="002B74D5">
            <w:pPr>
              <w:numPr>
                <w:ilvl w:val="0"/>
                <w:numId w:val="18"/>
              </w:numPr>
              <w:tabs>
                <w:tab w:val="left" w:pos="426"/>
              </w:tabs>
              <w:spacing w:after="100"/>
              <w:ind w:left="425" w:hanging="425"/>
              <w:rPr>
                <w:rFonts w:ascii="Arial" w:hAnsi="Arial" w:cs="Arial"/>
                <w:sz w:val="22"/>
                <w:szCs w:val="22"/>
              </w:rPr>
            </w:pPr>
            <w:r w:rsidRPr="002B74D5">
              <w:rPr>
                <w:rFonts w:ascii="Arial" w:eastAsia="Arial" w:hAnsi="Arial" w:cs="Arial"/>
                <w:sz w:val="22"/>
                <w:szCs w:val="22"/>
                <w:lang w:bidi="cs-CZ"/>
              </w:rPr>
              <w:t>Neodborným uzemněním může dojít k zásahům elektrickým proudem. Nepoužívejte žádnou zásuvku, která není odborně instalována a uzemněna.</w:t>
            </w:r>
          </w:p>
        </w:tc>
      </w:tr>
    </w:tbl>
    <w:p w:rsidR="002B74D5" w:rsidRPr="002B74D5" w:rsidRDefault="002B74D5" w:rsidP="00F7772C">
      <w:pPr>
        <w:pStyle w:val="Nadpis40"/>
        <w:shd w:val="clear" w:color="auto" w:fill="auto"/>
        <w:spacing w:after="0" w:line="240" w:lineRule="auto"/>
        <w:ind w:firstLine="0"/>
        <w:outlineLvl w:val="9"/>
        <w:rPr>
          <w:b w:val="0"/>
        </w:rPr>
      </w:pPr>
    </w:p>
    <w:p w:rsidR="00B53EE9" w:rsidRDefault="00F7772C" w:rsidP="00F7772C">
      <w:pPr>
        <w:pStyle w:val="Zkladntext13"/>
        <w:shd w:val="clear" w:color="auto" w:fill="auto"/>
        <w:spacing w:before="0" w:after="0" w:line="240" w:lineRule="auto"/>
        <w:ind w:firstLine="0"/>
        <w:jc w:val="left"/>
      </w:pPr>
      <w:r w:rsidRPr="00F7772C">
        <w:rPr>
          <w:lang w:bidi="cs-CZ"/>
        </w:rPr>
        <w:t>Pro bezpečný a bezchybný provoz přístroje je nutno dbát při elektrickém připojení následujících upozornění:</w:t>
      </w:r>
    </w:p>
    <w:p w:rsidR="002B74D5" w:rsidRPr="00F7772C" w:rsidRDefault="002B74D5" w:rsidP="00F7772C">
      <w:pPr>
        <w:pStyle w:val="Zkladntext13"/>
        <w:shd w:val="clear" w:color="auto" w:fill="auto"/>
        <w:spacing w:before="0" w:after="0" w:line="240" w:lineRule="auto"/>
        <w:ind w:firstLine="0"/>
        <w:jc w:val="left"/>
      </w:pPr>
    </w:p>
    <w:p w:rsidR="00B53EE9" w:rsidRPr="00F7772C" w:rsidRDefault="00F7772C" w:rsidP="002B74D5">
      <w:pPr>
        <w:pStyle w:val="Zkladntext13"/>
        <w:numPr>
          <w:ilvl w:val="0"/>
          <w:numId w:val="8"/>
        </w:numPr>
        <w:shd w:val="clear" w:color="auto" w:fill="auto"/>
        <w:tabs>
          <w:tab w:val="left" w:pos="426"/>
        </w:tabs>
        <w:spacing w:before="0" w:after="0" w:line="240" w:lineRule="auto"/>
        <w:ind w:left="425" w:hanging="425"/>
        <w:jc w:val="left"/>
      </w:pPr>
      <w:r w:rsidRPr="00F7772C">
        <w:rPr>
          <w:lang w:bidi="cs-CZ"/>
        </w:rPr>
        <w:t>Porovnejte před připojením přístroje data pro připojení (napětí a frekvence) na typovém štítku s daty Vaší elektrické sítě. Tato data se musí shodovat, aby se na přístroji nevyskytly žádné škody.</w:t>
      </w:r>
    </w:p>
    <w:p w:rsidR="00B53EE9" w:rsidRPr="00F7772C" w:rsidRDefault="00F7772C" w:rsidP="002B74D5">
      <w:pPr>
        <w:pStyle w:val="Zkladntext13"/>
        <w:shd w:val="clear" w:color="auto" w:fill="auto"/>
        <w:spacing w:before="0" w:after="200" w:line="240" w:lineRule="auto"/>
        <w:ind w:left="425" w:firstLine="0"/>
        <w:jc w:val="left"/>
      </w:pPr>
      <w:r w:rsidRPr="00F7772C">
        <w:rPr>
          <w:lang w:bidi="cs-CZ"/>
        </w:rPr>
        <w:t>V případě pochybností se zeptejte Vašeho elektrikáře.</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Zásuvka musí být jištěna přes bezpečnostní ochranný spínač 16A, odděleně od ostatních elektrických spotřebičů.</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Ujistěte se, že je přívodní kabel nepoškozen a není položen pod troubou nebo přes horké nebo ostré plochy.</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Tento přístroj musí být uzemněn. V případě zkratu poskytuje zemnění ochranu před zásahy elektrickým proudem, neboť je elektrický proud odváděn dodatečným vedením. Přístroj je vybaven odpovídajícím kabelem se zemnícím vodičem a bezpečnostní kontaktní zástrčkou. Zástrčka musí být zastrčena do odborně instalované a uzemněné zásuvky.</w:t>
      </w:r>
    </w:p>
    <w:p w:rsidR="00B53EE9" w:rsidRPr="00F7772C" w:rsidRDefault="00F7772C" w:rsidP="002B74D5">
      <w:pPr>
        <w:pStyle w:val="Zkladntext13"/>
        <w:numPr>
          <w:ilvl w:val="0"/>
          <w:numId w:val="8"/>
        </w:numPr>
        <w:shd w:val="clear" w:color="auto" w:fill="auto"/>
        <w:tabs>
          <w:tab w:val="left" w:pos="426"/>
        </w:tabs>
        <w:spacing w:before="0" w:after="0" w:line="240" w:lineRule="auto"/>
        <w:ind w:left="425" w:hanging="425"/>
        <w:jc w:val="left"/>
      </w:pPr>
      <w:r w:rsidRPr="00F7772C">
        <w:rPr>
          <w:lang w:bidi="cs-CZ"/>
        </w:rPr>
        <w:t>Elektrická bezpečnost přístroje je zaručena pouze tehdy, když je napojen na předpisově instalovaný systém ochranných vodičů. Provoz na zásuvce bez ochranného vodiče je zakázán. Nechte v případě pochyb domácí instalaci zkontrolovat elektrikářem.</w:t>
      </w:r>
    </w:p>
    <w:p w:rsidR="00B53EE9" w:rsidRPr="00F7772C" w:rsidRDefault="00F7772C" w:rsidP="002B74D5">
      <w:pPr>
        <w:pStyle w:val="Zkladntext13"/>
        <w:shd w:val="clear" w:color="auto" w:fill="auto"/>
        <w:spacing w:before="0" w:after="200" w:line="240" w:lineRule="auto"/>
        <w:ind w:left="425" w:firstLine="0"/>
        <w:jc w:val="left"/>
      </w:pPr>
      <w:r w:rsidRPr="00F7772C">
        <w:rPr>
          <w:lang w:bidi="cs-CZ"/>
        </w:rPr>
        <w:t>Výrobce nemůže být prohlášen zodpovědným za škody, které jsou způsobené chybějícím nebo přerušeným ochranným vodičem.</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Vícenásobné zásuvky, zásuvkové lišty a prodlužovací kabely nesmí být používány. Přetížení může způsobit požár.</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Pokud není zástrčka po vestavbě přístupná, musí se ve vedení vyskytovat všepólový vypínač s odstupem kontaktů minimálně 3 mm.</w:t>
      </w:r>
    </w:p>
    <w:p w:rsidR="00B53EE9" w:rsidRPr="00F7772C"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Dle zákonných předpisů smí probíhat vestavba zásuvky a použití kabelu pouze školeným elektrikářským odborným personálem.</w:t>
      </w:r>
    </w:p>
    <w:p w:rsidR="002B74D5" w:rsidRDefault="002B74D5" w:rsidP="00F7772C">
      <w:pPr>
        <w:pStyle w:val="Nadpis40"/>
        <w:shd w:val="clear" w:color="auto" w:fill="auto"/>
        <w:spacing w:after="0" w:line="240" w:lineRule="auto"/>
        <w:ind w:firstLine="0"/>
        <w:outlineLvl w:val="9"/>
      </w:pPr>
      <w:bookmarkStart w:id="48" w:name="bookmark33"/>
    </w:p>
    <w:p w:rsidR="002B74D5" w:rsidRDefault="002B74D5">
      <w:pPr>
        <w:rPr>
          <w:rFonts w:ascii="Arial" w:eastAsia="Arial" w:hAnsi="Arial" w:cs="Arial"/>
          <w:bCs/>
          <w:sz w:val="22"/>
          <w:szCs w:val="22"/>
        </w:rPr>
      </w:pPr>
      <w:r>
        <w:rPr>
          <w:b/>
          <w:lang w:bidi="cs-CZ"/>
        </w:rPr>
        <w:br w:type="page"/>
      </w:r>
    </w:p>
    <w:p w:rsidR="002B74D5" w:rsidRPr="002B74D5" w:rsidRDefault="002B74D5" w:rsidP="00F7772C">
      <w:pPr>
        <w:pStyle w:val="Nadpis40"/>
        <w:shd w:val="clear" w:color="auto" w:fill="auto"/>
        <w:spacing w:after="0" w:line="240" w:lineRule="auto"/>
        <w:ind w:firstLine="0"/>
        <w:outlineLvl w:val="9"/>
        <w:rPr>
          <w:b w:val="0"/>
        </w:rPr>
      </w:pPr>
    </w:p>
    <w:p w:rsidR="00B53EE9" w:rsidRPr="002B74D5" w:rsidRDefault="00F7772C" w:rsidP="002B74D5">
      <w:pPr>
        <w:numPr>
          <w:ilvl w:val="2"/>
          <w:numId w:val="17"/>
        </w:numPr>
        <w:tabs>
          <w:tab w:val="left" w:pos="993"/>
        </w:tabs>
        <w:ind w:left="993" w:hanging="993"/>
        <w:outlineLvl w:val="0"/>
        <w:rPr>
          <w:rFonts w:ascii="Arial" w:eastAsia="Arial" w:hAnsi="Arial" w:cs="Arial"/>
          <w:b/>
          <w:bCs/>
          <w:sz w:val="22"/>
          <w:szCs w:val="22"/>
        </w:rPr>
      </w:pPr>
      <w:bookmarkStart w:id="49" w:name="_Toc512522249"/>
      <w:r w:rsidRPr="002B74D5">
        <w:rPr>
          <w:rFonts w:ascii="Arial" w:eastAsia="Arial" w:hAnsi="Arial" w:cs="Arial"/>
          <w:b/>
          <w:sz w:val="22"/>
          <w:szCs w:val="22"/>
          <w:lang w:bidi="cs-CZ"/>
        </w:rPr>
        <w:t>Návod pro vestavbu</w:t>
      </w:r>
      <w:bookmarkEnd w:id="48"/>
      <w:bookmarkEnd w:id="49"/>
    </w:p>
    <w:p w:rsidR="002B74D5" w:rsidRPr="00F7772C" w:rsidRDefault="002B74D5" w:rsidP="00F7772C">
      <w:pPr>
        <w:pStyle w:val="Nadpis40"/>
        <w:shd w:val="clear" w:color="auto" w:fill="auto"/>
        <w:spacing w:after="0" w:line="240" w:lineRule="auto"/>
        <w:ind w:firstLine="0"/>
        <w:outlineLvl w:val="9"/>
      </w:pP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Prosím, dbejte těchto zvláštních pokynů pro vestavbu.</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Přístroj může být umístěn do 60 cm široké vestavné nástěnné skříně (minimální hloubka 55 cm, spodní hrana přístroje minimálně 85 cm nad podlahou).</w:t>
      </w:r>
    </w:p>
    <w:p w:rsidR="002B74D5" w:rsidRDefault="00F7772C" w:rsidP="002B74D5">
      <w:pPr>
        <w:pStyle w:val="Zkladntext13"/>
        <w:numPr>
          <w:ilvl w:val="0"/>
          <w:numId w:val="8"/>
        </w:numPr>
        <w:shd w:val="clear" w:color="auto" w:fill="auto"/>
        <w:tabs>
          <w:tab w:val="left" w:pos="426"/>
        </w:tabs>
        <w:spacing w:before="0" w:after="200" w:line="240" w:lineRule="auto"/>
        <w:ind w:left="425" w:hanging="425"/>
        <w:jc w:val="left"/>
      </w:pPr>
      <w:r w:rsidRPr="00F7772C">
        <w:rPr>
          <w:lang w:bidi="cs-CZ"/>
        </w:rPr>
        <w:t>Vestavná skříň musí být za troubou otevřená (tzn. žádná zadní stěna).</w:t>
      </w:r>
    </w:p>
    <w:p w:rsidR="002B74D5" w:rsidRPr="00F7772C" w:rsidRDefault="002B74D5" w:rsidP="002B74D5">
      <w:pPr>
        <w:pStyle w:val="Zkladntext13"/>
        <w:numPr>
          <w:ilvl w:val="0"/>
          <w:numId w:val="8"/>
        </w:numPr>
        <w:shd w:val="clear" w:color="auto" w:fill="auto"/>
        <w:tabs>
          <w:tab w:val="left" w:pos="426"/>
        </w:tabs>
        <w:spacing w:before="0" w:after="0" w:line="240" w:lineRule="auto"/>
        <w:ind w:left="425" w:hanging="425"/>
        <w:jc w:val="left"/>
      </w:pPr>
      <w:r w:rsidRPr="00F7772C">
        <w:rPr>
          <w:lang w:bidi="cs-CZ"/>
        </w:rPr>
        <w:t>Nezakrývejte ventilační štěrbiny a vstupy vzduchu.</w:t>
      </w:r>
    </w:p>
    <w:p w:rsidR="00B53EE9" w:rsidRDefault="00B53EE9" w:rsidP="00F7772C">
      <w:pPr>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4807"/>
      </w:tblGrid>
      <w:tr w:rsidR="002B74D5" w:rsidTr="002B74D5">
        <w:tc>
          <w:tcPr>
            <w:tcW w:w="5173" w:type="dxa"/>
          </w:tcPr>
          <w:p w:rsidR="002B74D5" w:rsidRDefault="002B74D5" w:rsidP="002B74D5">
            <w:pPr>
              <w:jc w:val="center"/>
              <w:rPr>
                <w:rFonts w:ascii="Arial" w:hAnsi="Arial" w:cs="Arial"/>
                <w:sz w:val="22"/>
                <w:szCs w:val="22"/>
              </w:rPr>
            </w:pPr>
            <w:r>
              <w:rPr>
                <w:rFonts w:ascii="Arial" w:eastAsia="Arial" w:hAnsi="Arial" w:cs="Arial"/>
                <w:noProof/>
                <w:sz w:val="22"/>
                <w:szCs w:val="22"/>
              </w:rPr>
              <w:drawing>
                <wp:inline distT="0" distB="0" distL="0" distR="0">
                  <wp:extent cx="3409950" cy="2419350"/>
                  <wp:effectExtent l="1905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srcRect/>
                          <a:stretch>
                            <a:fillRect/>
                          </a:stretch>
                        </pic:blipFill>
                        <pic:spPr bwMode="auto">
                          <a:xfrm>
                            <a:off x="0" y="0"/>
                            <a:ext cx="3409950" cy="2419350"/>
                          </a:xfrm>
                          <a:prstGeom prst="rect">
                            <a:avLst/>
                          </a:prstGeom>
                          <a:noFill/>
                          <a:ln w="9525">
                            <a:noFill/>
                            <a:miter lim="800000"/>
                            <a:headEnd/>
                            <a:tailEnd/>
                          </a:ln>
                        </pic:spPr>
                      </pic:pic>
                    </a:graphicData>
                  </a:graphic>
                </wp:inline>
              </w:drawing>
            </w:r>
          </w:p>
        </w:tc>
        <w:tc>
          <w:tcPr>
            <w:tcW w:w="5174" w:type="dxa"/>
          </w:tcPr>
          <w:p w:rsidR="002B74D5" w:rsidRDefault="002B74D5" w:rsidP="00F7772C">
            <w:pPr>
              <w:rPr>
                <w:rFonts w:ascii="Arial" w:hAnsi="Arial" w:cs="Arial"/>
                <w:sz w:val="22"/>
                <w:szCs w:val="22"/>
              </w:rPr>
            </w:pPr>
          </w:p>
          <w:p w:rsidR="002B74D5" w:rsidRDefault="002B74D5" w:rsidP="00F7772C">
            <w:pPr>
              <w:rPr>
                <w:rFonts w:ascii="Arial" w:hAnsi="Arial" w:cs="Arial"/>
                <w:sz w:val="22"/>
                <w:szCs w:val="22"/>
              </w:rPr>
            </w:pPr>
          </w:p>
          <w:p w:rsidR="002B74D5" w:rsidRDefault="002B74D5" w:rsidP="00F7772C">
            <w:pPr>
              <w:rPr>
                <w:rFonts w:ascii="Arial" w:hAnsi="Arial" w:cs="Arial"/>
                <w:sz w:val="22"/>
                <w:szCs w:val="22"/>
              </w:rPr>
            </w:pPr>
          </w:p>
          <w:p w:rsidR="002B74D5" w:rsidRDefault="002B74D5" w:rsidP="002B74D5">
            <w:pPr>
              <w:pStyle w:val="Titulekobrzku0"/>
              <w:shd w:val="clear" w:color="auto" w:fill="auto"/>
              <w:spacing w:after="0" w:line="240" w:lineRule="auto"/>
              <w:jc w:val="left"/>
            </w:pPr>
            <w:r w:rsidRPr="00F7772C">
              <w:rPr>
                <w:lang w:bidi="cs-CZ"/>
              </w:rPr>
              <w:t>Dbejte na to, aby nedošlo k přiskřípnutí nebo zalomení kabelu.</w:t>
            </w:r>
          </w:p>
          <w:p w:rsidR="002B74D5" w:rsidRPr="00F7772C" w:rsidRDefault="002B74D5" w:rsidP="002B74D5">
            <w:pPr>
              <w:pStyle w:val="Titulekobrzku0"/>
              <w:shd w:val="clear" w:color="auto" w:fill="auto"/>
              <w:spacing w:after="0" w:line="240" w:lineRule="auto"/>
              <w:jc w:val="left"/>
            </w:pPr>
          </w:p>
          <w:p w:rsidR="002B74D5" w:rsidRDefault="002B74D5" w:rsidP="002B74D5">
            <w:pPr>
              <w:pStyle w:val="Titulekobrzku0"/>
              <w:shd w:val="clear" w:color="auto" w:fill="auto"/>
              <w:spacing w:after="0" w:line="240" w:lineRule="auto"/>
              <w:jc w:val="left"/>
            </w:pPr>
            <w:r w:rsidRPr="00F7772C">
              <w:rPr>
                <w:lang w:bidi="cs-CZ"/>
              </w:rPr>
              <w:t>Troubu umístěte do středu prostoru.</w:t>
            </w:r>
          </w:p>
          <w:p w:rsidR="002B74D5" w:rsidRPr="00F7772C" w:rsidRDefault="002B74D5" w:rsidP="002B74D5">
            <w:pPr>
              <w:pStyle w:val="Titulekobrzku0"/>
              <w:shd w:val="clear" w:color="auto" w:fill="auto"/>
              <w:spacing w:after="0" w:line="240" w:lineRule="auto"/>
              <w:jc w:val="left"/>
            </w:pPr>
          </w:p>
          <w:p w:rsidR="002B74D5" w:rsidRDefault="002B74D5" w:rsidP="002B74D5">
            <w:pPr>
              <w:pStyle w:val="Titulekobrzku0"/>
              <w:shd w:val="clear" w:color="auto" w:fill="auto"/>
              <w:spacing w:after="0" w:line="240" w:lineRule="auto"/>
              <w:jc w:val="left"/>
            </w:pPr>
            <w:r w:rsidRPr="00F7772C">
              <w:rPr>
                <w:lang w:bidi="cs-CZ"/>
              </w:rPr>
              <w:t>Ponechejte prosím 30 mm volného prostoru nad horní stranou přístroje.</w:t>
            </w:r>
          </w:p>
        </w:tc>
      </w:tr>
    </w:tbl>
    <w:p w:rsidR="002B74D5" w:rsidRPr="004C1D1A" w:rsidRDefault="004C1D1A" w:rsidP="00F7772C">
      <w:pPr>
        <w:rPr>
          <w:rFonts w:ascii="Arial" w:hAnsi="Arial" w:cs="Arial"/>
          <w:sz w:val="2"/>
          <w:szCs w:val="2"/>
        </w:rPr>
      </w:pPr>
      <w:r>
        <w:rPr>
          <w:rFonts w:ascii="Arial" w:eastAsia="Arial" w:hAnsi="Arial" w:cs="Arial"/>
          <w:sz w:val="2"/>
          <w:szCs w:val="2"/>
          <w:lang w:bidi="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70"/>
      </w:tblGrid>
      <w:tr w:rsidR="002B74D5" w:rsidRPr="002B74D5" w:rsidTr="004C1D1A">
        <w:tc>
          <w:tcPr>
            <w:tcW w:w="4077" w:type="dxa"/>
          </w:tcPr>
          <w:p w:rsidR="002B74D5" w:rsidRDefault="002B74D5" w:rsidP="00F7772C">
            <w:pPr>
              <w:rPr>
                <w:rFonts w:ascii="Arial" w:hAnsi="Arial" w:cs="Arial"/>
                <w:sz w:val="22"/>
                <w:szCs w:val="22"/>
              </w:rPr>
            </w:pPr>
          </w:p>
          <w:p w:rsidR="002B74D5" w:rsidRDefault="002B74D5" w:rsidP="00F7772C">
            <w:pPr>
              <w:rPr>
                <w:rFonts w:ascii="Arial" w:hAnsi="Arial" w:cs="Arial"/>
                <w:sz w:val="22"/>
                <w:szCs w:val="22"/>
              </w:rPr>
            </w:pPr>
          </w:p>
          <w:p w:rsidR="002B74D5" w:rsidRDefault="002B74D5" w:rsidP="00F7772C">
            <w:pPr>
              <w:rPr>
                <w:rFonts w:ascii="Arial" w:hAnsi="Arial" w:cs="Arial"/>
                <w:sz w:val="22"/>
                <w:szCs w:val="22"/>
              </w:rPr>
            </w:pPr>
          </w:p>
          <w:p w:rsidR="002B74D5" w:rsidRDefault="002B74D5" w:rsidP="002B74D5">
            <w:pPr>
              <w:pStyle w:val="Zkladntext13"/>
              <w:numPr>
                <w:ilvl w:val="1"/>
                <w:numId w:val="8"/>
              </w:numPr>
              <w:shd w:val="clear" w:color="auto" w:fill="auto"/>
              <w:tabs>
                <w:tab w:val="left" w:pos="284"/>
              </w:tabs>
              <w:spacing w:before="0" w:after="100" w:line="240" w:lineRule="auto"/>
              <w:ind w:left="284" w:hanging="284"/>
              <w:jc w:val="left"/>
            </w:pPr>
            <w:r w:rsidRPr="00F7772C">
              <w:rPr>
                <w:lang w:bidi="cs-CZ"/>
              </w:rPr>
              <w:t>Plastový kryt</w:t>
            </w:r>
          </w:p>
          <w:p w:rsidR="002B74D5" w:rsidRDefault="002B74D5" w:rsidP="002B74D5">
            <w:pPr>
              <w:pStyle w:val="Zkladntext13"/>
              <w:numPr>
                <w:ilvl w:val="1"/>
                <w:numId w:val="8"/>
              </w:numPr>
              <w:shd w:val="clear" w:color="auto" w:fill="auto"/>
              <w:tabs>
                <w:tab w:val="left" w:pos="284"/>
              </w:tabs>
              <w:spacing w:before="0" w:after="100" w:line="240" w:lineRule="auto"/>
              <w:ind w:left="284" w:hanging="284"/>
              <w:jc w:val="left"/>
            </w:pPr>
            <w:r w:rsidRPr="00F7772C">
              <w:rPr>
                <w:lang w:bidi="cs-CZ"/>
              </w:rPr>
              <w:t>Šroub</w:t>
            </w:r>
          </w:p>
          <w:p w:rsidR="002B74D5" w:rsidRPr="002B74D5" w:rsidRDefault="002B74D5" w:rsidP="00F7772C">
            <w:pPr>
              <w:pStyle w:val="Zkladntext13"/>
              <w:numPr>
                <w:ilvl w:val="1"/>
                <w:numId w:val="8"/>
              </w:numPr>
              <w:shd w:val="clear" w:color="auto" w:fill="auto"/>
              <w:tabs>
                <w:tab w:val="left" w:pos="284"/>
              </w:tabs>
              <w:spacing w:before="0" w:after="0" w:line="240" w:lineRule="auto"/>
              <w:ind w:left="284" w:hanging="284"/>
              <w:jc w:val="left"/>
            </w:pPr>
            <w:r w:rsidRPr="00F7772C">
              <w:rPr>
                <w:lang w:bidi="cs-CZ"/>
              </w:rPr>
              <w:t>Otvor pro instalace</w:t>
            </w:r>
          </w:p>
        </w:tc>
        <w:tc>
          <w:tcPr>
            <w:tcW w:w="6270" w:type="dxa"/>
          </w:tcPr>
          <w:p w:rsidR="002B74D5" w:rsidRPr="002B74D5" w:rsidRDefault="00D65528" w:rsidP="00F7772C">
            <w:pPr>
              <w:rPr>
                <w:rFonts w:ascii="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546735</wp:posOffset>
                      </wp:positionH>
                      <wp:positionV relativeFrom="paragraph">
                        <wp:posOffset>1739265</wp:posOffset>
                      </wp:positionV>
                      <wp:extent cx="1267460" cy="252095"/>
                      <wp:effectExtent l="3810" t="5715" r="5080" b="8890"/>
                      <wp:wrapNone/>
                      <wp:docPr id="1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B74D5" w:rsidRDefault="0010614E" w:rsidP="004C1D1A">
                                  <w:pPr>
                                    <w:pStyle w:val="Zkladntext13"/>
                                    <w:shd w:val="clear" w:color="auto" w:fill="auto"/>
                                    <w:spacing w:before="0" w:after="0" w:line="240" w:lineRule="auto"/>
                                    <w:ind w:firstLine="0"/>
                                    <w:jc w:val="left"/>
                                    <w:rPr>
                                      <w:lang w:val="en-US"/>
                                    </w:rPr>
                                  </w:pPr>
                                  <w:r>
                                    <w:rPr>
                                      <w:rStyle w:val="Zkladntextdkovn-1pt"/>
                                      <w:spacing w:val="0"/>
                                      <w:lang w:bidi="cs-CZ"/>
                                    </w:rPr>
                                    <w:t>Installation Hole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3.05pt;margin-top:136.95pt;width:99.8pt;height:1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" stroked="f">
                      <v:fill opacity="0"/>
                      <v:textbox style="mso-fit-shape-to-text:t">
                        <w:txbxContent>
                          <w:p w:rsidR="0010614E" w:rsidRPr="002B74D5" w:rsidRDefault="0010614E" w:rsidP="004C1D1A">
                            <w:pPr>
                              <w:pStyle w:val="Zkladntext13"/>
                              <w:shd w:val="clear" w:color="auto" w:fill="auto"/>
                              <w:spacing w:before="0" w:after="0" w:line="240" w:lineRule="auto"/>
                              <w:ind w:firstLine="0"/>
                              <w:jc w:val="left"/>
                              <w:rPr>
                                <w:lang w:val="en-US"/>
                              </w:rPr>
                            </w:pPr>
                            <w:r>
                              <w:rPr>
                                <w:rStyle w:val="Zkladntextdkovn-1pt"/>
                                <w:spacing w:val="0"/>
                                <w:lang w:bidi="cs-CZ"/>
                              </w:rPr>
                              <w:t>Installation Hole</w:t>
                            </w:r>
                          </w:p>
                        </w:txbxContent>
                      </v:textbox>
                    </v:shape>
                  </w:pict>
                </mc:Fallback>
              </mc:AlternateContent>
            </w: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746760</wp:posOffset>
                      </wp:positionH>
                      <wp:positionV relativeFrom="paragraph">
                        <wp:posOffset>1586865</wp:posOffset>
                      </wp:positionV>
                      <wp:extent cx="591820" cy="252095"/>
                      <wp:effectExtent l="3810" t="5715" r="4445" b="8890"/>
                      <wp:wrapNone/>
                      <wp:docPr id="1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B74D5" w:rsidRDefault="0010614E" w:rsidP="004C1D1A">
                                  <w:pPr>
                                    <w:pStyle w:val="Zkladntext13"/>
                                    <w:shd w:val="clear" w:color="auto" w:fill="auto"/>
                                    <w:spacing w:before="0" w:after="0" w:line="240" w:lineRule="auto"/>
                                    <w:ind w:firstLine="0"/>
                                    <w:jc w:val="left"/>
                                    <w:rPr>
                                      <w:lang w:val="en-US"/>
                                    </w:rPr>
                                  </w:pPr>
                                  <w:r>
                                    <w:rPr>
                                      <w:rStyle w:val="Zkladntextdkovn-1pt"/>
                                      <w:spacing w:val="0"/>
                                      <w:lang w:bidi="cs-CZ"/>
                                    </w:rPr>
                                    <w:t>Screw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7" type="#_x0000_t202" style="position:absolute;margin-left:58.8pt;margin-top:124.95pt;width:46.6pt;height:1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" stroked="f">
                      <v:fill opacity="0"/>
                      <v:textbox style="mso-fit-shape-to-text:t">
                        <w:txbxContent>
                          <w:p w:rsidR="0010614E" w:rsidRPr="002B74D5" w:rsidRDefault="0010614E" w:rsidP="004C1D1A">
                            <w:pPr>
                              <w:pStyle w:val="Zkladntext13"/>
                              <w:shd w:val="clear" w:color="auto" w:fill="auto"/>
                              <w:spacing w:before="0" w:after="0" w:line="240" w:lineRule="auto"/>
                              <w:ind w:firstLine="0"/>
                              <w:jc w:val="left"/>
                              <w:rPr>
                                <w:lang w:val="en-US"/>
                              </w:rPr>
                            </w:pPr>
                            <w:r>
                              <w:rPr>
                                <w:rStyle w:val="Zkladntextdkovn-1pt"/>
                                <w:spacing w:val="0"/>
                                <w:lang w:bidi="cs-CZ"/>
                              </w:rPr>
                              <w:t>Screw</w:t>
                            </w:r>
                          </w:p>
                        </w:txbxContent>
                      </v:textbox>
                    </v:shape>
                  </w:pict>
                </mc:Fallback>
              </mc:AlternateContent>
            </w:r>
            <w:r>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2441575</wp:posOffset>
                      </wp:positionH>
                      <wp:positionV relativeFrom="paragraph">
                        <wp:posOffset>701040</wp:posOffset>
                      </wp:positionV>
                      <wp:extent cx="1525270" cy="252095"/>
                      <wp:effectExtent l="3175" t="5715" r="5080" b="8890"/>
                      <wp:wrapNone/>
                      <wp:docPr id="1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B74D5" w:rsidRDefault="0010614E" w:rsidP="002B74D5">
                                  <w:pPr>
                                    <w:pStyle w:val="Zkladntext13"/>
                                    <w:shd w:val="clear" w:color="auto" w:fill="auto"/>
                                    <w:spacing w:before="0" w:after="0" w:line="240" w:lineRule="auto"/>
                                    <w:ind w:firstLine="0"/>
                                    <w:jc w:val="left"/>
                                    <w:rPr>
                                      <w:lang w:val="en-US"/>
                                    </w:rPr>
                                  </w:pPr>
                                  <w:r>
                                    <w:rPr>
                                      <w:rStyle w:val="Zkladntextdkovn-1pt"/>
                                      <w:spacing w:val="0"/>
                                      <w:lang w:bidi="cs-CZ"/>
                                    </w:rPr>
                                    <w:t xml:space="preserve">Trim-kit </w:t>
                                  </w:r>
                                  <w:r w:rsidRPr="002B74D5">
                                    <w:rPr>
                                      <w:rStyle w:val="Zkladntext1"/>
                                      <w:lang w:bidi="cs-CZ"/>
                                    </w:rPr>
                                    <w:t>plastic cover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8" type="#_x0000_t202" style="position:absolute;margin-left:192.25pt;margin-top:55.2pt;width:120.1pt;height:19.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" stroked="f">
                      <v:fill opacity="0"/>
                      <v:textbox style="mso-fit-shape-to-text:t">
                        <w:txbxContent>
                          <w:p w:rsidR="0010614E" w:rsidRPr="002B74D5" w:rsidRDefault="0010614E" w:rsidP="002B74D5">
                            <w:pPr>
                              <w:pStyle w:val="Zkladntext13"/>
                              <w:shd w:val="clear" w:color="auto" w:fill="auto"/>
                              <w:spacing w:before="0" w:after="0" w:line="240" w:lineRule="auto"/>
                              <w:ind w:firstLine="0"/>
                              <w:jc w:val="left"/>
                              <w:rPr>
                                <w:lang w:val="en-US"/>
                              </w:rPr>
                            </w:pPr>
                            <w:r>
                              <w:rPr>
                                <w:rStyle w:val="Zkladntextdkovn-1pt"/>
                                <w:spacing w:val="0"/>
                                <w:lang w:bidi="cs-CZ"/>
                              </w:rPr>
                              <w:t xml:space="preserve">Trim-kit </w:t>
                            </w:r>
                            <w:r w:rsidRPr="002B74D5">
                              <w:rPr>
                                <w:rStyle w:val="Zkladntext1"/>
                                <w:lang w:bidi="cs-CZ"/>
                              </w:rPr>
                              <w:t>plastic cover</w:t>
                            </w:r>
                          </w:p>
                        </w:txbxContent>
                      </v:textbox>
                    </v:shape>
                  </w:pict>
                </mc:Fallback>
              </mc:AlternateContent>
            </w:r>
            <w:r w:rsidR="002B74D5" w:rsidRPr="002B74D5">
              <w:rPr>
                <w:rFonts w:ascii="Arial" w:eastAsia="Arial" w:hAnsi="Arial" w:cs="Arial"/>
                <w:sz w:val="22"/>
                <w:szCs w:val="22"/>
                <w:lang w:bidi="cs-CZ"/>
              </w:rPr>
              <w:object w:dxaOrig="4590"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75.5pt" o:ole="">
                  <v:imagedata r:id="rId22" o:title=""/>
                </v:shape>
                <o:OLEObject Type="Embed" ProgID="PBrush" ShapeID="_x0000_i1025" DrawAspect="Content" ObjectID="_1588744899" r:id="rId23"/>
              </w:object>
            </w:r>
          </w:p>
        </w:tc>
      </w:tr>
    </w:tbl>
    <w:p w:rsidR="00B53EE9" w:rsidRDefault="00F7772C" w:rsidP="00F7772C">
      <w:pPr>
        <w:pStyle w:val="Zkladntext13"/>
        <w:shd w:val="clear" w:color="auto" w:fill="auto"/>
        <w:spacing w:before="0" w:after="0" w:line="240" w:lineRule="auto"/>
        <w:ind w:firstLine="0"/>
        <w:jc w:val="left"/>
      </w:pPr>
      <w:r w:rsidRPr="00F7772C">
        <w:rPr>
          <w:lang w:bidi="cs-CZ"/>
        </w:rPr>
        <w:t>Otevřete dvířka a troubu pomocí šroubu prostrčeného lištou ve skříni upevněte. Na zapuštěnou hlavu šroubu vtiskněte plastový kryt.</w:t>
      </w:r>
    </w:p>
    <w:p w:rsidR="004C1D1A" w:rsidRDefault="004C1D1A"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C1D1A" w:rsidRPr="00003454" w:rsidTr="0010614E">
        <w:tc>
          <w:tcPr>
            <w:tcW w:w="2093" w:type="dxa"/>
            <w:shd w:val="clear" w:color="auto" w:fill="004D84"/>
            <w:vAlign w:val="center"/>
          </w:tcPr>
          <w:p w:rsidR="004C1D1A" w:rsidRPr="00003454" w:rsidRDefault="004C1D1A"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C1D1A" w:rsidRPr="00003454" w:rsidRDefault="004C1D1A" w:rsidP="0010614E">
            <w:pPr>
              <w:rPr>
                <w:rFonts w:ascii="Arial" w:hAnsi="Arial" w:cs="Arial"/>
                <w:sz w:val="22"/>
                <w:szCs w:val="22"/>
                <w:lang w:val="de-DE"/>
              </w:rPr>
            </w:pPr>
          </w:p>
        </w:tc>
      </w:tr>
      <w:tr w:rsidR="004C1D1A" w:rsidRPr="002B74D5" w:rsidTr="0010614E">
        <w:tc>
          <w:tcPr>
            <w:tcW w:w="10347" w:type="dxa"/>
            <w:gridSpan w:val="2"/>
            <w:shd w:val="clear" w:color="auto" w:fill="E6E6E6"/>
          </w:tcPr>
          <w:p w:rsidR="004C1D1A" w:rsidRDefault="004C1D1A" w:rsidP="0010614E">
            <w:pPr>
              <w:rPr>
                <w:rFonts w:ascii="Arial" w:hAnsi="Arial" w:cs="Arial"/>
                <w:sz w:val="22"/>
                <w:szCs w:val="22"/>
                <w:lang w:val="de-DE"/>
              </w:rPr>
            </w:pPr>
          </w:p>
          <w:p w:rsidR="004C1D1A" w:rsidRPr="004C1D1A" w:rsidRDefault="004C1D1A" w:rsidP="004C1D1A">
            <w:pPr>
              <w:numPr>
                <w:ilvl w:val="0"/>
                <w:numId w:val="18"/>
              </w:numPr>
              <w:tabs>
                <w:tab w:val="left" w:pos="426"/>
              </w:tabs>
              <w:spacing w:after="100"/>
              <w:ind w:left="425" w:hanging="425"/>
              <w:rPr>
                <w:rFonts w:ascii="Arial" w:hAnsi="Arial" w:cs="Arial"/>
                <w:sz w:val="22"/>
                <w:szCs w:val="22"/>
              </w:rPr>
            </w:pPr>
            <w:r w:rsidRPr="004C1D1A">
              <w:rPr>
                <w:rFonts w:ascii="Arial" w:eastAsia="Arial" w:hAnsi="Arial" w:cs="Arial"/>
                <w:sz w:val="22"/>
                <w:szCs w:val="22"/>
                <w:lang w:bidi="cs-CZ"/>
              </w:rPr>
              <w:t>Trouba musí být instalována dle návodu pro vestavbu.</w:t>
            </w:r>
          </w:p>
          <w:p w:rsidR="004C1D1A" w:rsidRPr="004C1D1A" w:rsidRDefault="004C1D1A" w:rsidP="004C1D1A">
            <w:pPr>
              <w:numPr>
                <w:ilvl w:val="0"/>
                <w:numId w:val="18"/>
              </w:numPr>
              <w:tabs>
                <w:tab w:val="left" w:pos="426"/>
              </w:tabs>
              <w:spacing w:after="100"/>
              <w:ind w:left="425" w:hanging="425"/>
              <w:rPr>
                <w:rFonts w:ascii="Arial" w:hAnsi="Arial" w:cs="Arial"/>
                <w:sz w:val="22"/>
                <w:szCs w:val="22"/>
              </w:rPr>
            </w:pPr>
            <w:r w:rsidRPr="004C1D1A">
              <w:rPr>
                <w:rFonts w:ascii="Arial" w:eastAsia="Arial" w:hAnsi="Arial" w:cs="Arial"/>
                <w:sz w:val="22"/>
                <w:szCs w:val="22"/>
                <w:lang w:bidi="cs-CZ"/>
              </w:rPr>
              <w:t>Vnější strana vestavného prostoru může být horká.</w:t>
            </w:r>
          </w:p>
        </w:tc>
      </w:tr>
    </w:tbl>
    <w:p w:rsidR="004C1D1A" w:rsidRPr="004C1D1A" w:rsidRDefault="004C1D1A" w:rsidP="00F7772C">
      <w:pPr>
        <w:pStyle w:val="Zkladntext13"/>
        <w:shd w:val="clear" w:color="auto" w:fill="auto"/>
        <w:spacing w:before="0" w:after="0" w:line="240" w:lineRule="auto"/>
        <w:ind w:firstLine="0"/>
        <w:jc w:val="left"/>
        <w:rPr>
          <w:b/>
        </w:rPr>
      </w:pPr>
    </w:p>
    <w:p w:rsidR="00B53EE9" w:rsidRPr="004C1D1A" w:rsidRDefault="00F7772C" w:rsidP="004C1D1A">
      <w:pPr>
        <w:numPr>
          <w:ilvl w:val="2"/>
          <w:numId w:val="17"/>
        </w:numPr>
        <w:tabs>
          <w:tab w:val="left" w:pos="993"/>
        </w:tabs>
        <w:ind w:left="993" w:hanging="993"/>
        <w:outlineLvl w:val="0"/>
        <w:rPr>
          <w:rFonts w:ascii="Arial" w:eastAsia="Arial" w:hAnsi="Arial" w:cs="Arial"/>
          <w:b/>
          <w:bCs/>
          <w:sz w:val="22"/>
          <w:szCs w:val="22"/>
        </w:rPr>
      </w:pPr>
      <w:bookmarkStart w:id="50" w:name="bookmark34"/>
      <w:bookmarkStart w:id="51" w:name="_Toc512522250"/>
      <w:r w:rsidRPr="004C1D1A">
        <w:rPr>
          <w:rFonts w:ascii="Arial" w:eastAsia="Arial" w:hAnsi="Arial" w:cs="Arial"/>
          <w:b/>
          <w:sz w:val="22"/>
          <w:szCs w:val="22"/>
          <w:lang w:bidi="cs-CZ"/>
        </w:rPr>
        <w:t>Vyloučení rušení přenosu signálu</w:t>
      </w:r>
      <w:bookmarkEnd w:id="50"/>
      <w:bookmarkEnd w:id="51"/>
    </w:p>
    <w:p w:rsidR="004C1D1A" w:rsidRPr="00F7772C" w:rsidRDefault="004C1D1A" w:rsidP="00F7772C">
      <w:pPr>
        <w:pStyle w:val="Nadpis40"/>
        <w:shd w:val="clear" w:color="auto" w:fill="auto"/>
        <w:spacing w:after="0" w:line="240" w:lineRule="auto"/>
        <w:ind w:firstLine="0"/>
        <w:outlineLvl w:val="9"/>
      </w:pPr>
    </w:p>
    <w:p w:rsidR="00B53EE9" w:rsidRDefault="00F7772C" w:rsidP="00F7772C">
      <w:pPr>
        <w:pStyle w:val="Zkladntext13"/>
        <w:shd w:val="clear" w:color="auto" w:fill="auto"/>
        <w:spacing w:before="0" w:after="0" w:line="240" w:lineRule="auto"/>
        <w:ind w:firstLine="0"/>
        <w:jc w:val="left"/>
      </w:pPr>
      <w:r w:rsidRPr="00F7772C">
        <w:rPr>
          <w:lang w:bidi="cs-CZ"/>
        </w:rPr>
        <w:t>Kvůli přístroji se mohou vyskytnout rušení u rádií, televizí nebo podobných přístrojů.</w:t>
      </w:r>
    </w:p>
    <w:p w:rsidR="004C1D1A" w:rsidRPr="00F7772C" w:rsidRDefault="004C1D1A" w:rsidP="00F7772C">
      <w:pPr>
        <w:pStyle w:val="Zkladntext13"/>
        <w:shd w:val="clear" w:color="auto" w:fill="auto"/>
        <w:spacing w:before="0" w:after="0" w:line="240" w:lineRule="auto"/>
        <w:ind w:firstLine="0"/>
        <w:jc w:val="left"/>
      </w:pP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Následujícími opatřeními mohou být rušení odstraněna nebo redukována:</w:t>
      </w: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Čistěte dvířka a těsnící plochy přístroje.</w:t>
      </w:r>
    </w:p>
    <w:p w:rsidR="004C1D1A" w:rsidRDefault="00F7772C" w:rsidP="004C1D1A">
      <w:pPr>
        <w:pStyle w:val="Zkladntext13"/>
        <w:numPr>
          <w:ilvl w:val="0"/>
          <w:numId w:val="9"/>
        </w:numPr>
        <w:shd w:val="clear" w:color="auto" w:fill="auto"/>
        <w:tabs>
          <w:tab w:val="left" w:pos="426"/>
        </w:tabs>
        <w:spacing w:before="0" w:after="0" w:line="240" w:lineRule="auto"/>
        <w:ind w:left="426" w:hanging="426"/>
        <w:jc w:val="left"/>
      </w:pPr>
      <w:r w:rsidRPr="00F7772C">
        <w:rPr>
          <w:lang w:bidi="cs-CZ"/>
        </w:rPr>
        <w:t>Postavte rádio, televizor atd. tak daleko od přístroje, jak je to možné.</w:t>
      </w:r>
    </w:p>
    <w:p w:rsidR="004C1D1A" w:rsidRDefault="004C1D1A">
      <w:pPr>
        <w:rPr>
          <w:rFonts w:ascii="Arial" w:eastAsia="Arial" w:hAnsi="Arial" w:cs="Arial"/>
          <w:sz w:val="22"/>
          <w:szCs w:val="22"/>
        </w:rPr>
      </w:pPr>
      <w:r>
        <w:rPr>
          <w:lang w:bidi="cs-CZ"/>
        </w:rPr>
        <w:br w:type="page"/>
      </w:r>
    </w:p>
    <w:p w:rsidR="004C1D1A" w:rsidRDefault="004C1D1A" w:rsidP="004C1D1A">
      <w:pPr>
        <w:pStyle w:val="Zkladntext13"/>
        <w:shd w:val="clear" w:color="auto" w:fill="auto"/>
        <w:spacing w:before="0" w:after="0" w:line="240" w:lineRule="auto"/>
        <w:ind w:firstLine="0"/>
        <w:jc w:val="left"/>
      </w:pP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Připojte přístroj na jinou zásuvku, tak aby byly pro přístroj a rušený přijímač používány rozdílné obvody.</w:t>
      </w:r>
    </w:p>
    <w:p w:rsidR="00B53EE9" w:rsidRPr="00F7772C" w:rsidRDefault="00F7772C" w:rsidP="004C1D1A">
      <w:pPr>
        <w:pStyle w:val="Zkladntext13"/>
        <w:numPr>
          <w:ilvl w:val="0"/>
          <w:numId w:val="9"/>
        </w:numPr>
        <w:shd w:val="clear" w:color="auto" w:fill="auto"/>
        <w:tabs>
          <w:tab w:val="left" w:pos="426"/>
        </w:tabs>
        <w:spacing w:before="0" w:after="0" w:line="240" w:lineRule="auto"/>
        <w:ind w:left="426" w:hanging="426"/>
        <w:jc w:val="left"/>
      </w:pPr>
      <w:r w:rsidRPr="00F7772C">
        <w:rPr>
          <w:lang w:bidi="cs-CZ"/>
        </w:rPr>
        <w:t>Používejte správně instalovanou anténu pro přijímač, aby byl zajištěn dobrý příjem.</w:t>
      </w:r>
    </w:p>
    <w:p w:rsidR="004C1D1A" w:rsidRDefault="004C1D1A" w:rsidP="00F7772C">
      <w:pPr>
        <w:pStyle w:val="Nadpis30"/>
        <w:shd w:val="clear" w:color="auto" w:fill="auto"/>
        <w:spacing w:before="0" w:after="0" w:line="240" w:lineRule="auto"/>
        <w:ind w:firstLine="0"/>
        <w:outlineLvl w:val="9"/>
        <w:rPr>
          <w:sz w:val="22"/>
          <w:szCs w:val="22"/>
        </w:rPr>
      </w:pPr>
      <w:bookmarkStart w:id="52" w:name="bookmark35"/>
    </w:p>
    <w:p w:rsidR="00B53EE9" w:rsidRPr="004C1D1A" w:rsidRDefault="00F7772C" w:rsidP="004C1D1A">
      <w:pPr>
        <w:pStyle w:val="Zkladntext13"/>
        <w:numPr>
          <w:ilvl w:val="0"/>
          <w:numId w:val="21"/>
        </w:numPr>
        <w:tabs>
          <w:tab w:val="left" w:pos="567"/>
        </w:tabs>
        <w:spacing w:before="0" w:after="0" w:line="240" w:lineRule="auto"/>
        <w:ind w:left="567" w:hanging="567"/>
        <w:jc w:val="left"/>
        <w:outlineLvl w:val="0"/>
        <w:rPr>
          <w:b/>
          <w:sz w:val="26"/>
          <w:szCs w:val="26"/>
        </w:rPr>
      </w:pPr>
      <w:bookmarkStart w:id="53" w:name="_Toc512522251"/>
      <w:r w:rsidRPr="004C1D1A">
        <w:rPr>
          <w:b/>
          <w:sz w:val="26"/>
          <w:szCs w:val="26"/>
          <w:lang w:bidi="cs-CZ"/>
        </w:rPr>
        <w:t>Montáž příslušenství</w:t>
      </w:r>
      <w:bookmarkEnd w:id="52"/>
      <w:bookmarkEnd w:id="53"/>
    </w:p>
    <w:p w:rsidR="004C1D1A" w:rsidRPr="00F7772C" w:rsidRDefault="004C1D1A" w:rsidP="00F7772C">
      <w:pPr>
        <w:pStyle w:val="Nadpis30"/>
        <w:shd w:val="clear" w:color="auto" w:fill="auto"/>
        <w:spacing w:before="0" w:after="0" w:line="240" w:lineRule="auto"/>
        <w:ind w:firstLine="0"/>
        <w:outlineLvl w:val="9"/>
        <w:rPr>
          <w:sz w:val="22"/>
          <w:szCs w:val="22"/>
        </w:rPr>
      </w:pPr>
    </w:p>
    <w:p w:rsidR="00B53EE9" w:rsidRPr="00F7772C" w:rsidRDefault="00F7772C" w:rsidP="004C1D1A">
      <w:pPr>
        <w:pStyle w:val="Nadpis40"/>
        <w:numPr>
          <w:ilvl w:val="0"/>
          <w:numId w:val="22"/>
        </w:numPr>
        <w:shd w:val="clear" w:color="auto" w:fill="auto"/>
        <w:tabs>
          <w:tab w:val="left" w:pos="993"/>
        </w:tabs>
        <w:spacing w:after="0" w:line="240" w:lineRule="auto"/>
        <w:ind w:left="993" w:hanging="993"/>
        <w:outlineLvl w:val="0"/>
      </w:pPr>
      <w:bookmarkStart w:id="54" w:name="bookmark36"/>
      <w:bookmarkStart w:id="55" w:name="_Toc512522252"/>
      <w:r w:rsidRPr="00F7772C">
        <w:rPr>
          <w:lang w:bidi="cs-CZ"/>
        </w:rPr>
        <w:t>Skleněný otočný talíř</w:t>
      </w:r>
      <w:bookmarkEnd w:id="54"/>
      <w:bookmarkEnd w:id="55"/>
    </w:p>
    <w:p w:rsidR="00B53EE9" w:rsidRDefault="00B53EE9"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829"/>
      </w:tblGrid>
      <w:tr w:rsidR="004C1D1A" w:rsidTr="004C1D1A">
        <w:tc>
          <w:tcPr>
            <w:tcW w:w="2518" w:type="dxa"/>
          </w:tcPr>
          <w:p w:rsidR="004C1D1A" w:rsidRDefault="004C1D1A" w:rsidP="00F7772C">
            <w:pPr>
              <w:pStyle w:val="Zkladntext13"/>
              <w:shd w:val="clear" w:color="auto" w:fill="auto"/>
              <w:spacing w:before="0" w:after="0" w:line="240" w:lineRule="auto"/>
              <w:ind w:firstLine="0"/>
              <w:jc w:val="left"/>
            </w:pPr>
            <w:r>
              <w:rPr>
                <w:noProof/>
              </w:rPr>
              <w:drawing>
                <wp:inline distT="0" distB="0" distL="0" distR="0">
                  <wp:extent cx="1323975" cy="1800225"/>
                  <wp:effectExtent l="19050" t="0" r="9525"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srcRect/>
                          <a:stretch>
                            <a:fillRect/>
                          </a:stretch>
                        </pic:blipFill>
                        <pic:spPr bwMode="auto">
                          <a:xfrm>
                            <a:off x="0" y="0"/>
                            <a:ext cx="1323975" cy="1800225"/>
                          </a:xfrm>
                          <a:prstGeom prst="rect">
                            <a:avLst/>
                          </a:prstGeom>
                          <a:noFill/>
                          <a:ln w="9525">
                            <a:noFill/>
                            <a:miter lim="800000"/>
                            <a:headEnd/>
                            <a:tailEnd/>
                          </a:ln>
                        </pic:spPr>
                      </pic:pic>
                    </a:graphicData>
                  </a:graphic>
                </wp:inline>
              </w:drawing>
            </w:r>
          </w:p>
        </w:tc>
        <w:tc>
          <w:tcPr>
            <w:tcW w:w="7829" w:type="dxa"/>
          </w:tcPr>
          <w:p w:rsidR="004C1D1A" w:rsidRDefault="004C1D1A" w:rsidP="00F7772C">
            <w:pPr>
              <w:pStyle w:val="Zkladntext13"/>
              <w:shd w:val="clear" w:color="auto" w:fill="auto"/>
              <w:spacing w:before="0" w:after="0" w:line="240" w:lineRule="auto"/>
              <w:ind w:firstLine="0"/>
              <w:jc w:val="left"/>
            </w:pPr>
          </w:p>
          <w:p w:rsidR="004C1D1A" w:rsidRDefault="004C1D1A" w:rsidP="00F7772C">
            <w:pPr>
              <w:pStyle w:val="Zkladntext13"/>
              <w:shd w:val="clear" w:color="auto" w:fill="auto"/>
              <w:spacing w:before="0" w:after="0" w:line="240" w:lineRule="auto"/>
              <w:ind w:firstLine="0"/>
              <w:jc w:val="left"/>
            </w:pPr>
          </w:p>
          <w:p w:rsidR="004C1D1A" w:rsidRDefault="004C1D1A" w:rsidP="00F7772C">
            <w:pPr>
              <w:pStyle w:val="Zkladntext13"/>
              <w:shd w:val="clear" w:color="auto" w:fill="auto"/>
              <w:spacing w:before="0" w:after="0" w:line="240" w:lineRule="auto"/>
              <w:ind w:firstLine="0"/>
              <w:jc w:val="left"/>
            </w:pPr>
          </w:p>
          <w:p w:rsidR="004C1D1A" w:rsidRDefault="004C1D1A" w:rsidP="004C1D1A">
            <w:pPr>
              <w:pStyle w:val="Zkladntext13"/>
              <w:numPr>
                <w:ilvl w:val="1"/>
                <w:numId w:val="9"/>
              </w:numPr>
              <w:shd w:val="clear" w:color="auto" w:fill="auto"/>
              <w:tabs>
                <w:tab w:val="left" w:pos="291"/>
              </w:tabs>
              <w:spacing w:before="0" w:after="100" w:line="240" w:lineRule="auto"/>
              <w:ind w:left="284" w:hanging="284"/>
              <w:jc w:val="left"/>
            </w:pPr>
            <w:r w:rsidRPr="00F7772C">
              <w:rPr>
                <w:lang w:bidi="cs-CZ"/>
              </w:rPr>
              <w:t>Náboj (spodní strana)</w:t>
            </w:r>
          </w:p>
          <w:p w:rsidR="004C1D1A" w:rsidRDefault="004C1D1A" w:rsidP="004C1D1A">
            <w:pPr>
              <w:pStyle w:val="Zkladntext13"/>
              <w:numPr>
                <w:ilvl w:val="1"/>
                <w:numId w:val="9"/>
              </w:numPr>
              <w:shd w:val="clear" w:color="auto" w:fill="auto"/>
              <w:tabs>
                <w:tab w:val="left" w:pos="291"/>
              </w:tabs>
              <w:spacing w:before="0" w:after="100" w:line="240" w:lineRule="auto"/>
              <w:ind w:left="284" w:hanging="284"/>
              <w:jc w:val="left"/>
            </w:pPr>
            <w:r w:rsidRPr="00F7772C">
              <w:rPr>
                <w:lang w:bidi="cs-CZ"/>
              </w:rPr>
              <w:t>Skleněný otočný talíř</w:t>
            </w:r>
          </w:p>
          <w:p w:rsidR="004C1D1A" w:rsidRDefault="004C1D1A" w:rsidP="004C1D1A">
            <w:pPr>
              <w:pStyle w:val="Zkladntext13"/>
              <w:numPr>
                <w:ilvl w:val="1"/>
                <w:numId w:val="9"/>
              </w:numPr>
              <w:shd w:val="clear" w:color="auto" w:fill="auto"/>
              <w:tabs>
                <w:tab w:val="left" w:pos="296"/>
              </w:tabs>
              <w:spacing w:before="0" w:after="100" w:line="240" w:lineRule="auto"/>
              <w:ind w:left="284" w:hanging="284"/>
              <w:jc w:val="left"/>
            </w:pPr>
            <w:r w:rsidRPr="00F7772C">
              <w:rPr>
                <w:lang w:bidi="cs-CZ"/>
              </w:rPr>
              <w:t>Otočný kříž</w:t>
            </w:r>
          </w:p>
          <w:p w:rsidR="004C1D1A" w:rsidRDefault="004C1D1A" w:rsidP="004C1D1A">
            <w:pPr>
              <w:pStyle w:val="Zkladntext13"/>
              <w:numPr>
                <w:ilvl w:val="1"/>
                <w:numId w:val="9"/>
              </w:numPr>
              <w:shd w:val="clear" w:color="auto" w:fill="auto"/>
              <w:tabs>
                <w:tab w:val="left" w:pos="296"/>
              </w:tabs>
              <w:spacing w:before="0" w:after="0" w:line="240" w:lineRule="auto"/>
              <w:ind w:left="284" w:hanging="284"/>
              <w:jc w:val="left"/>
            </w:pPr>
            <w:r w:rsidRPr="00F7772C">
              <w:rPr>
                <w:lang w:bidi="cs-CZ"/>
              </w:rPr>
              <w:t>Otočný kruh</w:t>
            </w:r>
          </w:p>
        </w:tc>
      </w:tr>
    </w:tbl>
    <w:p w:rsidR="004C1D1A" w:rsidRDefault="004C1D1A" w:rsidP="00F7772C">
      <w:pPr>
        <w:pStyle w:val="Zkladntext13"/>
        <w:shd w:val="clear" w:color="auto" w:fill="auto"/>
        <w:spacing w:before="0" w:after="0" w:line="240" w:lineRule="auto"/>
        <w:ind w:firstLine="0"/>
        <w:jc w:val="left"/>
      </w:pPr>
    </w:p>
    <w:p w:rsidR="004C1D1A" w:rsidRDefault="004C1D1A" w:rsidP="00F7772C">
      <w:pPr>
        <w:pStyle w:val="Zkladntext13"/>
        <w:shd w:val="clear" w:color="auto" w:fill="auto"/>
        <w:spacing w:before="0" w:after="0" w:line="240" w:lineRule="auto"/>
        <w:ind w:firstLine="0"/>
        <w:jc w:val="left"/>
      </w:pPr>
      <w:r w:rsidRPr="00F7772C">
        <w:rPr>
          <w:lang w:bidi="cs-CZ"/>
        </w:rPr>
        <w:t>Skleněný otočný talíř namontovat následovně:</w:t>
      </w:r>
    </w:p>
    <w:p w:rsidR="004C1D1A" w:rsidRPr="00F7772C" w:rsidRDefault="004C1D1A" w:rsidP="00F7772C">
      <w:pPr>
        <w:pStyle w:val="Zkladntext13"/>
        <w:shd w:val="clear" w:color="auto" w:fill="auto"/>
        <w:spacing w:before="0" w:after="0" w:line="240" w:lineRule="auto"/>
        <w:ind w:firstLine="0"/>
        <w:jc w:val="left"/>
      </w:pP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Vsadit otočný kruh</w:t>
      </w: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Skleněný otočný talíř vsadit tak, aby drážky na spodní straně skleněného otočného talíře zapadly do otočného kříže.</w:t>
      </w: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Nikdy nevsadit otočný talíř obráceně. Musí se volně otáčet.</w:t>
      </w: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Při vaření musí být vždy používán otočný talíř a příslušný otočný kruh.</w:t>
      </w:r>
    </w:p>
    <w:p w:rsidR="004C1D1A" w:rsidRDefault="00F7772C" w:rsidP="004C1D1A">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Všechny pokrmy a nádoby jsou pro zahřátí vždy položeny na otočný talíř nebo grilovací rošt.</w:t>
      </w:r>
    </w:p>
    <w:p w:rsidR="00B53EE9" w:rsidRPr="00F7772C" w:rsidRDefault="00F7772C" w:rsidP="004C1D1A">
      <w:pPr>
        <w:pStyle w:val="Zkladntext13"/>
        <w:numPr>
          <w:ilvl w:val="0"/>
          <w:numId w:val="9"/>
        </w:numPr>
        <w:shd w:val="clear" w:color="auto" w:fill="auto"/>
        <w:tabs>
          <w:tab w:val="left" w:pos="426"/>
        </w:tabs>
        <w:spacing w:before="0" w:after="0" w:line="240" w:lineRule="auto"/>
        <w:ind w:left="425" w:hanging="425"/>
        <w:jc w:val="left"/>
      </w:pPr>
      <w:r w:rsidRPr="00F7772C">
        <w:rPr>
          <w:lang w:bidi="cs-CZ"/>
        </w:rPr>
        <w:t>Když skleněný otočný talíř nebo příslušný otočný kruh prasknou nebo se zlomí, obraťte se okamžitě na Vaše příslušné servisní centrum.</w:t>
      </w:r>
    </w:p>
    <w:p w:rsidR="004C1D1A" w:rsidRDefault="004C1D1A" w:rsidP="00F7772C">
      <w:pPr>
        <w:pStyle w:val="Nadpis40"/>
        <w:shd w:val="clear" w:color="auto" w:fill="auto"/>
        <w:spacing w:after="0" w:line="240" w:lineRule="auto"/>
        <w:ind w:firstLine="0"/>
        <w:outlineLvl w:val="9"/>
      </w:pPr>
      <w:bookmarkStart w:id="56" w:name="bookmark37"/>
    </w:p>
    <w:p w:rsidR="00B53EE9" w:rsidRPr="004C1D1A" w:rsidRDefault="00F7772C" w:rsidP="004C1D1A">
      <w:pPr>
        <w:numPr>
          <w:ilvl w:val="0"/>
          <w:numId w:val="22"/>
        </w:numPr>
        <w:tabs>
          <w:tab w:val="left" w:pos="993"/>
        </w:tabs>
        <w:ind w:left="993" w:hanging="993"/>
        <w:outlineLvl w:val="0"/>
        <w:rPr>
          <w:rFonts w:ascii="Arial" w:eastAsia="Arial" w:hAnsi="Arial" w:cs="Arial"/>
          <w:b/>
          <w:bCs/>
          <w:sz w:val="22"/>
          <w:szCs w:val="22"/>
        </w:rPr>
      </w:pPr>
      <w:bookmarkStart w:id="57" w:name="_Toc512522253"/>
      <w:r w:rsidRPr="004C1D1A">
        <w:rPr>
          <w:rFonts w:ascii="Arial" w:eastAsia="Arial" w:hAnsi="Arial" w:cs="Arial"/>
          <w:b/>
          <w:sz w:val="22"/>
          <w:szCs w:val="22"/>
          <w:lang w:bidi="cs-CZ"/>
        </w:rPr>
        <w:t>Grilovací rošt</w:t>
      </w:r>
      <w:bookmarkEnd w:id="56"/>
      <w:bookmarkEnd w:id="57"/>
    </w:p>
    <w:p w:rsidR="004C1D1A" w:rsidRDefault="004C1D1A" w:rsidP="00F7772C">
      <w:pPr>
        <w:pStyle w:val="Zkladntext13"/>
        <w:shd w:val="clear" w:color="auto" w:fill="auto"/>
        <w:spacing w:before="0" w:after="0" w:line="240" w:lineRule="auto"/>
        <w:ind w:firstLine="0"/>
        <w:jc w:val="left"/>
      </w:pPr>
    </w:p>
    <w:p w:rsidR="004C1D1A" w:rsidRPr="00F7772C" w:rsidRDefault="004C1D1A" w:rsidP="004C1D1A">
      <w:pPr>
        <w:pStyle w:val="Zkladntext13"/>
        <w:numPr>
          <w:ilvl w:val="0"/>
          <w:numId w:val="9"/>
        </w:numPr>
        <w:shd w:val="clear" w:color="auto" w:fill="auto"/>
        <w:tabs>
          <w:tab w:val="left" w:pos="426"/>
        </w:tabs>
        <w:spacing w:before="0" w:after="0" w:line="240" w:lineRule="auto"/>
        <w:ind w:left="425" w:hanging="425"/>
        <w:jc w:val="left"/>
      </w:pPr>
      <w:r>
        <w:rPr>
          <w:lang w:bidi="cs-CZ"/>
        </w:rPr>
        <w:t>Grilovací rošt postavit na skleněný otočný talíř.</w:t>
      </w:r>
    </w:p>
    <w:p w:rsidR="004C1D1A" w:rsidRDefault="004C1D1A"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C1D1A" w:rsidRPr="00003454" w:rsidTr="0010614E">
        <w:tc>
          <w:tcPr>
            <w:tcW w:w="2093" w:type="dxa"/>
            <w:shd w:val="clear" w:color="auto" w:fill="004D84"/>
            <w:vAlign w:val="center"/>
          </w:tcPr>
          <w:p w:rsidR="004C1D1A" w:rsidRPr="00003454" w:rsidRDefault="004C1D1A" w:rsidP="0010614E">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C1D1A" w:rsidRPr="00003454" w:rsidRDefault="004C1D1A" w:rsidP="0010614E">
            <w:pPr>
              <w:rPr>
                <w:rFonts w:ascii="Arial" w:hAnsi="Arial" w:cs="Arial"/>
                <w:sz w:val="22"/>
                <w:szCs w:val="22"/>
                <w:lang w:val="de-DE"/>
              </w:rPr>
            </w:pPr>
          </w:p>
        </w:tc>
      </w:tr>
      <w:tr w:rsidR="004C1D1A" w:rsidRPr="004C1D1A" w:rsidTr="0010614E">
        <w:tc>
          <w:tcPr>
            <w:tcW w:w="10347" w:type="dxa"/>
            <w:gridSpan w:val="2"/>
            <w:shd w:val="clear" w:color="auto" w:fill="E6E6E6"/>
          </w:tcPr>
          <w:p w:rsidR="004C1D1A" w:rsidRPr="004C1D1A" w:rsidRDefault="004C1D1A" w:rsidP="0010614E">
            <w:pPr>
              <w:rPr>
                <w:rFonts w:ascii="Arial" w:hAnsi="Arial" w:cs="Arial"/>
                <w:sz w:val="22"/>
                <w:szCs w:val="22"/>
                <w:lang w:val="de-DE"/>
              </w:rPr>
            </w:pPr>
          </w:p>
          <w:p w:rsidR="004C1D1A" w:rsidRPr="004C1D1A" w:rsidRDefault="004C1D1A" w:rsidP="004C1D1A">
            <w:pPr>
              <w:numPr>
                <w:ilvl w:val="0"/>
                <w:numId w:val="18"/>
              </w:numPr>
              <w:tabs>
                <w:tab w:val="left" w:pos="426"/>
              </w:tabs>
              <w:spacing w:after="100"/>
              <w:ind w:left="425" w:hanging="425"/>
              <w:rPr>
                <w:rFonts w:ascii="Arial" w:hAnsi="Arial" w:cs="Arial"/>
                <w:sz w:val="22"/>
                <w:szCs w:val="22"/>
              </w:rPr>
            </w:pPr>
            <w:r w:rsidRPr="004C1D1A">
              <w:rPr>
                <w:rFonts w:ascii="Arial" w:eastAsia="Arial" w:hAnsi="Arial" w:cs="Arial"/>
                <w:sz w:val="22"/>
                <w:szCs w:val="22"/>
                <w:lang w:bidi="cs-CZ"/>
              </w:rPr>
              <w:t>Grilovací rošt používejte pouze při grilování, s horkovzduchem a v kombinovaném režimu C3.</w:t>
            </w:r>
          </w:p>
        </w:tc>
      </w:tr>
    </w:tbl>
    <w:p w:rsidR="004C1D1A" w:rsidRDefault="004C1D1A" w:rsidP="00F7772C">
      <w:pPr>
        <w:pStyle w:val="Zkladntext13"/>
        <w:shd w:val="clear" w:color="auto" w:fill="auto"/>
        <w:spacing w:before="0" w:after="0" w:line="240" w:lineRule="auto"/>
        <w:ind w:firstLine="0"/>
        <w:jc w:val="left"/>
      </w:pPr>
    </w:p>
    <w:p w:rsidR="004C1D1A" w:rsidRDefault="004C1D1A">
      <w:pPr>
        <w:rPr>
          <w:rFonts w:ascii="Arial" w:eastAsia="Arial" w:hAnsi="Arial" w:cs="Arial"/>
          <w:sz w:val="22"/>
          <w:szCs w:val="22"/>
        </w:rPr>
      </w:pPr>
      <w:r>
        <w:rPr>
          <w:lang w:bidi="cs-CZ"/>
        </w:rPr>
        <w:br w:type="page"/>
      </w:r>
    </w:p>
    <w:p w:rsidR="004C1D1A" w:rsidRDefault="004C1D1A" w:rsidP="00F7772C">
      <w:pPr>
        <w:pStyle w:val="Zkladntext13"/>
        <w:shd w:val="clear" w:color="auto" w:fill="auto"/>
        <w:spacing w:before="0" w:after="0" w:line="240" w:lineRule="auto"/>
        <w:ind w:firstLine="0"/>
        <w:jc w:val="left"/>
      </w:pPr>
    </w:p>
    <w:p w:rsidR="00B53EE9" w:rsidRPr="004C1D1A" w:rsidRDefault="00F7772C" w:rsidP="004C1D1A">
      <w:pPr>
        <w:pStyle w:val="Nadpis20"/>
        <w:numPr>
          <w:ilvl w:val="0"/>
          <w:numId w:val="17"/>
        </w:numPr>
        <w:shd w:val="clear" w:color="auto" w:fill="auto"/>
        <w:tabs>
          <w:tab w:val="left" w:pos="567"/>
        </w:tabs>
        <w:spacing w:after="0" w:line="240" w:lineRule="auto"/>
        <w:ind w:left="567" w:hanging="567"/>
        <w:outlineLvl w:val="0"/>
        <w:rPr>
          <w:sz w:val="30"/>
          <w:szCs w:val="30"/>
        </w:rPr>
      </w:pPr>
      <w:bookmarkStart w:id="58" w:name="bookmark38"/>
      <w:bookmarkStart w:id="59" w:name="_Toc512522254"/>
      <w:r w:rsidRPr="004C1D1A">
        <w:rPr>
          <w:sz w:val="30"/>
          <w:szCs w:val="30"/>
          <w:lang w:bidi="cs-CZ"/>
        </w:rPr>
        <w:t>Konstrukce a funkce</w:t>
      </w:r>
      <w:bookmarkEnd w:id="58"/>
      <w:bookmarkEnd w:id="59"/>
    </w:p>
    <w:p w:rsidR="00B53EE9" w:rsidRPr="00F7772C" w:rsidRDefault="00B53EE9" w:rsidP="00F7772C">
      <w:pPr>
        <w:rPr>
          <w:rFonts w:ascii="Arial" w:hAnsi="Arial" w:cs="Arial"/>
          <w:sz w:val="22"/>
          <w:szCs w:val="22"/>
        </w:rPr>
      </w:pPr>
    </w:p>
    <w:p w:rsidR="00B53EE9" w:rsidRDefault="00F7772C" w:rsidP="00F7772C">
      <w:pPr>
        <w:pStyle w:val="Zkladntext13"/>
        <w:shd w:val="clear" w:color="auto" w:fill="auto"/>
        <w:spacing w:before="0" w:after="0" w:line="240" w:lineRule="auto"/>
        <w:ind w:firstLine="0"/>
        <w:jc w:val="left"/>
      </w:pPr>
      <w:r w:rsidRPr="00F7772C">
        <w:rPr>
          <w:lang w:bidi="cs-CZ"/>
        </w:rPr>
        <w:t>V této kapitole naleznete důležitá upozornění k montáži a funkcím přístroje.</w:t>
      </w:r>
    </w:p>
    <w:p w:rsidR="004C1D1A" w:rsidRDefault="004C1D1A" w:rsidP="00F7772C">
      <w:pPr>
        <w:pStyle w:val="Zkladntext13"/>
        <w:shd w:val="clear" w:color="auto" w:fill="auto"/>
        <w:spacing w:before="0" w:after="0" w:line="240" w:lineRule="auto"/>
        <w:ind w:firstLine="0"/>
        <w:jc w:val="left"/>
      </w:pPr>
    </w:p>
    <w:p w:rsidR="004C1D1A" w:rsidRPr="00F7772C" w:rsidRDefault="004C1D1A" w:rsidP="00F7772C">
      <w:pPr>
        <w:pStyle w:val="Zkladntext13"/>
        <w:shd w:val="clear" w:color="auto" w:fill="auto"/>
        <w:spacing w:before="0" w:after="0" w:line="240" w:lineRule="auto"/>
        <w:ind w:firstLine="0"/>
        <w:jc w:val="left"/>
      </w:pPr>
    </w:p>
    <w:p w:rsidR="00B53EE9" w:rsidRPr="004C1D1A" w:rsidRDefault="00F7772C" w:rsidP="004C1D1A">
      <w:pPr>
        <w:pStyle w:val="Nadpis30"/>
        <w:numPr>
          <w:ilvl w:val="0"/>
          <w:numId w:val="23"/>
        </w:numPr>
        <w:shd w:val="clear" w:color="auto" w:fill="auto"/>
        <w:tabs>
          <w:tab w:val="left" w:pos="567"/>
        </w:tabs>
        <w:spacing w:before="0" w:after="0" w:line="240" w:lineRule="auto"/>
        <w:ind w:left="567" w:hanging="567"/>
        <w:outlineLvl w:val="0"/>
      </w:pPr>
      <w:bookmarkStart w:id="60" w:name="bookmark39"/>
      <w:bookmarkStart w:id="61" w:name="_Toc512522255"/>
      <w:r w:rsidRPr="004C1D1A">
        <w:rPr>
          <w:lang w:bidi="cs-CZ"/>
        </w:rPr>
        <w:t>Celkový přehled</w:t>
      </w:r>
      <w:bookmarkEnd w:id="60"/>
      <w:bookmarkEnd w:id="61"/>
    </w:p>
    <w:p w:rsidR="004C1D1A" w:rsidRPr="004C1D1A" w:rsidRDefault="004C1D1A" w:rsidP="00F7772C">
      <w:pPr>
        <w:pStyle w:val="Nadpis30"/>
        <w:shd w:val="clear" w:color="auto" w:fill="auto"/>
        <w:spacing w:before="0"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3427"/>
      </w:tblGrid>
      <w:tr w:rsidR="004C1D1A" w:rsidTr="004C1D1A">
        <w:tc>
          <w:tcPr>
            <w:tcW w:w="5173" w:type="dxa"/>
          </w:tcPr>
          <w:p w:rsidR="004C1D1A" w:rsidRDefault="004C1D1A" w:rsidP="00F7772C">
            <w:pPr>
              <w:pStyle w:val="Nadpis30"/>
              <w:shd w:val="clear" w:color="auto" w:fill="auto"/>
              <w:spacing w:before="0" w:after="0" w:line="240" w:lineRule="auto"/>
              <w:ind w:firstLine="0"/>
              <w:outlineLvl w:val="9"/>
              <w:rPr>
                <w:b w:val="0"/>
                <w:sz w:val="22"/>
                <w:szCs w:val="22"/>
              </w:rPr>
            </w:pPr>
            <w:r>
              <w:rPr>
                <w:b w:val="0"/>
                <w:noProof/>
                <w:sz w:val="22"/>
                <w:szCs w:val="22"/>
              </w:rPr>
              <w:drawing>
                <wp:inline distT="0" distB="0" distL="0" distR="0">
                  <wp:extent cx="4276725" cy="3105150"/>
                  <wp:effectExtent l="19050" t="0" r="9525"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cstate="print"/>
                          <a:srcRect/>
                          <a:stretch>
                            <a:fillRect/>
                          </a:stretch>
                        </pic:blipFill>
                        <pic:spPr bwMode="auto">
                          <a:xfrm>
                            <a:off x="0" y="0"/>
                            <a:ext cx="4276725" cy="3105150"/>
                          </a:xfrm>
                          <a:prstGeom prst="rect">
                            <a:avLst/>
                          </a:prstGeom>
                          <a:noFill/>
                          <a:ln w="9525">
                            <a:noFill/>
                            <a:miter lim="800000"/>
                            <a:headEnd/>
                            <a:tailEnd/>
                          </a:ln>
                        </pic:spPr>
                      </pic:pic>
                    </a:graphicData>
                  </a:graphic>
                </wp:inline>
              </w:drawing>
            </w:r>
          </w:p>
        </w:tc>
        <w:tc>
          <w:tcPr>
            <w:tcW w:w="5174" w:type="dxa"/>
          </w:tcPr>
          <w:p w:rsidR="004C1D1A" w:rsidRDefault="004C1D1A" w:rsidP="00F7772C">
            <w:pPr>
              <w:pStyle w:val="Nadpis30"/>
              <w:shd w:val="clear" w:color="auto" w:fill="auto"/>
              <w:spacing w:before="0" w:after="0" w:line="240" w:lineRule="auto"/>
              <w:ind w:firstLine="0"/>
              <w:outlineLvl w:val="9"/>
              <w:rPr>
                <w:b w:val="0"/>
                <w:sz w:val="22"/>
                <w:szCs w:val="22"/>
              </w:rPr>
            </w:pPr>
          </w:p>
          <w:p w:rsidR="004C1D1A" w:rsidRDefault="004C1D1A" w:rsidP="00F7772C">
            <w:pPr>
              <w:pStyle w:val="Nadpis30"/>
              <w:shd w:val="clear" w:color="auto" w:fill="auto"/>
              <w:spacing w:before="0" w:after="0" w:line="240" w:lineRule="auto"/>
              <w:ind w:firstLine="0"/>
              <w:outlineLvl w:val="9"/>
              <w:rPr>
                <w:b w:val="0"/>
                <w:sz w:val="22"/>
                <w:szCs w:val="22"/>
              </w:rPr>
            </w:pPr>
          </w:p>
          <w:p w:rsidR="004C1D1A" w:rsidRPr="00F7772C"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Ovládací pole</w:t>
            </w:r>
          </w:p>
          <w:p w:rsidR="004C1D1A" w:rsidRPr="00F7772C"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Otočný kříž</w:t>
            </w:r>
          </w:p>
          <w:p w:rsidR="004C1D1A" w:rsidRPr="00F7772C"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Otočný kruh</w:t>
            </w:r>
          </w:p>
          <w:p w:rsidR="004C1D1A" w:rsidRPr="00F7772C"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Skleněný otočný talíř</w:t>
            </w:r>
          </w:p>
          <w:p w:rsidR="004C1D1A"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Průhledové okénko</w:t>
            </w:r>
          </w:p>
          <w:p w:rsidR="004C1D1A"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Dvířka</w:t>
            </w:r>
          </w:p>
          <w:p w:rsidR="004C1D1A" w:rsidRDefault="004C1D1A" w:rsidP="004C1D1A">
            <w:pPr>
              <w:pStyle w:val="Zkladntext13"/>
              <w:numPr>
                <w:ilvl w:val="0"/>
                <w:numId w:val="10"/>
              </w:numPr>
              <w:shd w:val="clear" w:color="auto" w:fill="auto"/>
              <w:tabs>
                <w:tab w:val="left" w:pos="426"/>
              </w:tabs>
              <w:spacing w:before="0" w:after="100" w:line="240" w:lineRule="auto"/>
              <w:ind w:left="425" w:hanging="425"/>
              <w:jc w:val="left"/>
            </w:pPr>
            <w:r w:rsidRPr="00F7772C">
              <w:rPr>
                <w:lang w:bidi="cs-CZ"/>
              </w:rPr>
              <w:t>Bezpečnostní uzamčení</w:t>
            </w:r>
          </w:p>
          <w:p w:rsidR="004C1D1A" w:rsidRPr="004C1D1A" w:rsidRDefault="004C1D1A" w:rsidP="004C1D1A">
            <w:pPr>
              <w:pStyle w:val="Zkladntext13"/>
              <w:numPr>
                <w:ilvl w:val="0"/>
                <w:numId w:val="10"/>
              </w:numPr>
              <w:shd w:val="clear" w:color="auto" w:fill="auto"/>
              <w:tabs>
                <w:tab w:val="left" w:pos="426"/>
              </w:tabs>
              <w:spacing w:before="0" w:after="0" w:line="240" w:lineRule="auto"/>
              <w:ind w:left="426" w:hanging="426"/>
              <w:jc w:val="left"/>
            </w:pPr>
            <w:r w:rsidRPr="00F7772C">
              <w:rPr>
                <w:lang w:bidi="cs-CZ"/>
              </w:rPr>
              <w:t>Grilovací rošt</w:t>
            </w:r>
          </w:p>
        </w:tc>
      </w:tr>
    </w:tbl>
    <w:p w:rsidR="004C1D1A" w:rsidRPr="004C1D1A" w:rsidRDefault="004C1D1A" w:rsidP="00F7772C">
      <w:pPr>
        <w:pStyle w:val="Nadpis30"/>
        <w:shd w:val="clear" w:color="auto" w:fill="auto"/>
        <w:spacing w:before="0" w:after="0" w:line="240" w:lineRule="auto"/>
        <w:ind w:firstLine="0"/>
        <w:outlineLvl w:val="9"/>
        <w:rPr>
          <w:b w:val="0"/>
          <w:sz w:val="22"/>
          <w:szCs w:val="22"/>
        </w:rPr>
      </w:pPr>
    </w:p>
    <w:p w:rsidR="004C1D1A" w:rsidRDefault="004C1D1A">
      <w:pPr>
        <w:rPr>
          <w:rFonts w:ascii="Arial" w:eastAsia="Arial" w:hAnsi="Arial" w:cs="Arial"/>
          <w:bCs/>
          <w:sz w:val="22"/>
          <w:szCs w:val="22"/>
        </w:rPr>
      </w:pPr>
      <w:bookmarkStart w:id="62" w:name="bookmark40"/>
      <w:r>
        <w:rPr>
          <w:b/>
          <w:lang w:bidi="cs-CZ"/>
        </w:rPr>
        <w:br w:type="page"/>
      </w:r>
    </w:p>
    <w:p w:rsidR="004C1D1A" w:rsidRPr="004C1D1A" w:rsidRDefault="004C1D1A" w:rsidP="00F7772C">
      <w:pPr>
        <w:pStyle w:val="Zkladntext40"/>
        <w:shd w:val="clear" w:color="auto" w:fill="auto"/>
        <w:spacing w:before="0" w:after="0" w:line="240" w:lineRule="auto"/>
        <w:ind w:firstLine="0"/>
        <w:rPr>
          <w:b w:val="0"/>
        </w:rPr>
      </w:pPr>
    </w:p>
    <w:p w:rsidR="004C1D1A" w:rsidRDefault="00F7772C" w:rsidP="004C1D1A">
      <w:pPr>
        <w:pStyle w:val="Nadpis30"/>
        <w:numPr>
          <w:ilvl w:val="0"/>
          <w:numId w:val="23"/>
        </w:numPr>
        <w:shd w:val="clear" w:color="auto" w:fill="auto"/>
        <w:tabs>
          <w:tab w:val="left" w:pos="567"/>
        </w:tabs>
        <w:spacing w:before="0" w:after="0" w:line="240" w:lineRule="auto"/>
        <w:ind w:left="567" w:hanging="567"/>
        <w:outlineLvl w:val="0"/>
      </w:pPr>
      <w:bookmarkStart w:id="63" w:name="_Toc512522256"/>
      <w:r w:rsidRPr="00F7772C">
        <w:rPr>
          <w:lang w:bidi="cs-CZ"/>
        </w:rPr>
        <w:t>Ovládací prvky a ukazatele</w:t>
      </w:r>
      <w:bookmarkEnd w:id="62"/>
      <w:bookmarkEnd w:id="63"/>
    </w:p>
    <w:p w:rsidR="004C1D1A" w:rsidRDefault="004C1D1A" w:rsidP="00F7772C">
      <w:pPr>
        <w:pStyle w:val="Zkladntext40"/>
        <w:shd w:val="clear" w:color="auto" w:fill="auto"/>
        <w:spacing w:before="0" w:after="0" w:line="240" w:lineRule="auto"/>
        <w:ind w:firstLine="0"/>
        <w:rPr>
          <w:b w:val="0"/>
        </w:rPr>
      </w:pPr>
    </w:p>
    <w:p w:rsidR="004C1D1A" w:rsidRPr="004C1D1A" w:rsidRDefault="00D65528" w:rsidP="00F7772C">
      <w:pPr>
        <w:pStyle w:val="Zkladntext40"/>
        <w:shd w:val="clear" w:color="auto" w:fill="auto"/>
        <w:spacing w:before="0" w:after="0" w:line="240" w:lineRule="auto"/>
        <w:ind w:firstLine="0"/>
        <w:rPr>
          <w:b w:val="0"/>
        </w:rPr>
      </w:pPr>
      <w:r>
        <w:rPr>
          <w:b w:val="0"/>
          <w:noProof/>
        </w:rPr>
        <mc:AlternateContent>
          <mc:Choice Requires="wps">
            <w:drawing>
              <wp:anchor distT="0" distB="0" distL="114300" distR="114300" simplePos="0" relativeHeight="251671552" behindDoc="0" locked="0" layoutInCell="1" allowOverlap="1">
                <wp:simplePos x="0" y="0"/>
                <wp:positionH relativeFrom="column">
                  <wp:posOffset>2307590</wp:posOffset>
                </wp:positionH>
                <wp:positionV relativeFrom="paragraph">
                  <wp:posOffset>5149215</wp:posOffset>
                </wp:positionV>
                <wp:extent cx="3104515" cy="252095"/>
                <wp:effectExtent l="2540" t="5715" r="7620" b="635"/>
                <wp:wrapNone/>
                <wp:docPr id="1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pStyle w:val="Titulekobrzku0"/>
                              <w:shd w:val="clear" w:color="auto" w:fill="auto"/>
                              <w:spacing w:after="0" w:line="240" w:lineRule="auto"/>
                              <w:jc w:val="left"/>
                            </w:pPr>
                            <w:r w:rsidRPr="00F7772C">
                              <w:rPr>
                                <w:rStyle w:val="TitulekobrzkuTun"/>
                                <w:lang w:bidi="cs-CZ"/>
                              </w:rPr>
                              <w:t>Tlačítko dvířek:</w:t>
                            </w:r>
                            <w:r w:rsidRPr="00F7772C">
                              <w:rPr>
                                <w:lang w:bidi="cs-CZ"/>
                              </w:rPr>
                              <w:t xml:space="preserve"> K otevření dvířek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9" type="#_x0000_t202" style="position:absolute;margin-left:181.7pt;margin-top:405.45pt;width:244.45pt;height:19.8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" stroked="f">
                <v:fill opacity="0"/>
                <v:textbox style="mso-fit-shape-to-text:t">
                  <w:txbxContent>
                    <w:p w:rsidR="0010614E" w:rsidRPr="002F00DD" w:rsidRDefault="0010614E" w:rsidP="002F00DD">
                      <w:pPr>
                        <w:pStyle w:val="Titulekobrzku0"/>
                        <w:shd w:val="clear" w:color="auto" w:fill="auto"/>
                        <w:spacing w:after="0" w:line="240" w:lineRule="auto"/>
                        <w:jc w:val="left"/>
                      </w:pPr>
                      <w:r w:rsidRPr="00F7772C">
                        <w:rPr>
                          <w:rStyle w:val="TitulekobrzkuTun"/>
                          <w:lang w:bidi="cs-CZ"/>
                        </w:rPr>
                        <w:t>Tlačítko dvířek:</w:t>
                      </w:r>
                      <w:r w:rsidRPr="00F7772C">
                        <w:rPr>
                          <w:lang w:bidi="cs-CZ"/>
                        </w:rPr>
                        <w:t xml:space="preserve"> K otevření dvířek</w:t>
                      </w:r>
                    </w:p>
                  </w:txbxContent>
                </v:textbox>
              </v:shape>
            </w:pict>
          </mc:Fallback>
        </mc:AlternateContent>
      </w:r>
      <w:r>
        <w:rPr>
          <w:b w:val="0"/>
          <w:noProof/>
        </w:rPr>
        <mc:AlternateContent>
          <mc:Choice Requires="wps">
            <w:drawing>
              <wp:anchor distT="0" distB="0" distL="114300" distR="114300" simplePos="0" relativeHeight="251670528" behindDoc="0" locked="0" layoutInCell="1" allowOverlap="1">
                <wp:simplePos x="0" y="0"/>
                <wp:positionH relativeFrom="column">
                  <wp:posOffset>2564765</wp:posOffset>
                </wp:positionH>
                <wp:positionV relativeFrom="paragraph">
                  <wp:posOffset>4635500</wp:posOffset>
                </wp:positionV>
                <wp:extent cx="1562100" cy="252095"/>
                <wp:effectExtent l="2540" t="6350" r="6985" b="8255"/>
                <wp:wrapNone/>
                <wp:docPr id="1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Start/potvrzení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0" type="#_x0000_t202" style="position:absolute;margin-left:201.95pt;margin-top:365pt;width:123pt;height:19.8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" stroked="f">
                <v:fill opacity="0"/>
                <v:textbox style="mso-fit-shape-to-text:t">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Start/potvrzení</w:t>
                      </w:r>
                    </w:p>
                  </w:txbxContent>
                </v:textbox>
              </v:shape>
            </w:pict>
          </mc:Fallback>
        </mc:AlternateContent>
      </w:r>
      <w:r>
        <w:rPr>
          <w:b w:val="0"/>
          <w:noProof/>
        </w:rPr>
        <mc:AlternateContent>
          <mc:Choice Requires="wps">
            <w:drawing>
              <wp:anchor distT="0" distB="0" distL="114300" distR="114300" simplePos="0" relativeHeight="251669504" behindDoc="0" locked="0" layoutInCell="1" allowOverlap="1">
                <wp:simplePos x="0" y="0"/>
                <wp:positionH relativeFrom="column">
                  <wp:posOffset>2564765</wp:posOffset>
                </wp:positionH>
                <wp:positionV relativeFrom="paragraph">
                  <wp:posOffset>3996690</wp:posOffset>
                </wp:positionV>
                <wp:extent cx="1562100" cy="252095"/>
                <wp:effectExtent l="2540" t="5715" r="6985" b="8890"/>
                <wp:wrapNone/>
                <wp:docPr id="1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Stop/přerušení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1" type="#_x0000_t202" style="position:absolute;margin-left:201.95pt;margin-top:314.7pt;width:123pt;height:19.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" stroked="f">
                <v:fill opacity="0"/>
                <v:textbox style="mso-fit-shape-to-text:t">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Stop/přerušení</w:t>
                      </w:r>
                    </w:p>
                  </w:txbxContent>
                </v:textbox>
              </v:shape>
            </w:pict>
          </mc:Fallback>
        </mc:AlternateContent>
      </w:r>
      <w:r>
        <w:rPr>
          <w:b w:val="0"/>
          <w:noProof/>
        </w:rPr>
        <mc:AlternateContent>
          <mc:Choice Requires="wps">
            <w:drawing>
              <wp:anchor distT="0" distB="0" distL="114300" distR="114300" simplePos="0" relativeHeight="251668480" behindDoc="0" locked="0" layoutInCell="1" allowOverlap="1">
                <wp:simplePos x="0" y="0"/>
                <wp:positionH relativeFrom="column">
                  <wp:posOffset>2564130</wp:posOffset>
                </wp:positionH>
                <wp:positionV relativeFrom="paragraph">
                  <wp:posOffset>3396615</wp:posOffset>
                </wp:positionV>
                <wp:extent cx="1562100" cy="412750"/>
                <wp:effectExtent l="1905" t="5715" r="7620" b="8890"/>
                <wp:wrapNone/>
                <wp:docPr id="1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Kuchyňský budík/hodiny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2" type="#_x0000_t202" style="position:absolute;margin-left:201.9pt;margin-top:267.45pt;width:123pt;height:3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" stroked="f">
                <v:fill opacity="0"/>
                <v:textbox style="mso-fit-shape-to-text:t">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Kuchyňský budík/hodiny</w:t>
                      </w:r>
                    </w:p>
                  </w:txbxContent>
                </v:textbox>
              </v:shape>
            </w:pict>
          </mc:Fallback>
        </mc:AlternateContent>
      </w:r>
      <w:r>
        <w:rPr>
          <w:b w:val="0"/>
          <w:noProof/>
        </w:rPr>
        <mc:AlternateContent>
          <mc:Choice Requires="wps">
            <w:drawing>
              <wp:anchor distT="0" distB="0" distL="114300" distR="114300" simplePos="0" relativeHeight="251667456" behindDoc="0" locked="0" layoutInCell="1" allowOverlap="1">
                <wp:simplePos x="0" y="0"/>
                <wp:positionH relativeFrom="column">
                  <wp:posOffset>3402965</wp:posOffset>
                </wp:positionH>
                <wp:positionV relativeFrom="paragraph">
                  <wp:posOffset>2529840</wp:posOffset>
                </wp:positionV>
                <wp:extent cx="2886710" cy="412750"/>
                <wp:effectExtent l="2540" t="5715" r="6350" b="8890"/>
                <wp:wrapNone/>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Čas hmotnost / automatický program vaření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3" type="#_x0000_t202" style="position:absolute;margin-left:267.95pt;margin-top:199.2pt;width:227.3pt;height:3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" stroked="f">
                <v:fill opacity="0"/>
                <v:textbox style="mso-fit-shape-to-text:t">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Čas hmotnost / automatický program vaření</w:t>
                      </w:r>
                    </w:p>
                  </w:txbxContent>
                </v:textbox>
              </v:shape>
            </w:pict>
          </mc:Fallback>
        </mc:AlternateContent>
      </w:r>
      <w:r>
        <w:rPr>
          <w:b w:val="0"/>
          <w:noProof/>
        </w:rPr>
        <mc:AlternateContent>
          <mc:Choice Requires="wps">
            <w:drawing>
              <wp:anchor distT="0" distB="0" distL="114300" distR="114300" simplePos="0" relativeHeight="251666432" behindDoc="0" locked="0" layoutInCell="1" allowOverlap="1">
                <wp:simplePos x="0" y="0"/>
                <wp:positionH relativeFrom="column">
                  <wp:posOffset>2974340</wp:posOffset>
                </wp:positionH>
                <wp:positionV relativeFrom="paragraph">
                  <wp:posOffset>1558290</wp:posOffset>
                </wp:positionV>
                <wp:extent cx="1228090" cy="252095"/>
                <wp:effectExtent l="2540" t="5715" r="7620" b="889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Rozmrazování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4" type="#_x0000_t202" style="position:absolute;margin-left:234.2pt;margin-top:122.7pt;width:96.7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" stroked="f">
                <v:fill opacity="0"/>
                <v:textbox style="mso-fit-shape-to-text:t">
                  <w:txbxContent>
                    <w:p w:rsidR="0010614E" w:rsidRPr="002F00DD" w:rsidRDefault="0010614E" w:rsidP="002F00DD">
                      <w:pPr>
                        <w:rPr>
                          <w:rFonts w:ascii="Arial" w:hAnsi="Arial" w:cs="Arial"/>
                          <w:b/>
                          <w:sz w:val="22"/>
                          <w:szCs w:val="22"/>
                        </w:rPr>
                      </w:pPr>
                      <w:r>
                        <w:rPr>
                          <w:rFonts w:ascii="Arial" w:eastAsia="Arial" w:hAnsi="Arial" w:cs="Arial"/>
                          <w:b/>
                          <w:sz w:val="22"/>
                          <w:szCs w:val="22"/>
                          <w:lang w:bidi="cs-CZ"/>
                        </w:rPr>
                        <w:t>Rozmrazování</w:t>
                      </w:r>
                    </w:p>
                  </w:txbxContent>
                </v:textbox>
              </v:shape>
            </w:pict>
          </mc:Fallback>
        </mc:AlternateContent>
      </w:r>
      <w:r>
        <w:rPr>
          <w:b w:val="0"/>
          <w:noProof/>
        </w:rPr>
        <mc:AlternateContent>
          <mc:Choice Requires="wps">
            <w:drawing>
              <wp:anchor distT="0" distB="0" distL="114300" distR="114300" simplePos="0" relativeHeight="251665408" behindDoc="0" locked="0" layoutInCell="1" allowOverlap="1">
                <wp:simplePos x="0" y="0"/>
                <wp:positionH relativeFrom="column">
                  <wp:posOffset>3107690</wp:posOffset>
                </wp:positionH>
                <wp:positionV relativeFrom="paragraph">
                  <wp:posOffset>939165</wp:posOffset>
                </wp:positionV>
                <wp:extent cx="2886710" cy="412750"/>
                <wp:effectExtent l="2540" t="5715" r="6350" b="889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pStyle w:val="Zkladntext40"/>
                              <w:shd w:val="clear" w:color="auto" w:fill="auto"/>
                              <w:spacing w:before="0" w:after="0" w:line="240" w:lineRule="auto"/>
                              <w:ind w:firstLine="0"/>
                            </w:pPr>
                            <w:r w:rsidRPr="00F7772C">
                              <w:rPr>
                                <w:lang w:bidi="cs-CZ"/>
                              </w:rPr>
                              <w:t>Mikrovlny / gril + kombinace / horkovzduch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5" type="#_x0000_t202" style="position:absolute;margin-left:244.7pt;margin-top:73.95pt;width:227.3pt;height:3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" stroked="f">
                <v:fill opacity="0"/>
                <v:textbox style="mso-fit-shape-to-text:t">
                  <w:txbxContent>
                    <w:p w:rsidR="0010614E" w:rsidRPr="002F00DD" w:rsidRDefault="0010614E" w:rsidP="002F00DD">
                      <w:pPr>
                        <w:pStyle w:val="Zkladntext40"/>
                        <w:shd w:val="clear" w:color="auto" w:fill="auto"/>
                        <w:spacing w:before="0" w:after="0" w:line="240" w:lineRule="auto"/>
                        <w:ind w:firstLine="0"/>
                      </w:pPr>
                      <w:r w:rsidRPr="00F7772C">
                        <w:rPr>
                          <w:lang w:bidi="cs-CZ"/>
                        </w:rPr>
                        <w:t>Mikrovlny / gril + kombinace / horkovzduch</w:t>
                      </w:r>
                    </w:p>
                  </w:txbxContent>
                </v:textbox>
              </v:shape>
            </w:pict>
          </mc:Fallback>
        </mc:AlternateContent>
      </w:r>
      <w:r>
        <w:rPr>
          <w:b w:val="0"/>
          <w:noProof/>
        </w:rPr>
        <mc:AlternateContent>
          <mc:Choice Requires="wps">
            <w:drawing>
              <wp:anchor distT="0" distB="0" distL="114300" distR="114300" simplePos="0" relativeHeight="251664384" behindDoc="0" locked="0" layoutInCell="1" allowOverlap="1">
                <wp:simplePos x="0" y="0"/>
                <wp:positionH relativeFrom="column">
                  <wp:posOffset>2354580</wp:posOffset>
                </wp:positionH>
                <wp:positionV relativeFrom="paragraph">
                  <wp:posOffset>100965</wp:posOffset>
                </wp:positionV>
                <wp:extent cx="3934460" cy="412750"/>
                <wp:effectExtent l="1905" t="5715" r="6985"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14E" w:rsidRPr="002F00DD" w:rsidRDefault="0010614E" w:rsidP="002F00DD">
                            <w:pPr>
                              <w:pStyle w:val="Zkladntext13"/>
                              <w:shd w:val="clear" w:color="auto" w:fill="auto"/>
                              <w:spacing w:before="0" w:after="0" w:line="240" w:lineRule="auto"/>
                              <w:ind w:firstLine="0"/>
                              <w:jc w:val="left"/>
                            </w:pPr>
                            <w:r w:rsidRPr="00F7772C">
                              <w:rPr>
                                <w:rStyle w:val="ZkladntextTun0"/>
                                <w:lang w:bidi="cs-CZ"/>
                              </w:rPr>
                              <w:t>Zobrazení:</w:t>
                            </w:r>
                            <w:r w:rsidRPr="00F7772C">
                              <w:rPr>
                                <w:lang w:bidi="cs-CZ"/>
                              </w:rPr>
                              <w:t xml:space="preserve"> doba vaření, výkon, ukazatel funkce a aktuální čas.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6" type="#_x0000_t202" style="position:absolute;margin-left:185.4pt;margin-top:7.95pt;width:309.8pt;height:3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" stroked="f">
                <v:fill opacity="0"/>
                <v:textbox style="mso-fit-shape-to-text:t">
                  <w:txbxContent>
                    <w:p w:rsidR="0010614E" w:rsidRPr="002F00DD" w:rsidRDefault="0010614E" w:rsidP="002F00DD">
                      <w:pPr>
                        <w:pStyle w:val="Zkladntext13"/>
                        <w:shd w:val="clear" w:color="auto" w:fill="auto"/>
                        <w:spacing w:before="0" w:after="0" w:line="240" w:lineRule="auto"/>
                        <w:ind w:firstLine="0"/>
                        <w:jc w:val="left"/>
                      </w:pPr>
                      <w:r w:rsidRPr="00F7772C">
                        <w:rPr>
                          <w:rStyle w:val="ZkladntextTun0"/>
                          <w:lang w:bidi="cs-CZ"/>
                        </w:rPr>
                        <w:t>Zobrazení:</w:t>
                      </w:r>
                      <w:r w:rsidRPr="00F7772C">
                        <w:rPr>
                          <w:lang w:bidi="cs-CZ"/>
                        </w:rPr>
                        <w:t xml:space="preserve"> doba vaření, výkon, ukazatel funkce a aktuální čas.</w:t>
                      </w:r>
                    </w:p>
                  </w:txbxContent>
                </v:textbox>
              </v:shape>
            </w:pict>
          </mc:Fallback>
        </mc:AlternateContent>
      </w:r>
      <w:r w:rsidR="004C1D1A">
        <w:rPr>
          <w:b w:val="0"/>
          <w:noProof/>
        </w:rPr>
        <w:drawing>
          <wp:inline distT="0" distB="0" distL="0" distR="0">
            <wp:extent cx="6477000" cy="6153150"/>
            <wp:effectExtent l="1905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 cstate="print"/>
                    <a:srcRect/>
                    <a:stretch>
                      <a:fillRect/>
                    </a:stretch>
                  </pic:blipFill>
                  <pic:spPr bwMode="auto">
                    <a:xfrm>
                      <a:off x="0" y="0"/>
                      <a:ext cx="6477000" cy="6153150"/>
                    </a:xfrm>
                    <a:prstGeom prst="rect">
                      <a:avLst/>
                    </a:prstGeom>
                    <a:noFill/>
                    <a:ln w="9525">
                      <a:noFill/>
                      <a:miter lim="800000"/>
                      <a:headEnd/>
                      <a:tailEnd/>
                    </a:ln>
                  </pic:spPr>
                </pic:pic>
              </a:graphicData>
            </a:graphic>
          </wp:inline>
        </w:drawing>
      </w:r>
    </w:p>
    <w:p w:rsidR="00B53EE9" w:rsidRPr="00F7772C" w:rsidRDefault="00B53EE9" w:rsidP="00F7772C">
      <w:pPr>
        <w:rPr>
          <w:rFonts w:ascii="Arial" w:hAnsi="Arial" w:cs="Arial"/>
          <w:sz w:val="22"/>
          <w:szCs w:val="22"/>
        </w:rPr>
      </w:pPr>
    </w:p>
    <w:p w:rsidR="00B53EE9" w:rsidRPr="002F00DD" w:rsidRDefault="00F7772C" w:rsidP="002F00DD">
      <w:pPr>
        <w:pStyle w:val="Nadpis30"/>
        <w:numPr>
          <w:ilvl w:val="0"/>
          <w:numId w:val="23"/>
        </w:numPr>
        <w:shd w:val="clear" w:color="auto" w:fill="auto"/>
        <w:tabs>
          <w:tab w:val="left" w:pos="567"/>
        </w:tabs>
        <w:spacing w:before="0" w:after="0" w:line="240" w:lineRule="auto"/>
        <w:ind w:left="567" w:hanging="567"/>
        <w:outlineLvl w:val="0"/>
      </w:pPr>
      <w:bookmarkStart w:id="64" w:name="bookmark41"/>
      <w:bookmarkStart w:id="65" w:name="_Toc512522257"/>
      <w:r w:rsidRPr="002F00DD">
        <w:rPr>
          <w:lang w:bidi="cs-CZ"/>
        </w:rPr>
        <w:t>Signální tóny</w:t>
      </w:r>
      <w:bookmarkEnd w:id="64"/>
      <w:bookmarkEnd w:id="65"/>
    </w:p>
    <w:p w:rsidR="002F00DD" w:rsidRPr="00F7772C" w:rsidRDefault="002F00DD" w:rsidP="00F7772C">
      <w:pPr>
        <w:pStyle w:val="Nadpis30"/>
        <w:shd w:val="clear" w:color="auto" w:fill="auto"/>
        <w:spacing w:before="0" w:after="0" w:line="240" w:lineRule="auto"/>
        <w:ind w:firstLine="0"/>
        <w:outlineLvl w:val="9"/>
        <w:rPr>
          <w:sz w:val="22"/>
          <w:szCs w:val="22"/>
        </w:rPr>
      </w:pPr>
    </w:p>
    <w:p w:rsidR="00B53EE9" w:rsidRDefault="00F7772C" w:rsidP="00F7772C">
      <w:pPr>
        <w:pStyle w:val="Zkladntext13"/>
        <w:shd w:val="clear" w:color="auto" w:fill="auto"/>
        <w:spacing w:before="0" w:after="0" w:line="240" w:lineRule="auto"/>
        <w:ind w:firstLine="0"/>
        <w:jc w:val="left"/>
      </w:pPr>
      <w:r w:rsidRPr="00F7772C">
        <w:rPr>
          <w:lang w:bidi="cs-CZ"/>
        </w:rPr>
        <w:t>Přístroj vysílá pro akustickou zpětnou vazbu následující signální tóny.</w:t>
      </w:r>
    </w:p>
    <w:p w:rsidR="002F00DD" w:rsidRPr="00F7772C" w:rsidRDefault="002F00DD" w:rsidP="00F7772C">
      <w:pPr>
        <w:pStyle w:val="Zkladntext13"/>
        <w:shd w:val="clear" w:color="auto" w:fill="auto"/>
        <w:spacing w:before="0" w:after="0" w:line="240" w:lineRule="auto"/>
        <w:ind w:firstLine="0"/>
        <w:jc w:val="left"/>
      </w:pPr>
    </w:p>
    <w:p w:rsidR="002F00DD" w:rsidRDefault="00F7772C" w:rsidP="002F00DD">
      <w:pPr>
        <w:pStyle w:val="Zkladntext13"/>
        <w:numPr>
          <w:ilvl w:val="0"/>
          <w:numId w:val="9"/>
        </w:numPr>
        <w:shd w:val="clear" w:color="auto" w:fill="auto"/>
        <w:tabs>
          <w:tab w:val="left" w:pos="426"/>
        </w:tabs>
        <w:spacing w:before="0" w:after="200" w:line="240" w:lineRule="auto"/>
        <w:ind w:left="425" w:hanging="425"/>
        <w:jc w:val="left"/>
      </w:pPr>
      <w:r w:rsidRPr="00F7772C">
        <w:rPr>
          <w:rStyle w:val="ZkladntextTun0"/>
          <w:lang w:bidi="cs-CZ"/>
        </w:rPr>
        <w:t>Jeden signální tón:</w:t>
      </w:r>
      <w:r w:rsidRPr="00F7772C">
        <w:rPr>
          <w:lang w:bidi="cs-CZ"/>
        </w:rPr>
        <w:t xml:space="preserve"> Přístroj akceptoval zadání. Bzučák se rozezní jednou na začátku, když otáčíte otočným knoflíkem.</w:t>
      </w:r>
    </w:p>
    <w:p w:rsidR="002F00DD" w:rsidRDefault="00F7772C" w:rsidP="002F00DD">
      <w:pPr>
        <w:pStyle w:val="Zkladntext13"/>
        <w:numPr>
          <w:ilvl w:val="0"/>
          <w:numId w:val="9"/>
        </w:numPr>
        <w:shd w:val="clear" w:color="auto" w:fill="auto"/>
        <w:tabs>
          <w:tab w:val="left" w:pos="426"/>
        </w:tabs>
        <w:spacing w:before="0" w:after="200" w:line="240" w:lineRule="auto"/>
        <w:ind w:left="425" w:hanging="425"/>
        <w:jc w:val="left"/>
      </w:pPr>
      <w:r w:rsidRPr="00F7772C">
        <w:rPr>
          <w:rStyle w:val="ZkladntextTun0"/>
          <w:lang w:bidi="cs-CZ"/>
        </w:rPr>
        <w:t>Dva signální tóny:</w:t>
      </w:r>
      <w:r w:rsidRPr="00F7772C">
        <w:rPr>
          <w:lang w:bidi="cs-CZ"/>
        </w:rPr>
        <w:t xml:space="preserve"> Výzva k obrácení připravovaného pokrmu nebo při funkci předehřívání k vložení pokrmu do trouby.</w:t>
      </w:r>
    </w:p>
    <w:p w:rsidR="002F00DD" w:rsidRDefault="00F7772C" w:rsidP="002F00DD">
      <w:pPr>
        <w:pStyle w:val="Zkladntext13"/>
        <w:numPr>
          <w:ilvl w:val="0"/>
          <w:numId w:val="9"/>
        </w:numPr>
        <w:shd w:val="clear" w:color="auto" w:fill="auto"/>
        <w:tabs>
          <w:tab w:val="left" w:pos="426"/>
        </w:tabs>
        <w:spacing w:before="0" w:after="200" w:line="240" w:lineRule="auto"/>
        <w:ind w:left="425" w:hanging="425"/>
        <w:jc w:val="left"/>
      </w:pPr>
      <w:r w:rsidRPr="00F7772C">
        <w:rPr>
          <w:rStyle w:val="ZkladntextTun0"/>
          <w:lang w:bidi="cs-CZ"/>
        </w:rPr>
        <w:t>Pět signálních tónů:</w:t>
      </w:r>
      <w:r w:rsidRPr="00F7772C">
        <w:rPr>
          <w:lang w:bidi="cs-CZ"/>
        </w:rPr>
        <w:t xml:space="preserve"> Konec doby vaření je dosažen.</w:t>
      </w:r>
    </w:p>
    <w:p w:rsidR="00B53EE9" w:rsidRPr="00F7772C" w:rsidRDefault="00F7772C" w:rsidP="002F00DD">
      <w:pPr>
        <w:pStyle w:val="Zkladntext13"/>
        <w:numPr>
          <w:ilvl w:val="0"/>
          <w:numId w:val="9"/>
        </w:numPr>
        <w:shd w:val="clear" w:color="auto" w:fill="auto"/>
        <w:tabs>
          <w:tab w:val="left" w:pos="426"/>
        </w:tabs>
        <w:spacing w:before="0" w:after="200" w:line="240" w:lineRule="auto"/>
        <w:ind w:left="425" w:hanging="425"/>
        <w:jc w:val="left"/>
      </w:pPr>
      <w:r w:rsidRPr="00F7772C">
        <w:rPr>
          <w:rStyle w:val="ZkladntextTun0"/>
          <w:lang w:bidi="cs-CZ"/>
        </w:rPr>
        <w:t>Žádný signální tón:</w:t>
      </w:r>
      <w:r w:rsidRPr="00F7772C">
        <w:rPr>
          <w:lang w:bidi="cs-CZ"/>
        </w:rPr>
        <w:t xml:space="preserve"> Přístroj neakceptoval zadání. Zkontrolovat zadání a vyzkoušet znova.</w:t>
      </w:r>
    </w:p>
    <w:p w:rsidR="002F00DD" w:rsidRDefault="002F00DD">
      <w:pPr>
        <w:rPr>
          <w:rFonts w:ascii="Arial" w:eastAsia="Arial" w:hAnsi="Arial" w:cs="Arial"/>
          <w:bCs/>
          <w:sz w:val="22"/>
          <w:szCs w:val="22"/>
        </w:rPr>
      </w:pPr>
      <w:bookmarkStart w:id="66" w:name="bookmark42"/>
      <w:r>
        <w:rPr>
          <w:b/>
          <w:sz w:val="22"/>
          <w:szCs w:val="22"/>
          <w:lang w:bidi="cs-CZ"/>
        </w:rPr>
        <w:br w:type="page"/>
      </w:r>
    </w:p>
    <w:p w:rsidR="002F00DD" w:rsidRPr="002F00DD" w:rsidRDefault="002F00DD" w:rsidP="00F7772C">
      <w:pPr>
        <w:pStyle w:val="Nadpis30"/>
        <w:shd w:val="clear" w:color="auto" w:fill="auto"/>
        <w:spacing w:before="0" w:after="0" w:line="240" w:lineRule="auto"/>
        <w:ind w:firstLine="0"/>
        <w:outlineLvl w:val="9"/>
        <w:rPr>
          <w:b w:val="0"/>
          <w:sz w:val="22"/>
          <w:szCs w:val="22"/>
        </w:rPr>
      </w:pPr>
    </w:p>
    <w:p w:rsidR="00B53EE9" w:rsidRPr="002F00DD" w:rsidRDefault="00F7772C" w:rsidP="002F00DD">
      <w:pPr>
        <w:pStyle w:val="Nadpis30"/>
        <w:numPr>
          <w:ilvl w:val="0"/>
          <w:numId w:val="23"/>
        </w:numPr>
        <w:shd w:val="clear" w:color="auto" w:fill="auto"/>
        <w:tabs>
          <w:tab w:val="left" w:pos="567"/>
        </w:tabs>
        <w:spacing w:before="0" w:after="0" w:line="240" w:lineRule="auto"/>
        <w:ind w:left="567" w:hanging="567"/>
        <w:outlineLvl w:val="0"/>
      </w:pPr>
      <w:bookmarkStart w:id="67" w:name="_Toc512522258"/>
      <w:r w:rsidRPr="002F00DD">
        <w:rPr>
          <w:lang w:bidi="cs-CZ"/>
        </w:rPr>
        <w:t>Bezpečnostní zařízení</w:t>
      </w:r>
      <w:bookmarkEnd w:id="66"/>
      <w:bookmarkEnd w:id="67"/>
    </w:p>
    <w:p w:rsidR="002F00DD" w:rsidRPr="00F7772C" w:rsidRDefault="002F00DD" w:rsidP="00F7772C">
      <w:pPr>
        <w:pStyle w:val="Nadpis30"/>
        <w:shd w:val="clear" w:color="auto" w:fill="auto"/>
        <w:spacing w:before="0" w:after="0" w:line="240" w:lineRule="auto"/>
        <w:ind w:firstLine="0"/>
        <w:outlineLvl w:val="9"/>
        <w:rPr>
          <w:sz w:val="22"/>
          <w:szCs w:val="22"/>
        </w:rPr>
      </w:pPr>
    </w:p>
    <w:p w:rsidR="00B53EE9" w:rsidRDefault="00F7772C" w:rsidP="002F00DD">
      <w:pPr>
        <w:pStyle w:val="Nadpis40"/>
        <w:numPr>
          <w:ilvl w:val="0"/>
          <w:numId w:val="24"/>
        </w:numPr>
        <w:shd w:val="clear" w:color="auto" w:fill="auto"/>
        <w:tabs>
          <w:tab w:val="left" w:pos="993"/>
        </w:tabs>
        <w:spacing w:after="0" w:line="240" w:lineRule="auto"/>
        <w:ind w:left="993" w:hanging="993"/>
        <w:outlineLvl w:val="0"/>
      </w:pPr>
      <w:bookmarkStart w:id="68" w:name="bookmark43"/>
      <w:bookmarkStart w:id="69" w:name="_Toc512522259"/>
      <w:r w:rsidRPr="00F7772C">
        <w:rPr>
          <w:lang w:bidi="cs-CZ"/>
        </w:rPr>
        <w:t>Varovná upozornění přístroje</w:t>
      </w:r>
      <w:bookmarkEnd w:id="68"/>
      <w:bookmarkEnd w:id="69"/>
    </w:p>
    <w:p w:rsidR="002F00DD" w:rsidRDefault="002F00DD" w:rsidP="002F00DD">
      <w:pPr>
        <w:pStyle w:val="Nadpis40"/>
        <w:shd w:val="clear" w:color="auto" w:fill="auto"/>
        <w:spacing w:after="0" w:line="240" w:lineRule="auto"/>
        <w:ind w:firstLine="0"/>
        <w:jc w:val="right"/>
        <w:outlineLvl w:val="9"/>
      </w:pPr>
      <w:r>
        <w:rPr>
          <w:noProof/>
        </w:rPr>
        <w:drawing>
          <wp:inline distT="0" distB="0" distL="0" distR="0">
            <wp:extent cx="1019175" cy="866775"/>
            <wp:effectExtent l="19050" t="0" r="9525"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cstate="print"/>
                    <a:srcRect/>
                    <a:stretch>
                      <a:fillRect/>
                    </a:stretch>
                  </pic:blipFill>
                  <pic:spPr bwMode="auto">
                    <a:xfrm>
                      <a:off x="0" y="0"/>
                      <a:ext cx="1019175" cy="866775"/>
                    </a:xfrm>
                    <a:prstGeom prst="rect">
                      <a:avLst/>
                    </a:prstGeom>
                    <a:noFill/>
                    <a:ln w="9525">
                      <a:noFill/>
                      <a:miter lim="800000"/>
                      <a:headEnd/>
                      <a:tailEnd/>
                    </a:ln>
                  </pic:spPr>
                </pic:pic>
              </a:graphicData>
            </a:graphic>
          </wp:inline>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F00DD" w:rsidRPr="00C65EEA" w:rsidTr="0010614E">
        <w:tc>
          <w:tcPr>
            <w:tcW w:w="675" w:type="dxa"/>
            <w:shd w:val="clear" w:color="auto" w:fill="FFD40D"/>
            <w:vAlign w:val="center"/>
          </w:tcPr>
          <w:p w:rsidR="002F00DD" w:rsidRPr="00C65EEA" w:rsidRDefault="002F00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5"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2F00DD" w:rsidRPr="00C65EEA" w:rsidRDefault="002F00DD"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2F00DD" w:rsidRPr="00C65EEA" w:rsidRDefault="002F00DD" w:rsidP="0010614E">
            <w:pPr>
              <w:rPr>
                <w:rFonts w:ascii="Arial" w:hAnsi="Arial" w:cs="Arial"/>
                <w:sz w:val="22"/>
                <w:szCs w:val="22"/>
                <w:lang w:val="de-DE"/>
              </w:rPr>
            </w:pPr>
          </w:p>
        </w:tc>
      </w:tr>
      <w:tr w:rsidR="002F00DD" w:rsidRPr="00473BDD" w:rsidTr="0010614E">
        <w:tc>
          <w:tcPr>
            <w:tcW w:w="10347" w:type="dxa"/>
            <w:gridSpan w:val="3"/>
            <w:shd w:val="clear" w:color="auto" w:fill="E6E6E6"/>
          </w:tcPr>
          <w:p w:rsidR="002F00DD" w:rsidRDefault="002F00DD" w:rsidP="0010614E">
            <w:pPr>
              <w:rPr>
                <w:rFonts w:ascii="Arial" w:hAnsi="Arial" w:cs="Arial"/>
                <w:sz w:val="22"/>
                <w:szCs w:val="22"/>
                <w:lang w:val="de-DE"/>
              </w:rPr>
            </w:pPr>
          </w:p>
          <w:p w:rsidR="002F00DD" w:rsidRDefault="002F00DD" w:rsidP="002F00DD">
            <w:pPr>
              <w:pStyle w:val="Nadpis40"/>
              <w:shd w:val="clear" w:color="auto" w:fill="auto"/>
              <w:spacing w:after="0" w:line="240" w:lineRule="auto"/>
              <w:ind w:firstLine="0"/>
              <w:outlineLvl w:val="9"/>
              <w:rPr>
                <w:b w:val="0"/>
              </w:rPr>
            </w:pPr>
            <w:r w:rsidRPr="002F00DD">
              <w:rPr>
                <w:b w:val="0"/>
                <w:lang w:bidi="cs-CZ"/>
              </w:rPr>
              <w:t>Nebezpečí z důvodu horkého povrchu!</w:t>
            </w:r>
          </w:p>
          <w:p w:rsidR="002F00DD" w:rsidRPr="002F00DD" w:rsidRDefault="002F00DD" w:rsidP="002F00DD">
            <w:pPr>
              <w:pStyle w:val="Nadpis40"/>
              <w:shd w:val="clear" w:color="auto" w:fill="auto"/>
              <w:spacing w:after="0" w:line="240" w:lineRule="auto"/>
              <w:ind w:firstLine="0"/>
              <w:outlineLvl w:val="9"/>
              <w:rPr>
                <w:b w:val="0"/>
              </w:rPr>
            </w:pPr>
          </w:p>
          <w:p w:rsidR="002F00DD" w:rsidRDefault="002F00DD" w:rsidP="002F00DD">
            <w:pPr>
              <w:pStyle w:val="Nadpis40"/>
              <w:shd w:val="clear" w:color="auto" w:fill="auto"/>
              <w:spacing w:after="0" w:line="240" w:lineRule="auto"/>
              <w:ind w:firstLine="0"/>
              <w:outlineLvl w:val="9"/>
              <w:rPr>
                <w:b w:val="0"/>
              </w:rPr>
            </w:pPr>
            <w:r w:rsidRPr="002F00DD">
              <w:rPr>
                <w:b w:val="0"/>
                <w:lang w:bidi="cs-CZ"/>
              </w:rPr>
              <w:t>Na zadní horní straně krytu se nachází varovné upozornění na nebezpečí z důvodu horkého vzduchu. Přístroj může být na povrchu velmi horký.</w:t>
            </w:r>
          </w:p>
          <w:p w:rsidR="002F00DD" w:rsidRPr="002F00DD" w:rsidRDefault="002F00DD" w:rsidP="002F00DD">
            <w:pPr>
              <w:pStyle w:val="Nadpis40"/>
              <w:shd w:val="clear" w:color="auto" w:fill="auto"/>
              <w:spacing w:after="0" w:line="240" w:lineRule="auto"/>
              <w:ind w:firstLine="0"/>
              <w:outlineLvl w:val="9"/>
              <w:rPr>
                <w:b w:val="0"/>
              </w:rPr>
            </w:pPr>
          </w:p>
          <w:p w:rsidR="002F00DD" w:rsidRPr="002F00DD" w:rsidRDefault="002F00DD" w:rsidP="002F00DD">
            <w:pPr>
              <w:numPr>
                <w:ilvl w:val="0"/>
                <w:numId w:val="18"/>
              </w:numPr>
              <w:tabs>
                <w:tab w:val="left" w:pos="426"/>
              </w:tabs>
              <w:spacing w:after="100"/>
              <w:ind w:left="425" w:hanging="425"/>
              <w:rPr>
                <w:rFonts w:ascii="Arial" w:hAnsi="Arial" w:cs="Arial"/>
                <w:sz w:val="22"/>
                <w:szCs w:val="22"/>
              </w:rPr>
            </w:pPr>
            <w:r w:rsidRPr="002F00DD">
              <w:rPr>
                <w:rFonts w:ascii="Arial" w:eastAsia="Arial" w:hAnsi="Arial" w:cs="Arial"/>
                <w:sz w:val="22"/>
                <w:szCs w:val="22"/>
                <w:lang w:bidi="cs-CZ"/>
              </w:rPr>
              <w:t>Nedotýkejte se horkého povrchu přístroje. Nebezpečí popálení!</w:t>
            </w:r>
          </w:p>
          <w:p w:rsidR="002F00DD" w:rsidRPr="002F00DD" w:rsidRDefault="002F00DD" w:rsidP="002F00DD">
            <w:pPr>
              <w:numPr>
                <w:ilvl w:val="0"/>
                <w:numId w:val="18"/>
              </w:numPr>
              <w:tabs>
                <w:tab w:val="left" w:pos="426"/>
              </w:tabs>
              <w:spacing w:after="100"/>
              <w:ind w:left="425" w:hanging="425"/>
              <w:rPr>
                <w:rFonts w:ascii="Arial" w:hAnsi="Arial" w:cs="Arial"/>
                <w:sz w:val="22"/>
                <w:szCs w:val="22"/>
              </w:rPr>
            </w:pPr>
            <w:r w:rsidRPr="002F00DD">
              <w:rPr>
                <w:rFonts w:ascii="Arial" w:eastAsia="Arial" w:hAnsi="Arial" w:cs="Arial"/>
                <w:sz w:val="22"/>
                <w:szCs w:val="22"/>
                <w:lang w:bidi="cs-CZ"/>
              </w:rPr>
              <w:t>Nepostavte nebo nepokládejte žádné předměty na přístroj.</w:t>
            </w:r>
          </w:p>
          <w:p w:rsidR="002F00DD" w:rsidRPr="002F00DD" w:rsidRDefault="002F00DD" w:rsidP="002F00DD">
            <w:pPr>
              <w:numPr>
                <w:ilvl w:val="0"/>
                <w:numId w:val="18"/>
              </w:numPr>
              <w:tabs>
                <w:tab w:val="left" w:pos="426"/>
              </w:tabs>
              <w:spacing w:after="100"/>
              <w:ind w:left="425" w:hanging="425"/>
              <w:rPr>
                <w:rFonts w:ascii="Arial" w:hAnsi="Arial" w:cs="Arial"/>
                <w:sz w:val="22"/>
                <w:szCs w:val="22"/>
              </w:rPr>
            </w:pPr>
            <w:r w:rsidRPr="002F00DD">
              <w:rPr>
                <w:rFonts w:ascii="Arial" w:eastAsia="Arial" w:hAnsi="Arial" w:cs="Arial"/>
                <w:sz w:val="22"/>
                <w:szCs w:val="22"/>
                <w:lang w:bidi="cs-CZ"/>
              </w:rPr>
              <w:t>Nedávejte mikrovlnný přístroj nad varné pole nebo jiný přístroj, který produkuje teplo, neboť tím může být mikrovlnný přístroj poškozen a záruka propadne.</w:t>
            </w:r>
          </w:p>
        </w:tc>
      </w:tr>
    </w:tbl>
    <w:p w:rsidR="002F00DD" w:rsidRDefault="002F00DD" w:rsidP="00F7772C">
      <w:pPr>
        <w:pStyle w:val="Nadpis40"/>
        <w:shd w:val="clear" w:color="auto" w:fill="auto"/>
        <w:spacing w:after="0" w:line="240" w:lineRule="auto"/>
        <w:ind w:firstLine="0"/>
        <w:outlineLvl w:val="9"/>
      </w:pPr>
    </w:p>
    <w:p w:rsidR="00B53EE9" w:rsidRPr="002F00DD" w:rsidRDefault="00F7772C" w:rsidP="002F00DD">
      <w:pPr>
        <w:numPr>
          <w:ilvl w:val="0"/>
          <w:numId w:val="24"/>
        </w:numPr>
        <w:tabs>
          <w:tab w:val="left" w:pos="993"/>
        </w:tabs>
        <w:ind w:left="993" w:hanging="993"/>
        <w:outlineLvl w:val="0"/>
        <w:rPr>
          <w:rFonts w:ascii="Arial" w:eastAsia="Arial" w:hAnsi="Arial" w:cs="Arial"/>
          <w:b/>
          <w:bCs/>
          <w:sz w:val="22"/>
          <w:szCs w:val="22"/>
        </w:rPr>
      </w:pPr>
      <w:bookmarkStart w:id="70" w:name="bookmark44"/>
      <w:bookmarkStart w:id="71" w:name="_Toc512522260"/>
      <w:r w:rsidRPr="002F00DD">
        <w:rPr>
          <w:rFonts w:ascii="Arial" w:eastAsia="Arial" w:hAnsi="Arial" w:cs="Arial"/>
          <w:b/>
          <w:sz w:val="22"/>
          <w:szCs w:val="22"/>
          <w:lang w:bidi="cs-CZ"/>
        </w:rPr>
        <w:t>Blokování dvířek</w:t>
      </w:r>
      <w:bookmarkEnd w:id="70"/>
      <w:bookmarkEnd w:id="71"/>
    </w:p>
    <w:p w:rsidR="002F00DD" w:rsidRDefault="002F00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 zámku dvířek přístroje je zabudován bezpečnostní spínač, který zabraňuje provozu přístroje při otevřených dvířkách.</w:t>
      </w:r>
    </w:p>
    <w:p w:rsidR="002F00DD" w:rsidRDefault="002F00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2F00DD" w:rsidRPr="00C65EEA" w:rsidTr="0010614E">
        <w:tc>
          <w:tcPr>
            <w:tcW w:w="675" w:type="dxa"/>
            <w:shd w:val="clear" w:color="auto" w:fill="FFD40D"/>
            <w:vAlign w:val="center"/>
          </w:tcPr>
          <w:p w:rsidR="002F00DD" w:rsidRPr="00C65EEA" w:rsidRDefault="002F00DD"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6"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2F00DD" w:rsidRPr="00C65EEA" w:rsidRDefault="002F00DD"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2F00DD" w:rsidRPr="00C65EEA" w:rsidRDefault="002F00DD" w:rsidP="0010614E">
            <w:pPr>
              <w:rPr>
                <w:rFonts w:ascii="Arial" w:hAnsi="Arial" w:cs="Arial"/>
                <w:sz w:val="22"/>
                <w:szCs w:val="22"/>
                <w:lang w:val="de-DE"/>
              </w:rPr>
            </w:pPr>
          </w:p>
        </w:tc>
      </w:tr>
      <w:tr w:rsidR="002F00DD" w:rsidRPr="00473BDD" w:rsidTr="0010614E">
        <w:tc>
          <w:tcPr>
            <w:tcW w:w="10347" w:type="dxa"/>
            <w:gridSpan w:val="3"/>
            <w:shd w:val="clear" w:color="auto" w:fill="E6E6E6"/>
          </w:tcPr>
          <w:p w:rsidR="002F00DD" w:rsidRDefault="002F00DD" w:rsidP="0010614E">
            <w:pPr>
              <w:rPr>
                <w:rFonts w:ascii="Arial" w:hAnsi="Arial" w:cs="Arial"/>
                <w:sz w:val="22"/>
                <w:szCs w:val="22"/>
                <w:lang w:val="de-DE"/>
              </w:rPr>
            </w:pPr>
          </w:p>
          <w:p w:rsidR="002F00DD" w:rsidRDefault="002F00DD" w:rsidP="002F00DD">
            <w:pPr>
              <w:pStyle w:val="Zkladntext13"/>
              <w:shd w:val="clear" w:color="auto" w:fill="auto"/>
              <w:spacing w:before="0" w:after="0" w:line="240" w:lineRule="auto"/>
              <w:ind w:firstLine="0"/>
              <w:jc w:val="left"/>
            </w:pPr>
            <w:r w:rsidRPr="00F7772C">
              <w:rPr>
                <w:lang w:bidi="cs-CZ"/>
              </w:rPr>
              <w:t>Nebezpečí způsobené mikrovlnami!</w:t>
            </w:r>
          </w:p>
          <w:p w:rsidR="002F00DD" w:rsidRDefault="002F00DD" w:rsidP="002F00DD">
            <w:pPr>
              <w:pStyle w:val="Zkladntext13"/>
              <w:shd w:val="clear" w:color="auto" w:fill="auto"/>
              <w:spacing w:before="0" w:after="0" w:line="240" w:lineRule="auto"/>
              <w:ind w:firstLine="0"/>
              <w:jc w:val="left"/>
            </w:pPr>
          </w:p>
          <w:p w:rsidR="002F00DD" w:rsidRDefault="002F00DD" w:rsidP="002F00DD">
            <w:pPr>
              <w:pStyle w:val="Zkladntext13"/>
              <w:shd w:val="clear" w:color="auto" w:fill="auto"/>
              <w:spacing w:before="0" w:after="0" w:line="240" w:lineRule="auto"/>
              <w:ind w:firstLine="0"/>
              <w:jc w:val="left"/>
            </w:pPr>
            <w:r w:rsidRPr="00F7772C">
              <w:rPr>
                <w:lang w:bidi="cs-CZ"/>
              </w:rPr>
              <w:t>Je-li toto bezpečnostní zařízení defektní nebo je-li toto bezpečnostní zařízení obejito, vystavujete sebe a ostatní přímo mikrovlnnému záření.</w:t>
            </w:r>
          </w:p>
          <w:p w:rsidR="002F00DD" w:rsidRDefault="002F00DD" w:rsidP="002F00DD">
            <w:pPr>
              <w:pStyle w:val="Zkladntext13"/>
              <w:shd w:val="clear" w:color="auto" w:fill="auto"/>
              <w:spacing w:before="0" w:after="0" w:line="240" w:lineRule="auto"/>
              <w:ind w:firstLine="0"/>
              <w:jc w:val="left"/>
            </w:pPr>
          </w:p>
          <w:p w:rsidR="002F00DD" w:rsidRPr="002F00DD" w:rsidRDefault="002F00DD" w:rsidP="002F00DD">
            <w:pPr>
              <w:numPr>
                <w:ilvl w:val="0"/>
                <w:numId w:val="18"/>
              </w:numPr>
              <w:tabs>
                <w:tab w:val="left" w:pos="426"/>
              </w:tabs>
              <w:spacing w:after="100"/>
              <w:ind w:left="425" w:hanging="425"/>
              <w:rPr>
                <w:rFonts w:ascii="Arial" w:hAnsi="Arial" w:cs="Arial"/>
                <w:sz w:val="22"/>
                <w:szCs w:val="22"/>
              </w:rPr>
            </w:pPr>
            <w:r w:rsidRPr="002F00DD">
              <w:rPr>
                <w:rFonts w:ascii="Arial" w:eastAsia="Arial" w:hAnsi="Arial" w:cs="Arial"/>
                <w:sz w:val="22"/>
                <w:szCs w:val="22"/>
                <w:lang w:bidi="cs-CZ"/>
              </w:rPr>
              <w:t>Nepoužívejte přístroj s vadným bezpečnostním spínačem.</w:t>
            </w:r>
          </w:p>
          <w:p w:rsidR="002F00DD" w:rsidRPr="002F00DD" w:rsidRDefault="002F00DD" w:rsidP="002F00DD">
            <w:pPr>
              <w:numPr>
                <w:ilvl w:val="0"/>
                <w:numId w:val="18"/>
              </w:numPr>
              <w:tabs>
                <w:tab w:val="left" w:pos="426"/>
              </w:tabs>
              <w:spacing w:after="100"/>
              <w:ind w:left="425" w:hanging="425"/>
              <w:rPr>
                <w:rFonts w:ascii="Arial" w:hAnsi="Arial" w:cs="Arial"/>
                <w:sz w:val="22"/>
                <w:szCs w:val="22"/>
              </w:rPr>
            </w:pPr>
            <w:r w:rsidRPr="002F00DD">
              <w:rPr>
                <w:rFonts w:ascii="Arial" w:eastAsia="Arial" w:hAnsi="Arial" w:cs="Arial"/>
                <w:sz w:val="22"/>
                <w:szCs w:val="22"/>
                <w:lang w:bidi="cs-CZ"/>
              </w:rPr>
              <w:t>Toto bezpečnostní zařízení nevyřazujte z provozu.</w:t>
            </w:r>
          </w:p>
        </w:tc>
      </w:tr>
    </w:tbl>
    <w:p w:rsidR="002F00DD" w:rsidRDefault="002F00DD" w:rsidP="00F7772C">
      <w:pPr>
        <w:pStyle w:val="Zkladntext13"/>
        <w:shd w:val="clear" w:color="auto" w:fill="auto"/>
        <w:spacing w:before="0" w:after="0" w:line="240" w:lineRule="auto"/>
        <w:ind w:firstLine="0"/>
        <w:jc w:val="left"/>
      </w:pPr>
    </w:p>
    <w:p w:rsidR="00B53EE9" w:rsidRPr="002F00DD" w:rsidRDefault="00F7772C" w:rsidP="002F00DD">
      <w:pPr>
        <w:numPr>
          <w:ilvl w:val="0"/>
          <w:numId w:val="24"/>
        </w:numPr>
        <w:tabs>
          <w:tab w:val="left" w:pos="993"/>
        </w:tabs>
        <w:ind w:left="993" w:hanging="993"/>
        <w:outlineLvl w:val="0"/>
        <w:rPr>
          <w:rFonts w:ascii="Arial" w:eastAsia="Arial" w:hAnsi="Arial" w:cs="Arial"/>
          <w:b/>
          <w:bCs/>
          <w:sz w:val="22"/>
          <w:szCs w:val="22"/>
        </w:rPr>
      </w:pPr>
      <w:bookmarkStart w:id="72" w:name="bookmark45"/>
      <w:bookmarkStart w:id="73" w:name="_Toc512522261"/>
      <w:r w:rsidRPr="002F00DD">
        <w:rPr>
          <w:rFonts w:ascii="Arial" w:eastAsia="Arial" w:hAnsi="Arial" w:cs="Arial"/>
          <w:b/>
          <w:sz w:val="22"/>
          <w:szCs w:val="22"/>
          <w:lang w:bidi="cs-CZ"/>
        </w:rPr>
        <w:t>Dětská pojistka</w:t>
      </w:r>
      <w:bookmarkEnd w:id="72"/>
      <w:bookmarkEnd w:id="73"/>
    </w:p>
    <w:p w:rsidR="002F00DD" w:rsidRDefault="002F00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Dětská pojistka zabraňuje nezáměrnému použití přístroje dětmi.</w:t>
      </w:r>
    </w:p>
    <w:p w:rsidR="002F00DD" w:rsidRDefault="002F00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2F00DD" w:rsidRPr="002F00DD" w:rsidTr="0010614E">
        <w:tc>
          <w:tcPr>
            <w:tcW w:w="10347" w:type="dxa"/>
            <w:shd w:val="clear" w:color="auto" w:fill="E6E6E6"/>
          </w:tcPr>
          <w:p w:rsidR="002F00DD" w:rsidRPr="002F00DD" w:rsidRDefault="002F00DD" w:rsidP="002F00DD">
            <w:pPr>
              <w:pStyle w:val="Odstavecseseznamem"/>
              <w:numPr>
                <w:ilvl w:val="0"/>
                <w:numId w:val="25"/>
              </w:numPr>
              <w:tabs>
                <w:tab w:val="left" w:pos="426"/>
              </w:tabs>
              <w:spacing w:before="60" w:after="60"/>
              <w:ind w:left="425" w:hanging="425"/>
              <w:rPr>
                <w:rFonts w:ascii="Arial" w:hAnsi="Arial" w:cs="Arial"/>
                <w:b/>
                <w:sz w:val="22"/>
                <w:szCs w:val="22"/>
              </w:rPr>
            </w:pPr>
            <w:r w:rsidRPr="002F00DD">
              <w:rPr>
                <w:rFonts w:ascii="Arial" w:eastAsia="Arial" w:hAnsi="Arial" w:cs="Arial"/>
                <w:b/>
                <w:sz w:val="22"/>
                <w:szCs w:val="22"/>
                <w:lang w:bidi="cs-CZ"/>
              </w:rPr>
              <w:t>Aktivace dětské pojistky:</w:t>
            </w:r>
          </w:p>
        </w:tc>
      </w:tr>
    </w:tbl>
    <w:p w:rsidR="002F00DD" w:rsidRPr="00F7772C" w:rsidRDefault="002F00DD"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Stiskněte tlačítko</w:t>
      </w:r>
      <w:r w:rsidR="002F00DD">
        <w:rPr>
          <w:noProof/>
        </w:rPr>
        <w:drawing>
          <wp:inline distT="0" distB="0" distL="0" distR="0">
            <wp:extent cx="371475" cy="342900"/>
            <wp:effectExtent l="19050" t="0" r="9525"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F7772C">
        <w:rPr>
          <w:lang w:bidi="cs-CZ"/>
        </w:rPr>
        <w:t xml:space="preserve"> po dobu tří sekund, dokud neuslyšíte dlouhý signální tón a nerozsvítí se funkční ukazatel</w:t>
      </w:r>
      <w:r w:rsidR="002F00DD">
        <w:rPr>
          <w:noProof/>
        </w:rPr>
        <w:drawing>
          <wp:inline distT="0" distB="0" distL="0" distR="0">
            <wp:extent cx="371475" cy="285750"/>
            <wp:effectExtent l="19050" t="0" r="9525"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F7772C">
        <w:rPr>
          <w:lang w:bidi="cs-CZ"/>
        </w:rPr>
        <w:t>. V uzavřeném stavu jsou všechna tlačítka deaktivována.</w:t>
      </w:r>
    </w:p>
    <w:p w:rsidR="002F00DD" w:rsidRDefault="002F00DD"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2F00DD" w:rsidRPr="002F00DD" w:rsidTr="0010614E">
        <w:tc>
          <w:tcPr>
            <w:tcW w:w="10347" w:type="dxa"/>
            <w:shd w:val="clear" w:color="auto" w:fill="E6E6E6"/>
          </w:tcPr>
          <w:p w:rsidR="002F00DD" w:rsidRPr="002F00DD" w:rsidRDefault="002F00DD"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Deaktivace dětské pojistky:</w:t>
            </w:r>
          </w:p>
        </w:tc>
      </w:tr>
    </w:tbl>
    <w:p w:rsidR="002F00DD" w:rsidRDefault="002F00DD" w:rsidP="002F00DD">
      <w:pPr>
        <w:pStyle w:val="Zkladntext13"/>
        <w:shd w:val="clear" w:color="auto" w:fill="auto"/>
        <w:spacing w:before="0" w:after="0" w:line="240" w:lineRule="auto"/>
        <w:ind w:firstLine="0"/>
        <w:jc w:val="left"/>
      </w:pPr>
    </w:p>
    <w:p w:rsidR="002F00DD" w:rsidRDefault="002F00DD" w:rsidP="002F00DD">
      <w:pPr>
        <w:pStyle w:val="Zkladntext13"/>
        <w:shd w:val="clear" w:color="auto" w:fill="auto"/>
        <w:spacing w:before="0" w:after="0" w:line="240" w:lineRule="auto"/>
        <w:ind w:firstLine="0"/>
        <w:jc w:val="left"/>
      </w:pPr>
      <w:r w:rsidRPr="00F7772C">
        <w:rPr>
          <w:lang w:bidi="cs-CZ"/>
        </w:rPr>
        <w:t xml:space="preserve">Stiskněte tlačítko </w:t>
      </w:r>
      <w:r>
        <w:rPr>
          <w:noProof/>
        </w:rPr>
        <w:drawing>
          <wp:inline distT="0" distB="0" distL="0" distR="0">
            <wp:extent cx="371475" cy="342900"/>
            <wp:effectExtent l="19050" t="0" r="9525" b="0"/>
            <wp:docPr id="17"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F7772C">
        <w:rPr>
          <w:lang w:bidi="cs-CZ"/>
        </w:rPr>
        <w:t xml:space="preserve"> po dobu tří sekund, dokud neuslyšíte signální tón a nezhasne se funkční ukazatel</w:t>
      </w:r>
      <w:r>
        <w:rPr>
          <w:noProof/>
        </w:rPr>
        <w:drawing>
          <wp:inline distT="0" distB="0" distL="0" distR="0">
            <wp:extent cx="371475" cy="285750"/>
            <wp:effectExtent l="19050" t="0" r="9525" b="0"/>
            <wp:docPr id="18"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F7772C">
        <w:rPr>
          <w:lang w:bidi="cs-CZ"/>
        </w:rPr>
        <w:t>. V odemčeném stavu jsou všechna tlačítka opět aktivována.</w:t>
      </w:r>
    </w:p>
    <w:p w:rsidR="0010614E" w:rsidRDefault="0010614E">
      <w:pPr>
        <w:rPr>
          <w:rFonts w:ascii="Arial" w:eastAsia="Arial" w:hAnsi="Arial" w:cs="Arial"/>
          <w:sz w:val="22"/>
          <w:szCs w:val="22"/>
        </w:rPr>
      </w:pPr>
      <w:r>
        <w:rPr>
          <w:lang w:bidi="cs-CZ"/>
        </w:rPr>
        <w:br w:type="page"/>
      </w:r>
    </w:p>
    <w:p w:rsidR="002F00DD" w:rsidRDefault="002F00DD" w:rsidP="00F7772C">
      <w:pPr>
        <w:pStyle w:val="Zkladntext13"/>
        <w:shd w:val="clear" w:color="auto" w:fill="auto"/>
        <w:spacing w:before="0" w:after="0" w:line="240" w:lineRule="auto"/>
        <w:ind w:firstLine="0"/>
        <w:jc w:val="left"/>
      </w:pPr>
    </w:p>
    <w:p w:rsidR="00B53EE9" w:rsidRPr="0010614E" w:rsidRDefault="00F7772C" w:rsidP="0010614E">
      <w:pPr>
        <w:pStyle w:val="Nadpis30"/>
        <w:numPr>
          <w:ilvl w:val="0"/>
          <w:numId w:val="23"/>
        </w:numPr>
        <w:shd w:val="clear" w:color="auto" w:fill="auto"/>
        <w:tabs>
          <w:tab w:val="left" w:pos="567"/>
        </w:tabs>
        <w:spacing w:before="0" w:after="0" w:line="240" w:lineRule="auto"/>
        <w:ind w:left="567" w:hanging="567"/>
        <w:outlineLvl w:val="0"/>
      </w:pPr>
      <w:bookmarkStart w:id="74" w:name="_Toc512522262"/>
      <w:r w:rsidRPr="0010614E">
        <w:rPr>
          <w:lang w:bidi="cs-CZ"/>
        </w:rPr>
        <w:t>Typový štítek</w:t>
      </w:r>
      <w:bookmarkEnd w:id="74"/>
    </w:p>
    <w:p w:rsidR="0010614E" w:rsidRDefault="0010614E"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Typový štítek s daty pro připojení a výkon se nachází na zadní straně přístroje.</w:t>
      </w:r>
    </w:p>
    <w:p w:rsidR="0010614E" w:rsidRPr="00F7772C" w:rsidRDefault="0010614E" w:rsidP="00F7772C">
      <w:pPr>
        <w:pStyle w:val="Zkladntext13"/>
        <w:shd w:val="clear" w:color="auto" w:fill="auto"/>
        <w:spacing w:before="0" w:after="0" w:line="240" w:lineRule="auto"/>
        <w:ind w:firstLine="0"/>
        <w:jc w:val="left"/>
      </w:pPr>
    </w:p>
    <w:p w:rsidR="00B53EE9" w:rsidRPr="0010614E" w:rsidRDefault="0010614E" w:rsidP="0010614E">
      <w:pPr>
        <w:pStyle w:val="Nadpis20"/>
        <w:numPr>
          <w:ilvl w:val="0"/>
          <w:numId w:val="17"/>
        </w:numPr>
        <w:shd w:val="clear" w:color="auto" w:fill="auto"/>
        <w:tabs>
          <w:tab w:val="left" w:pos="567"/>
        </w:tabs>
        <w:spacing w:after="0" w:line="240" w:lineRule="auto"/>
        <w:ind w:left="567" w:hanging="567"/>
        <w:outlineLvl w:val="0"/>
        <w:rPr>
          <w:sz w:val="30"/>
          <w:szCs w:val="30"/>
        </w:rPr>
      </w:pPr>
      <w:bookmarkStart w:id="75" w:name="bookmark48"/>
      <w:bookmarkStart w:id="76" w:name="_Toc512522263"/>
      <w:r>
        <w:rPr>
          <w:sz w:val="30"/>
          <w:szCs w:val="30"/>
          <w:lang w:bidi="cs-CZ"/>
        </w:rPr>
        <w:t>Obsluha a provoz</w:t>
      </w:r>
      <w:bookmarkEnd w:id="75"/>
      <w:bookmarkEnd w:id="76"/>
    </w:p>
    <w:p w:rsidR="0010614E" w:rsidRPr="00F7772C" w:rsidRDefault="0010614E" w:rsidP="00F7772C">
      <w:pPr>
        <w:pStyle w:val="Nadpis20"/>
        <w:shd w:val="clear" w:color="auto" w:fill="auto"/>
        <w:spacing w:after="0" w:line="240" w:lineRule="auto"/>
        <w:ind w:firstLine="0"/>
        <w:outlineLvl w:val="9"/>
        <w:rPr>
          <w:sz w:val="22"/>
          <w:szCs w:val="22"/>
        </w:rPr>
      </w:pPr>
    </w:p>
    <w:p w:rsidR="00B53EE9" w:rsidRDefault="00F7772C" w:rsidP="00F7772C">
      <w:pPr>
        <w:pStyle w:val="Zkladntext13"/>
        <w:shd w:val="clear" w:color="auto" w:fill="auto"/>
        <w:spacing w:before="0" w:after="0" w:line="240" w:lineRule="auto"/>
        <w:ind w:firstLine="0"/>
        <w:jc w:val="left"/>
      </w:pPr>
      <w:r w:rsidRPr="00F7772C">
        <w:rPr>
          <w:lang w:bidi="cs-CZ"/>
        </w:rPr>
        <w:t>V této kapitole naleznete důležitá upozornění k obsluze přístroje. Dbejte na upozornění, abyste zabránili nebezpečím a poškozením.</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10614E" w:rsidRPr="00C65EEA" w:rsidTr="0010614E">
        <w:tc>
          <w:tcPr>
            <w:tcW w:w="675" w:type="dxa"/>
            <w:shd w:val="clear" w:color="auto" w:fill="FB7015"/>
            <w:vAlign w:val="center"/>
          </w:tcPr>
          <w:p w:rsidR="0010614E" w:rsidRPr="00C65EEA" w:rsidRDefault="0010614E" w:rsidP="0010614E">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9"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10614E" w:rsidRPr="00C65EEA" w:rsidRDefault="0010614E" w:rsidP="0010614E">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10614E" w:rsidRPr="00C65EEA" w:rsidRDefault="0010614E" w:rsidP="0010614E">
            <w:pPr>
              <w:rPr>
                <w:rFonts w:ascii="Arial" w:hAnsi="Arial" w:cs="Arial"/>
                <w:sz w:val="22"/>
                <w:szCs w:val="22"/>
                <w:lang w:val="de-DE"/>
              </w:rPr>
            </w:pPr>
          </w:p>
        </w:tc>
      </w:tr>
      <w:tr w:rsidR="0010614E" w:rsidRPr="002B74D5" w:rsidTr="0010614E">
        <w:tc>
          <w:tcPr>
            <w:tcW w:w="10347" w:type="dxa"/>
            <w:gridSpan w:val="3"/>
            <w:shd w:val="clear" w:color="auto" w:fill="E6E6E6"/>
          </w:tcPr>
          <w:p w:rsidR="0010614E" w:rsidRDefault="0010614E" w:rsidP="0010614E">
            <w:pPr>
              <w:rPr>
                <w:rFonts w:ascii="Arial" w:hAnsi="Arial" w:cs="Arial"/>
                <w:sz w:val="22"/>
                <w:szCs w:val="22"/>
              </w:rPr>
            </w:pPr>
          </w:p>
          <w:p w:rsidR="0010614E" w:rsidRPr="0010614E" w:rsidRDefault="0010614E" w:rsidP="0010614E">
            <w:pPr>
              <w:numPr>
                <w:ilvl w:val="0"/>
                <w:numId w:val="18"/>
              </w:numPr>
              <w:tabs>
                <w:tab w:val="left" w:pos="426"/>
              </w:tabs>
              <w:spacing w:after="100"/>
              <w:ind w:left="425" w:hanging="425"/>
              <w:rPr>
                <w:rFonts w:ascii="Arial" w:hAnsi="Arial" w:cs="Arial"/>
                <w:sz w:val="22"/>
                <w:szCs w:val="22"/>
              </w:rPr>
            </w:pPr>
            <w:r w:rsidRPr="0010614E">
              <w:rPr>
                <w:rFonts w:ascii="Arial" w:eastAsia="Arial" w:hAnsi="Arial" w:cs="Arial"/>
                <w:sz w:val="22"/>
                <w:szCs w:val="22"/>
                <w:lang w:bidi="cs-CZ"/>
              </w:rPr>
              <w:t>Neponechat přístroj během provozu bez dozoru, aby bylo možno v případě nebezpečí rychle zasáhnout.</w:t>
            </w:r>
          </w:p>
        </w:tc>
      </w:tr>
    </w:tbl>
    <w:p w:rsidR="0010614E" w:rsidRDefault="0010614E" w:rsidP="00F7772C">
      <w:pPr>
        <w:pStyle w:val="Zkladntext13"/>
        <w:shd w:val="clear" w:color="auto" w:fill="auto"/>
        <w:spacing w:before="0" w:after="0" w:line="240" w:lineRule="auto"/>
        <w:ind w:firstLine="0"/>
        <w:jc w:val="left"/>
      </w:pPr>
    </w:p>
    <w:p w:rsidR="00B53EE9" w:rsidRPr="0010614E" w:rsidRDefault="00F7772C" w:rsidP="0010614E">
      <w:pPr>
        <w:pStyle w:val="Nadpis30"/>
        <w:numPr>
          <w:ilvl w:val="0"/>
          <w:numId w:val="12"/>
        </w:numPr>
        <w:shd w:val="clear" w:color="auto" w:fill="auto"/>
        <w:tabs>
          <w:tab w:val="left" w:pos="567"/>
        </w:tabs>
        <w:spacing w:before="0" w:after="0" w:line="240" w:lineRule="auto"/>
        <w:ind w:left="567" w:hanging="567"/>
        <w:outlineLvl w:val="0"/>
      </w:pPr>
      <w:bookmarkStart w:id="77" w:name="bookmark49"/>
      <w:bookmarkStart w:id="78" w:name="_Toc512522264"/>
      <w:r w:rsidRPr="0010614E">
        <w:rPr>
          <w:lang w:bidi="cs-CZ"/>
        </w:rPr>
        <w:t>Základy vaření s mikrovlnami</w:t>
      </w:r>
      <w:bookmarkEnd w:id="77"/>
      <w:bookmarkEnd w:id="78"/>
    </w:p>
    <w:p w:rsidR="0010614E" w:rsidRDefault="0010614E" w:rsidP="0010614E">
      <w:pPr>
        <w:pStyle w:val="Zkladntext13"/>
        <w:shd w:val="clear" w:color="auto" w:fill="auto"/>
        <w:spacing w:before="0" w:after="0" w:line="240" w:lineRule="auto"/>
        <w:ind w:firstLine="0"/>
        <w:jc w:val="left"/>
      </w:pP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Výkon potřebný pro vaření/ohřátí pokrmu a doba závisí mimo jiné na výchozí teplotě, množství, druhu a vlastnostech pokrmu. Používejte nejkratší udanou dobu vaření a prodlužujte vaření podle potřeby.</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Připravované potraviny do trouby pečlivě uložte. Umístěte nejsilnější části potravin na vnější okraj misky.</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Přikryjte vařený pokrm během vaření. Pokličky předchází stříkancům a přispívají k rovnoměrnému vaření/ohřívání.</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Během ohřívání byste měli vařený pokrm vícekrát otočit, převrstvit nebo promíchat, abyste dosáhli rovnoměrného rozdělení teploty.</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K zneškodnění případných zárodků v potravinách dochází pouze při dostatečně vysoké teplotě (&gt; 70 °C) a dostatečně dlouhé době přípravy (&gt; 10 min).</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Potraviny s pevnou kůží nebo slupkou, jako rajčata, párky, brambory vařené ve slupce, baklažán na několika místech napíchněte, příp. nařízněte, aby mohla vznikající pára unikat a potraviny nepopraskaly.</w:t>
      </w:r>
    </w:p>
    <w:p w:rsidR="0010614E" w:rsidRDefault="00F7772C" w:rsidP="0010614E">
      <w:pPr>
        <w:pStyle w:val="Zkladntext13"/>
        <w:numPr>
          <w:ilvl w:val="0"/>
          <w:numId w:val="9"/>
        </w:numPr>
        <w:shd w:val="clear" w:color="auto" w:fill="auto"/>
        <w:tabs>
          <w:tab w:val="left" w:pos="426"/>
        </w:tabs>
        <w:spacing w:before="0" w:after="200" w:line="240" w:lineRule="auto"/>
        <w:ind w:left="425" w:hanging="425"/>
        <w:jc w:val="left"/>
      </w:pPr>
      <w:r w:rsidRPr="00F7772C">
        <w:rPr>
          <w:lang w:bidi="cs-CZ"/>
        </w:rPr>
        <w:t>Vejce bez skořápky se smí v mikrovlnné troubě připravovat pouze tehdy, jestliže předem několikrát propíchnete blanku žloutku. Uvařený žloutek může vystříknout pod vysokým tlakem.</w:t>
      </w:r>
    </w:p>
    <w:p w:rsidR="00B53EE9" w:rsidRDefault="00F7772C" w:rsidP="0010614E">
      <w:pPr>
        <w:pStyle w:val="Zkladntext13"/>
        <w:numPr>
          <w:ilvl w:val="0"/>
          <w:numId w:val="9"/>
        </w:numPr>
        <w:shd w:val="clear" w:color="auto" w:fill="auto"/>
        <w:tabs>
          <w:tab w:val="left" w:pos="426"/>
        </w:tabs>
        <w:spacing w:before="0" w:after="0" w:line="240" w:lineRule="auto"/>
        <w:ind w:left="425" w:hanging="425"/>
        <w:jc w:val="left"/>
      </w:pPr>
      <w:r w:rsidRPr="00F7772C">
        <w:rPr>
          <w:lang w:bidi="cs-CZ"/>
        </w:rPr>
        <w:t>Převrstvěte pokrmy jako masové knedlíčky po polovině doby vaření od shora dolů a od středu k vnějšímu okraji.</w:t>
      </w:r>
    </w:p>
    <w:p w:rsidR="0010614E" w:rsidRPr="00F7772C" w:rsidRDefault="0010614E" w:rsidP="0010614E">
      <w:pPr>
        <w:pStyle w:val="Zkladntext13"/>
        <w:shd w:val="clear" w:color="auto" w:fill="auto"/>
        <w:spacing w:before="0" w:after="0" w:line="240" w:lineRule="auto"/>
        <w:ind w:firstLine="0"/>
        <w:jc w:val="left"/>
      </w:pPr>
    </w:p>
    <w:p w:rsidR="00B53EE9" w:rsidRPr="0010614E" w:rsidRDefault="00F7772C" w:rsidP="0010614E">
      <w:pPr>
        <w:pStyle w:val="Nadpis30"/>
        <w:numPr>
          <w:ilvl w:val="0"/>
          <w:numId w:val="12"/>
        </w:numPr>
        <w:shd w:val="clear" w:color="auto" w:fill="auto"/>
        <w:tabs>
          <w:tab w:val="left" w:pos="567"/>
        </w:tabs>
        <w:spacing w:before="0" w:after="0" w:line="240" w:lineRule="auto"/>
        <w:ind w:left="567" w:hanging="567"/>
        <w:outlineLvl w:val="0"/>
      </w:pPr>
      <w:bookmarkStart w:id="79" w:name="bookmark50"/>
      <w:bookmarkStart w:id="80" w:name="_Toc512522265"/>
      <w:r w:rsidRPr="0010614E">
        <w:rPr>
          <w:lang w:bidi="cs-CZ"/>
        </w:rPr>
        <w:t>Druhy provozu</w:t>
      </w:r>
      <w:bookmarkEnd w:id="79"/>
      <w:bookmarkEnd w:id="80"/>
    </w:p>
    <w:p w:rsidR="0010614E" w:rsidRDefault="0010614E"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Přístroj může být provozován v různých režimech. Následující seznam ukazuje možné druhy provozu přístroje:</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Druh provozu „mikrovlny“</w:t>
            </w:r>
          </w:p>
        </w:tc>
      </w:tr>
    </w:tbl>
    <w:p w:rsidR="00B53EE9" w:rsidRDefault="00F7772C" w:rsidP="00F7772C">
      <w:pPr>
        <w:pStyle w:val="Zkladntext13"/>
        <w:shd w:val="clear" w:color="auto" w:fill="auto"/>
        <w:spacing w:before="0" w:after="0" w:line="240" w:lineRule="auto"/>
        <w:ind w:firstLine="0"/>
        <w:jc w:val="left"/>
      </w:pPr>
      <w:r w:rsidRPr="00F7772C">
        <w:rPr>
          <w:lang w:bidi="cs-CZ"/>
        </w:rPr>
        <w:t>Tento druh provozu je vhodný pro normální zahřívání vařených potravin.</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Druh provozu „Gril a kombinované programy”</w:t>
            </w:r>
          </w:p>
        </w:tc>
      </w:tr>
    </w:tbl>
    <w:p w:rsidR="00B53EE9" w:rsidRDefault="00F7772C" w:rsidP="00F7772C">
      <w:pPr>
        <w:pStyle w:val="Zkladntext13"/>
        <w:shd w:val="clear" w:color="auto" w:fill="auto"/>
        <w:spacing w:before="0" w:after="0" w:line="240" w:lineRule="auto"/>
        <w:ind w:firstLine="0"/>
        <w:jc w:val="left"/>
      </w:pPr>
      <w:r w:rsidRPr="00F7772C">
        <w:rPr>
          <w:lang w:bidi="cs-CZ"/>
        </w:rPr>
        <w:t>Druh provozu gril (G 1) je vhodný pro pečení a zapékání vařených pokrmů.</w:t>
      </w:r>
    </w:p>
    <w:p w:rsidR="0010614E" w:rsidRPr="00F7772C" w:rsidRDefault="0010614E"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Kombinované programy jsou vhodné pro současné vaření s mikrovlnami, grilování a horkovzduch.</w:t>
      </w:r>
    </w:p>
    <w:p w:rsidR="0010614E" w:rsidRDefault="0010614E">
      <w:pPr>
        <w:rPr>
          <w:rFonts w:ascii="Arial" w:eastAsia="Arial" w:hAnsi="Arial" w:cs="Arial"/>
          <w:sz w:val="22"/>
          <w:szCs w:val="22"/>
        </w:rPr>
      </w:pPr>
      <w:r>
        <w:rPr>
          <w:lang w:bidi="cs-CZ"/>
        </w:rPr>
        <w:br w:type="page"/>
      </w:r>
    </w:p>
    <w:p w:rsidR="0010614E" w:rsidRDefault="0010614E" w:rsidP="00F7772C">
      <w:pPr>
        <w:pStyle w:val="Zkladntext13"/>
        <w:shd w:val="clear" w:color="auto" w:fill="auto"/>
        <w:spacing w:before="0" w:after="0" w:line="240" w:lineRule="auto"/>
        <w:ind w:firstLine="0"/>
        <w:jc w:val="left"/>
      </w:pPr>
    </w:p>
    <w:p w:rsidR="00B53EE9" w:rsidRDefault="00F7772C" w:rsidP="00F7772C">
      <w:pPr>
        <w:pStyle w:val="Titulektabulky0"/>
        <w:shd w:val="clear" w:color="auto" w:fill="auto"/>
        <w:spacing w:line="240" w:lineRule="auto"/>
      </w:pPr>
      <w:r w:rsidRPr="00F7772C">
        <w:rPr>
          <w:lang w:bidi="cs-CZ"/>
        </w:rPr>
        <w:t>Následující kombinované programy jsou možné:</w:t>
      </w:r>
    </w:p>
    <w:p w:rsidR="0010614E" w:rsidRPr="00F7772C" w:rsidRDefault="0010614E" w:rsidP="00F7772C">
      <w:pPr>
        <w:pStyle w:val="Titulektabulky0"/>
        <w:shd w:val="clear" w:color="auto" w:fill="auto"/>
        <w:spacing w:line="240" w:lineRule="auto"/>
      </w:pPr>
    </w:p>
    <w:tbl>
      <w:tblPr>
        <w:tblW w:w="0" w:type="auto"/>
        <w:tblLayout w:type="fixed"/>
        <w:tblCellMar>
          <w:left w:w="10" w:type="dxa"/>
          <w:right w:w="10" w:type="dxa"/>
        </w:tblCellMar>
        <w:tblLook w:val="04A0" w:firstRow="1" w:lastRow="0" w:firstColumn="1" w:lastColumn="0" w:noHBand="0" w:noVBand="1"/>
      </w:tblPr>
      <w:tblGrid>
        <w:gridCol w:w="1142"/>
        <w:gridCol w:w="1843"/>
        <w:gridCol w:w="1838"/>
        <w:gridCol w:w="1853"/>
      </w:tblGrid>
      <w:tr w:rsidR="00B53EE9" w:rsidRPr="00F7772C" w:rsidTr="0010614E">
        <w:trPr>
          <w:trHeight w:val="370"/>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pPr>
            <w:r w:rsidRPr="00F7772C">
              <w:rPr>
                <w:lang w:bidi="cs-CZ"/>
              </w:rPr>
              <w:t>Displej</w:t>
            </w:r>
          </w:p>
        </w:tc>
        <w:tc>
          <w:tcPr>
            <w:tcW w:w="55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pPr>
            <w:r w:rsidRPr="00F7772C">
              <w:rPr>
                <w:lang w:bidi="cs-CZ"/>
              </w:rPr>
              <w:t>Kombinovaný program</w:t>
            </w:r>
          </w:p>
        </w:tc>
      </w:tr>
      <w:tr w:rsidR="00B53EE9" w:rsidRPr="00F7772C" w:rsidTr="0010614E">
        <w:trPr>
          <w:trHeight w:val="370"/>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B53EE9" w:rsidP="0010614E">
            <w:pPr>
              <w:ind w:left="57" w:right="57"/>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Mikrovlnná trouba</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Gril</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Konvekce</w:t>
            </w:r>
          </w:p>
        </w:tc>
      </w:tr>
      <w:tr w:rsidR="00B53EE9" w:rsidRPr="00F7772C" w:rsidTr="0010614E">
        <w:trPr>
          <w:trHeight w:val="365"/>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C-1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B53EE9" w:rsidP="0010614E">
            <w:pPr>
              <w:ind w:left="57" w:right="57"/>
              <w:rPr>
                <w:rFonts w:ascii="Arial" w:hAnsi="Arial" w:cs="Arial"/>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r>
      <w:tr w:rsidR="00B53EE9" w:rsidRPr="00F7772C" w:rsidTr="0010614E">
        <w:trPr>
          <w:trHeight w:val="365"/>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C-2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B53EE9" w:rsidP="0010614E">
            <w:pPr>
              <w:ind w:left="57" w:right="57"/>
              <w:rPr>
                <w:rFonts w:ascii="Arial" w:hAnsi="Arial" w:cs="Arial"/>
                <w:sz w:val="22"/>
                <w:szCs w:val="22"/>
              </w:rPr>
            </w:pPr>
          </w:p>
        </w:tc>
      </w:tr>
      <w:tr w:rsidR="00B53EE9" w:rsidRPr="00F7772C" w:rsidTr="0010614E">
        <w:trPr>
          <w:trHeight w:val="365"/>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C-3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B53EE9" w:rsidP="0010614E">
            <w:pPr>
              <w:ind w:left="57" w:right="57"/>
              <w:rPr>
                <w:rFonts w:ascii="Arial" w:hAnsi="Arial" w:cs="Arial"/>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r>
      <w:tr w:rsidR="00B53EE9" w:rsidRPr="00F7772C" w:rsidTr="0010614E">
        <w:trPr>
          <w:trHeight w:val="379"/>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C-4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X</w:t>
            </w:r>
          </w:p>
        </w:tc>
      </w:tr>
    </w:tbl>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Druh provozu „Horkovzduch“</w:t>
            </w:r>
          </w:p>
        </w:tc>
      </w:tr>
    </w:tbl>
    <w:p w:rsidR="00B53EE9" w:rsidRDefault="00F7772C" w:rsidP="00F7772C">
      <w:pPr>
        <w:pStyle w:val="Zkladntext13"/>
        <w:shd w:val="clear" w:color="auto" w:fill="auto"/>
        <w:spacing w:before="0" w:after="0" w:line="240" w:lineRule="auto"/>
        <w:ind w:firstLine="0"/>
        <w:jc w:val="left"/>
      </w:pPr>
      <w:r w:rsidRPr="00F7772C">
        <w:rPr>
          <w:lang w:bidi="cs-CZ"/>
        </w:rPr>
        <w:t>Při tomto druhu provozu je ve varném prostoru poháněn horký vzduch pro dosažení rychlého a rovnoměrného prohřátí pokrmu.</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Druh provozu „Vícestupňové vaření“</w:t>
            </w:r>
          </w:p>
        </w:tc>
      </w:tr>
    </w:tbl>
    <w:p w:rsidR="00B53EE9" w:rsidRDefault="00F7772C" w:rsidP="00F7772C">
      <w:pPr>
        <w:pStyle w:val="Zkladntext13"/>
        <w:shd w:val="clear" w:color="auto" w:fill="auto"/>
        <w:spacing w:before="0" w:after="0" w:line="240" w:lineRule="auto"/>
        <w:ind w:firstLine="0"/>
        <w:jc w:val="left"/>
      </w:pPr>
      <w:r w:rsidRPr="00F7772C">
        <w:rPr>
          <w:lang w:bidi="cs-CZ"/>
        </w:rPr>
        <w:t>Při tomto druhu provozu je možné naprogramovat až 2 automatické postupy vaření po sobě. Pořadí a doba trvání rozmrazování, vaření s mikrovlnami, režim grilu nebo horkovzduchu jsou nastavitelné.</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Druh provozu „automatický program vaření“</w:t>
            </w:r>
          </w:p>
        </w:tc>
      </w:tr>
    </w:tbl>
    <w:p w:rsidR="00B53EE9" w:rsidRDefault="00F7772C" w:rsidP="00F7772C">
      <w:pPr>
        <w:pStyle w:val="Zkladntext13"/>
        <w:shd w:val="clear" w:color="auto" w:fill="auto"/>
        <w:spacing w:before="0" w:after="0" w:line="240" w:lineRule="auto"/>
        <w:ind w:firstLine="0"/>
        <w:jc w:val="left"/>
      </w:pPr>
      <w:r w:rsidRPr="00F7772C">
        <w:rPr>
          <w:lang w:bidi="cs-CZ"/>
        </w:rPr>
        <w:t>Při tomto druhu provozu může být program vaření zvolen z 10 různých menu.</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2F00DD" w:rsidRDefault="0010614E" w:rsidP="0010614E">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Automatické rozmrazování</w:t>
            </w:r>
          </w:p>
        </w:tc>
      </w:tr>
    </w:tbl>
    <w:p w:rsidR="00B53EE9" w:rsidRDefault="00F7772C" w:rsidP="00F7772C">
      <w:pPr>
        <w:pStyle w:val="Zkladntext13"/>
        <w:shd w:val="clear" w:color="auto" w:fill="auto"/>
        <w:spacing w:before="0" w:after="0" w:line="240" w:lineRule="auto"/>
        <w:ind w:firstLine="0"/>
        <w:jc w:val="left"/>
      </w:pPr>
      <w:r w:rsidRPr="00F7772C">
        <w:rPr>
          <w:lang w:bidi="cs-CZ"/>
        </w:rPr>
        <w:t>Tento druh provozu je vhodný pro rozmrazování zamrazených pokrmů. Můžete volit z rozmrazování podle hmotnosti a rozmrazování podle času.</w:t>
      </w:r>
    </w:p>
    <w:p w:rsidR="0010614E" w:rsidRPr="00F7772C" w:rsidRDefault="0010614E" w:rsidP="00F7772C">
      <w:pPr>
        <w:pStyle w:val="Zkladntext13"/>
        <w:shd w:val="clear" w:color="auto" w:fill="auto"/>
        <w:spacing w:before="0" w:after="0" w:line="240" w:lineRule="auto"/>
        <w:ind w:firstLine="0"/>
        <w:jc w:val="left"/>
      </w:pPr>
    </w:p>
    <w:p w:rsidR="00B53EE9" w:rsidRPr="0010614E" w:rsidRDefault="0010614E" w:rsidP="0010614E">
      <w:pPr>
        <w:pStyle w:val="Nadpis30"/>
        <w:numPr>
          <w:ilvl w:val="0"/>
          <w:numId w:val="12"/>
        </w:numPr>
        <w:shd w:val="clear" w:color="auto" w:fill="auto"/>
        <w:tabs>
          <w:tab w:val="left" w:pos="567"/>
        </w:tabs>
        <w:spacing w:before="0" w:after="0" w:line="240" w:lineRule="auto"/>
        <w:ind w:left="567" w:hanging="567"/>
        <w:outlineLvl w:val="0"/>
      </w:pPr>
      <w:bookmarkStart w:id="81" w:name="bookmark57"/>
      <w:bookmarkStart w:id="82" w:name="_Toc512522266"/>
      <w:r>
        <w:rPr>
          <w:lang w:bidi="cs-CZ"/>
        </w:rPr>
        <w:t>Upozornění k nádobí do mikrovlnné trouby</w:t>
      </w:r>
      <w:bookmarkEnd w:id="81"/>
      <w:bookmarkEnd w:id="82"/>
    </w:p>
    <w:p w:rsidR="0010614E" w:rsidRDefault="0010614E"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Ideální materiál pro nádobí do mikrovlnné trouby je propustný pro mikrovlny a umožňuje energii proniknout nádobou a zahřívat pokrm.</w:t>
      </w:r>
    </w:p>
    <w:p w:rsidR="0010614E" w:rsidRPr="00F7772C" w:rsidRDefault="0010614E"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Dbejte následujících upozornění při výběru správného nádobí:</w:t>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Default="0010614E" w:rsidP="0010614E">
            <w:pPr>
              <w:pStyle w:val="Zkladntext13"/>
              <w:numPr>
                <w:ilvl w:val="0"/>
                <w:numId w:val="11"/>
              </w:numPr>
              <w:shd w:val="clear" w:color="auto" w:fill="auto"/>
              <w:tabs>
                <w:tab w:val="left" w:pos="434"/>
              </w:tabs>
              <w:spacing w:before="100" w:after="100" w:line="240" w:lineRule="auto"/>
              <w:ind w:left="425" w:hanging="425"/>
              <w:jc w:val="left"/>
            </w:pPr>
            <w:r w:rsidRPr="00F7772C">
              <w:rPr>
                <w:lang w:bidi="cs-CZ"/>
              </w:rPr>
              <w:t>Mikrovlny nemohou proniknout kovem. Pomůcky z kovu a nádobí s kovovými ozdobami by proto neměly být používány.</w:t>
            </w:r>
          </w:p>
          <w:p w:rsidR="0010614E" w:rsidRDefault="0010614E" w:rsidP="0010614E">
            <w:pPr>
              <w:pStyle w:val="Zkladntext13"/>
              <w:numPr>
                <w:ilvl w:val="0"/>
                <w:numId w:val="11"/>
              </w:numPr>
              <w:shd w:val="clear" w:color="auto" w:fill="auto"/>
              <w:tabs>
                <w:tab w:val="left" w:pos="434"/>
              </w:tabs>
              <w:spacing w:before="0" w:after="100" w:line="240" w:lineRule="auto"/>
              <w:ind w:left="425" w:hanging="425"/>
              <w:jc w:val="left"/>
            </w:pPr>
            <w:r w:rsidRPr="00F7772C">
              <w:rPr>
                <w:lang w:bidi="cs-CZ"/>
              </w:rPr>
              <w:t>Nepoužívejte při vaření s mikrovlnami žádné produkty z recyklovaného papíru, protože mohou obsahovat malé kovové fragmenty, které mohou vést k tvorbě jisker a/nebo ohně.</w:t>
            </w:r>
          </w:p>
          <w:p w:rsidR="0010614E" w:rsidRDefault="0010614E" w:rsidP="0010614E">
            <w:pPr>
              <w:pStyle w:val="Zkladntext13"/>
              <w:numPr>
                <w:ilvl w:val="0"/>
                <w:numId w:val="11"/>
              </w:numPr>
              <w:shd w:val="clear" w:color="auto" w:fill="auto"/>
              <w:tabs>
                <w:tab w:val="left" w:pos="448"/>
              </w:tabs>
              <w:spacing w:before="0" w:after="100" w:line="240" w:lineRule="auto"/>
              <w:ind w:left="425" w:hanging="425"/>
              <w:jc w:val="left"/>
            </w:pPr>
            <w:r w:rsidRPr="00F7772C">
              <w:rPr>
                <w:lang w:bidi="cs-CZ"/>
              </w:rPr>
              <w:t>Používejte kulaté nebo oválné nádobí místo čtvercového nebo obdélníkového, protože pokrmy inklinují v rozích k přehřátí.</w:t>
            </w:r>
          </w:p>
          <w:p w:rsidR="0010614E" w:rsidRPr="0010614E" w:rsidRDefault="0010614E" w:rsidP="0010614E">
            <w:pPr>
              <w:pStyle w:val="Zkladntext13"/>
              <w:numPr>
                <w:ilvl w:val="0"/>
                <w:numId w:val="11"/>
              </w:numPr>
              <w:shd w:val="clear" w:color="auto" w:fill="auto"/>
              <w:tabs>
                <w:tab w:val="left" w:pos="448"/>
              </w:tabs>
              <w:spacing w:before="0" w:after="100" w:line="240" w:lineRule="auto"/>
              <w:ind w:left="425" w:hanging="425"/>
              <w:jc w:val="left"/>
            </w:pPr>
            <w:r w:rsidRPr="00F7772C">
              <w:rPr>
                <w:lang w:bidi="cs-CZ"/>
              </w:rPr>
              <w:t>Úzké proužky z hliníkové fólie mohou být používány pro ochranu citlivých oblastí proti nadměrnému zahřívání. Nepoužívejte fólie příliš a udržujte cca 2,5 cm odstup mezi fólií a stěnami varného prostoru.</w:t>
            </w:r>
          </w:p>
        </w:tc>
      </w:tr>
    </w:tbl>
    <w:p w:rsidR="0010614E" w:rsidRDefault="0010614E" w:rsidP="00F7772C">
      <w:pPr>
        <w:pStyle w:val="Zkladntext13"/>
        <w:shd w:val="clear" w:color="auto" w:fill="auto"/>
        <w:spacing w:before="0" w:after="0" w:line="240" w:lineRule="auto"/>
        <w:ind w:firstLine="0"/>
        <w:jc w:val="left"/>
      </w:pPr>
    </w:p>
    <w:p w:rsidR="0010614E" w:rsidRDefault="0010614E">
      <w:pPr>
        <w:rPr>
          <w:rFonts w:ascii="Arial" w:eastAsia="Arial" w:hAnsi="Arial" w:cs="Arial"/>
          <w:sz w:val="22"/>
          <w:szCs w:val="22"/>
        </w:rPr>
      </w:pPr>
      <w:r>
        <w:rPr>
          <w:lang w:bidi="cs-CZ"/>
        </w:rPr>
        <w:br w:type="page"/>
      </w:r>
    </w:p>
    <w:p w:rsidR="0010614E" w:rsidRDefault="0010614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10614E" w:rsidRPr="002F00DD" w:rsidTr="0010614E">
        <w:tc>
          <w:tcPr>
            <w:tcW w:w="10347" w:type="dxa"/>
            <w:shd w:val="clear" w:color="auto" w:fill="E6E6E6"/>
          </w:tcPr>
          <w:p w:rsidR="0010614E" w:rsidRPr="0010614E" w:rsidRDefault="0010614E" w:rsidP="0010614E">
            <w:pPr>
              <w:pStyle w:val="Zkladntext13"/>
              <w:numPr>
                <w:ilvl w:val="0"/>
                <w:numId w:val="11"/>
              </w:numPr>
              <w:shd w:val="clear" w:color="auto" w:fill="auto"/>
              <w:tabs>
                <w:tab w:val="left" w:pos="448"/>
              </w:tabs>
              <w:spacing w:before="100" w:after="100" w:line="240" w:lineRule="auto"/>
              <w:ind w:left="425" w:hanging="425"/>
              <w:jc w:val="left"/>
            </w:pPr>
            <w:r w:rsidRPr="00F7772C">
              <w:rPr>
                <w:lang w:bidi="cs-CZ"/>
              </w:rPr>
              <w:t>Nepoužívejte žádnou hliníkovou fólii při používaní mikrovln nebo kombinaci s mikrovlnami (viz tabulka).</w:t>
            </w:r>
          </w:p>
        </w:tc>
      </w:tr>
    </w:tbl>
    <w:p w:rsidR="0010614E" w:rsidRPr="00F7772C" w:rsidRDefault="0010614E" w:rsidP="0010614E">
      <w:pPr>
        <w:pStyle w:val="Zkladntext13"/>
        <w:shd w:val="clear" w:color="auto" w:fill="auto"/>
        <w:spacing w:before="0" w:after="0" w:line="240" w:lineRule="auto"/>
        <w:ind w:firstLine="0"/>
        <w:jc w:val="left"/>
      </w:pPr>
    </w:p>
    <w:p w:rsidR="00B53EE9" w:rsidRDefault="00F7772C" w:rsidP="00F7772C">
      <w:pPr>
        <w:pStyle w:val="Titulektabulky0"/>
        <w:shd w:val="clear" w:color="auto" w:fill="auto"/>
        <w:spacing w:line="240" w:lineRule="auto"/>
      </w:pPr>
      <w:r w:rsidRPr="00F7772C">
        <w:rPr>
          <w:lang w:bidi="cs-CZ"/>
        </w:rPr>
        <w:t>Následující tabulka slouží jako orientační bod pro volbu správného nádobí:</w:t>
      </w:r>
    </w:p>
    <w:p w:rsidR="0010614E" w:rsidRPr="00F7772C" w:rsidRDefault="0010614E" w:rsidP="00F7772C">
      <w:pPr>
        <w:pStyle w:val="Titulektabulky0"/>
        <w:shd w:val="clear" w:color="auto" w:fill="auto"/>
        <w:spacing w:line="240" w:lineRule="auto"/>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4247"/>
        <w:gridCol w:w="1471"/>
        <w:gridCol w:w="883"/>
        <w:gridCol w:w="1418"/>
        <w:gridCol w:w="2208"/>
      </w:tblGrid>
      <w:tr w:rsidR="00B53EE9" w:rsidRPr="00F7772C" w:rsidTr="0010614E">
        <w:trPr>
          <w:trHeight w:val="470"/>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Nádobí</w:t>
            </w:r>
          </w:p>
        </w:tc>
        <w:tc>
          <w:tcPr>
            <w:tcW w:w="729"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Mikrovlnná trouba</w:t>
            </w:r>
          </w:p>
        </w:tc>
        <w:tc>
          <w:tcPr>
            <w:tcW w:w="441"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Gril</w:t>
            </w:r>
          </w:p>
        </w:tc>
        <w:tc>
          <w:tcPr>
            <w:tcW w:w="655"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Horkovzduch</w:t>
            </w:r>
          </w:p>
        </w:tc>
        <w:tc>
          <w:tcPr>
            <w:tcW w:w="1089"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Kombinace</w:t>
            </w:r>
          </w:p>
        </w:tc>
      </w:tr>
      <w:tr w:rsidR="00B53EE9" w:rsidRPr="00F7772C" w:rsidTr="0010614E">
        <w:trPr>
          <w:trHeight w:val="475"/>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Horku odolné skleněné nádobí</w:t>
            </w:r>
          </w:p>
        </w:tc>
        <w:tc>
          <w:tcPr>
            <w:tcW w:w="72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441"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655"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108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r>
      <w:tr w:rsidR="00B53EE9" w:rsidRPr="00F7772C" w:rsidTr="0010614E">
        <w:trPr>
          <w:trHeight w:val="475"/>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Skleněné nádobí bez odolnosti vůči žáru</w:t>
            </w:r>
          </w:p>
        </w:tc>
        <w:tc>
          <w:tcPr>
            <w:tcW w:w="72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441"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655"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r w:rsidR="00B53EE9" w:rsidRPr="00F7772C" w:rsidTr="0010614E">
        <w:trPr>
          <w:trHeight w:val="470"/>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Žáruvzdorné keramické nádobí</w:t>
            </w:r>
          </w:p>
        </w:tc>
        <w:tc>
          <w:tcPr>
            <w:tcW w:w="72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441"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655"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108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r>
      <w:tr w:rsidR="00B53EE9" w:rsidRPr="00F7772C" w:rsidTr="0010614E">
        <w:trPr>
          <w:trHeight w:val="475"/>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Nádoby z umělé hmoty odolné vůči mikrovlnám</w:t>
            </w:r>
          </w:p>
        </w:tc>
        <w:tc>
          <w:tcPr>
            <w:tcW w:w="72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441"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655"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r w:rsidR="00B53EE9" w:rsidRPr="00F7772C" w:rsidTr="0010614E">
        <w:trPr>
          <w:trHeight w:val="475"/>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Kuchyňský papír</w:t>
            </w:r>
          </w:p>
        </w:tc>
        <w:tc>
          <w:tcPr>
            <w:tcW w:w="729"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441"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655"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r w:rsidR="00B53EE9" w:rsidRPr="00F7772C" w:rsidTr="0010614E">
        <w:trPr>
          <w:trHeight w:val="470"/>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Kovový plech</w:t>
            </w:r>
          </w:p>
        </w:tc>
        <w:tc>
          <w:tcPr>
            <w:tcW w:w="72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441"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655" w:type="pct"/>
            <w:shd w:val="clear" w:color="auto" w:fill="E6E6E6"/>
            <w:vAlign w:val="center"/>
          </w:tcPr>
          <w:p w:rsidR="00B53EE9" w:rsidRPr="00F7772C" w:rsidRDefault="0010614E"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r w:rsidR="00B53EE9" w:rsidRPr="00F7772C" w:rsidTr="0010614E">
        <w:trPr>
          <w:trHeight w:val="475"/>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Kovový stojánek</w:t>
            </w:r>
          </w:p>
        </w:tc>
        <w:tc>
          <w:tcPr>
            <w:tcW w:w="72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441"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655"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r w:rsidR="00B53EE9" w:rsidRPr="00F7772C" w:rsidTr="0010614E">
        <w:trPr>
          <w:trHeight w:val="480"/>
        </w:trPr>
        <w:tc>
          <w:tcPr>
            <w:tcW w:w="2086" w:type="pct"/>
            <w:shd w:val="clear" w:color="auto" w:fill="C9C9C9"/>
            <w:vAlign w:val="center"/>
          </w:tcPr>
          <w:p w:rsidR="00B53EE9" w:rsidRPr="00F7772C" w:rsidRDefault="00F7772C" w:rsidP="0010614E">
            <w:pPr>
              <w:pStyle w:val="Zkladntext13"/>
              <w:shd w:val="clear" w:color="auto" w:fill="auto"/>
              <w:spacing w:before="0" w:after="0" w:line="240" w:lineRule="auto"/>
              <w:ind w:left="57" w:right="57" w:firstLine="0"/>
              <w:jc w:val="left"/>
            </w:pPr>
            <w:r w:rsidRPr="00F7772C">
              <w:rPr>
                <w:lang w:bidi="cs-CZ"/>
              </w:rPr>
              <w:t>Hliníková fólie a hliníkové nádobí</w:t>
            </w:r>
          </w:p>
        </w:tc>
        <w:tc>
          <w:tcPr>
            <w:tcW w:w="72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c>
          <w:tcPr>
            <w:tcW w:w="441"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655"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C"/>
            </w:r>
          </w:p>
        </w:tc>
        <w:tc>
          <w:tcPr>
            <w:tcW w:w="1089" w:type="pct"/>
            <w:shd w:val="clear" w:color="auto" w:fill="E6E6E6"/>
            <w:vAlign w:val="center"/>
          </w:tcPr>
          <w:p w:rsidR="00B53EE9" w:rsidRPr="00F7772C" w:rsidRDefault="00C26E92" w:rsidP="0010614E">
            <w:pPr>
              <w:pStyle w:val="Zkladntext100"/>
              <w:shd w:val="clear" w:color="auto" w:fill="auto"/>
              <w:spacing w:line="240" w:lineRule="auto"/>
              <w:ind w:left="57" w:right="57"/>
              <w:rPr>
                <w:sz w:val="22"/>
                <w:szCs w:val="22"/>
              </w:rPr>
            </w:pPr>
            <w:r>
              <w:rPr>
                <w:sz w:val="22"/>
                <w:szCs w:val="22"/>
                <w:lang w:bidi="cs-CZ"/>
              </w:rPr>
              <w:sym w:font="Wingdings" w:char="F0FB"/>
            </w:r>
          </w:p>
        </w:tc>
      </w:tr>
    </w:tbl>
    <w:p w:rsidR="00C26E92" w:rsidRDefault="00C26E92" w:rsidP="00F7772C">
      <w:pPr>
        <w:pStyle w:val="Nadpis30"/>
        <w:shd w:val="clear" w:color="auto" w:fill="auto"/>
        <w:spacing w:before="0" w:after="0" w:line="240" w:lineRule="auto"/>
        <w:ind w:firstLine="0"/>
        <w:outlineLvl w:val="9"/>
        <w:rPr>
          <w:sz w:val="22"/>
          <w:szCs w:val="22"/>
        </w:rPr>
      </w:pPr>
      <w:bookmarkStart w:id="83" w:name="bookmark58"/>
    </w:p>
    <w:p w:rsidR="00B53EE9" w:rsidRPr="00C26E92" w:rsidRDefault="00F7772C" w:rsidP="00C26E92">
      <w:pPr>
        <w:pStyle w:val="Nadpis30"/>
        <w:numPr>
          <w:ilvl w:val="0"/>
          <w:numId w:val="12"/>
        </w:numPr>
        <w:shd w:val="clear" w:color="auto" w:fill="auto"/>
        <w:tabs>
          <w:tab w:val="left" w:pos="567"/>
        </w:tabs>
        <w:spacing w:before="0" w:after="0" w:line="240" w:lineRule="auto"/>
        <w:ind w:left="567" w:hanging="567"/>
        <w:outlineLvl w:val="0"/>
      </w:pPr>
      <w:bookmarkStart w:id="84" w:name="_Toc512522267"/>
      <w:r w:rsidRPr="00C26E92">
        <w:rPr>
          <w:lang w:bidi="cs-CZ"/>
        </w:rPr>
        <w:t>Dvířka Otevřít/Zavřít</w:t>
      </w:r>
      <w:bookmarkEnd w:id="83"/>
      <w:bookmarkEnd w:id="84"/>
    </w:p>
    <w:p w:rsidR="00C26E92" w:rsidRDefault="00C26E92" w:rsidP="00F7772C">
      <w:pPr>
        <w:pStyle w:val="Nadpis30"/>
        <w:shd w:val="clear" w:color="auto" w:fill="auto"/>
        <w:spacing w:before="0" w:after="0" w:line="240" w:lineRule="auto"/>
        <w:ind w:firstLine="0"/>
        <w:outlineLvl w:val="9"/>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C26E92" w:rsidRPr="002F00DD" w:rsidTr="00E25A08">
        <w:tc>
          <w:tcPr>
            <w:tcW w:w="10347" w:type="dxa"/>
            <w:shd w:val="clear" w:color="auto" w:fill="E6E6E6"/>
          </w:tcPr>
          <w:p w:rsidR="00C26E92" w:rsidRPr="002F00DD" w:rsidRDefault="00C26E92" w:rsidP="00E25A08">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 xml:space="preserve">Otevřít dvířka </w:t>
            </w:r>
          </w:p>
        </w:tc>
      </w:tr>
    </w:tbl>
    <w:p w:rsidR="00B53EE9" w:rsidRDefault="00F7772C" w:rsidP="00F7772C">
      <w:pPr>
        <w:pStyle w:val="Zkladntext13"/>
        <w:shd w:val="clear" w:color="auto" w:fill="auto"/>
        <w:spacing w:before="0" w:after="0" w:line="240" w:lineRule="auto"/>
        <w:ind w:firstLine="0"/>
        <w:jc w:val="left"/>
      </w:pPr>
      <w:r w:rsidRPr="00F7772C">
        <w:rPr>
          <w:lang w:bidi="cs-CZ"/>
        </w:rPr>
        <w:t>Stiskněte</w:t>
      </w:r>
      <w:r w:rsidRPr="00F7772C">
        <w:rPr>
          <w:rStyle w:val="ZkladntextTun1"/>
          <w:lang w:bidi="cs-CZ"/>
        </w:rPr>
        <w:t xml:space="preserve"> tlačítko dvířek,</w:t>
      </w:r>
      <w:r w:rsidRPr="00F7772C">
        <w:rPr>
          <w:lang w:bidi="cs-CZ"/>
        </w:rPr>
        <w:t xml:space="preserve"> abyste mohli přístroj otevřít. Pokud by byl přístroj zapnutý, aktuální program pro vaření se při otevření dvířek přeruší.</w:t>
      </w:r>
    </w:p>
    <w:p w:rsidR="00C26E92" w:rsidRDefault="00C26E92"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C26E92" w:rsidRPr="00003454" w:rsidTr="00E25A08">
        <w:tc>
          <w:tcPr>
            <w:tcW w:w="2093" w:type="dxa"/>
            <w:shd w:val="clear" w:color="auto" w:fill="004D84"/>
            <w:vAlign w:val="center"/>
          </w:tcPr>
          <w:p w:rsidR="00C26E92" w:rsidRPr="00003454" w:rsidRDefault="00C26E92"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C26E92" w:rsidRPr="00003454" w:rsidRDefault="00C26E92" w:rsidP="00E25A08">
            <w:pPr>
              <w:rPr>
                <w:rFonts w:ascii="Arial" w:hAnsi="Arial" w:cs="Arial"/>
                <w:sz w:val="22"/>
                <w:szCs w:val="22"/>
                <w:lang w:val="de-DE"/>
              </w:rPr>
            </w:pPr>
          </w:p>
        </w:tc>
      </w:tr>
      <w:tr w:rsidR="00C26E92" w:rsidRPr="004C1D1A" w:rsidTr="00E25A08">
        <w:tc>
          <w:tcPr>
            <w:tcW w:w="10347" w:type="dxa"/>
            <w:gridSpan w:val="2"/>
            <w:shd w:val="clear" w:color="auto" w:fill="E6E6E6"/>
          </w:tcPr>
          <w:p w:rsidR="00C26E92" w:rsidRPr="004C1D1A" w:rsidRDefault="00C26E92" w:rsidP="00E25A08">
            <w:pPr>
              <w:rPr>
                <w:rFonts w:ascii="Arial" w:hAnsi="Arial" w:cs="Arial"/>
                <w:sz w:val="22"/>
                <w:szCs w:val="22"/>
                <w:lang w:val="de-DE"/>
              </w:rPr>
            </w:pPr>
          </w:p>
          <w:p w:rsidR="00C26E92" w:rsidRPr="004C1D1A" w:rsidRDefault="00C26E92" w:rsidP="00E25A08">
            <w:pPr>
              <w:numPr>
                <w:ilvl w:val="0"/>
                <w:numId w:val="18"/>
              </w:numPr>
              <w:tabs>
                <w:tab w:val="left" w:pos="426"/>
              </w:tabs>
              <w:spacing w:after="100"/>
              <w:ind w:left="425" w:hanging="425"/>
              <w:rPr>
                <w:rFonts w:ascii="Arial" w:hAnsi="Arial" w:cs="Arial"/>
                <w:sz w:val="22"/>
                <w:szCs w:val="22"/>
              </w:rPr>
            </w:pPr>
            <w:r w:rsidRPr="00C26E92">
              <w:rPr>
                <w:rFonts w:ascii="Arial" w:eastAsia="Arial" w:hAnsi="Arial" w:cs="Arial"/>
                <w:sz w:val="22"/>
                <w:szCs w:val="22"/>
                <w:lang w:bidi="cs-CZ"/>
              </w:rPr>
              <w:t>Ponechte dvířka na chvíli otevřená předtím, než sáhnete do varného prostoru, aby nahromaděné teplo mohlo uniknout.</w:t>
            </w:r>
          </w:p>
        </w:tc>
      </w:tr>
    </w:tbl>
    <w:p w:rsidR="00C26E92" w:rsidRDefault="00C26E92"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C26E92" w:rsidRPr="00C26E92" w:rsidTr="00E25A08">
        <w:tc>
          <w:tcPr>
            <w:tcW w:w="10347" w:type="dxa"/>
            <w:shd w:val="clear" w:color="auto" w:fill="E6E6E6"/>
          </w:tcPr>
          <w:p w:rsidR="00C26E92" w:rsidRPr="00C26E92" w:rsidRDefault="00C26E92" w:rsidP="00C26E92">
            <w:pPr>
              <w:pStyle w:val="Odstavecseseznamem"/>
              <w:numPr>
                <w:ilvl w:val="0"/>
                <w:numId w:val="25"/>
              </w:numPr>
              <w:tabs>
                <w:tab w:val="left" w:pos="426"/>
              </w:tabs>
              <w:spacing w:before="60" w:after="60"/>
              <w:ind w:left="425" w:hanging="425"/>
              <w:rPr>
                <w:rFonts w:ascii="Arial" w:hAnsi="Arial" w:cs="Arial"/>
                <w:b/>
                <w:sz w:val="22"/>
                <w:szCs w:val="22"/>
              </w:rPr>
            </w:pPr>
            <w:r w:rsidRPr="00C26E92">
              <w:rPr>
                <w:rFonts w:ascii="Arial" w:eastAsia="Arial" w:hAnsi="Arial" w:cs="Arial"/>
                <w:b/>
                <w:sz w:val="22"/>
                <w:szCs w:val="22"/>
                <w:lang w:bidi="cs-CZ"/>
              </w:rPr>
              <w:t xml:space="preserve">Zavřít dvířka </w:t>
            </w:r>
          </w:p>
        </w:tc>
      </w:tr>
    </w:tbl>
    <w:p w:rsidR="00C26E92" w:rsidRDefault="00F7772C" w:rsidP="00C26E92">
      <w:pPr>
        <w:pStyle w:val="Zkladntext13"/>
        <w:shd w:val="clear" w:color="auto" w:fill="auto"/>
        <w:spacing w:before="0" w:after="0" w:line="240" w:lineRule="auto"/>
        <w:ind w:firstLine="0"/>
        <w:jc w:val="left"/>
      </w:pPr>
      <w:r w:rsidRPr="00F7772C">
        <w:rPr>
          <w:lang w:bidi="cs-CZ"/>
        </w:rPr>
        <w:t xml:space="preserve">Zavírejte dvířka tak, aby zámek slyšitelně zaklapl. Pokud by měl být stávající program pro vaření otevřením dvířek přerušen, bude aktuální program pro vaření po stisknutí tlačítka </w:t>
      </w:r>
      <w:r w:rsidR="00C26E92">
        <w:rPr>
          <w:noProof/>
        </w:rPr>
        <w:drawing>
          <wp:inline distT="0" distB="0" distL="0" distR="0">
            <wp:extent cx="333375" cy="342900"/>
            <wp:effectExtent l="19050" t="0" r="9525"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F7772C">
        <w:rPr>
          <w:lang w:bidi="cs-CZ"/>
        </w:rPr>
        <w:t xml:space="preserve"> pokračovat.</w:t>
      </w:r>
      <w:bookmarkStart w:id="85" w:name="bookmark61"/>
    </w:p>
    <w:p w:rsidR="00C26E92" w:rsidRDefault="00C26E92" w:rsidP="00F7772C">
      <w:pPr>
        <w:pStyle w:val="Nadpis30"/>
        <w:shd w:val="clear" w:color="auto" w:fill="auto"/>
        <w:spacing w:before="0" w:after="0" w:line="240" w:lineRule="auto"/>
        <w:ind w:firstLine="0"/>
        <w:outlineLvl w:val="9"/>
        <w:rPr>
          <w:sz w:val="22"/>
          <w:szCs w:val="22"/>
        </w:rPr>
      </w:pPr>
    </w:p>
    <w:p w:rsidR="00B53EE9" w:rsidRPr="00C26E92" w:rsidRDefault="00F7772C" w:rsidP="00C26E92">
      <w:pPr>
        <w:pStyle w:val="Nadpis30"/>
        <w:numPr>
          <w:ilvl w:val="0"/>
          <w:numId w:val="12"/>
        </w:numPr>
        <w:shd w:val="clear" w:color="auto" w:fill="auto"/>
        <w:tabs>
          <w:tab w:val="left" w:pos="567"/>
        </w:tabs>
        <w:spacing w:before="0" w:after="0" w:line="240" w:lineRule="auto"/>
        <w:ind w:left="567" w:hanging="567"/>
        <w:outlineLvl w:val="0"/>
      </w:pPr>
      <w:bookmarkStart w:id="86" w:name="_Toc512522268"/>
      <w:r w:rsidRPr="00C26E92">
        <w:rPr>
          <w:lang w:bidi="cs-CZ"/>
        </w:rPr>
        <w:t>Zapnutí po výběru programu</w:t>
      </w:r>
      <w:bookmarkEnd w:id="85"/>
      <w:bookmarkEnd w:id="86"/>
    </w:p>
    <w:p w:rsidR="00C26E92" w:rsidRPr="00F7772C" w:rsidRDefault="00C26E92" w:rsidP="00F7772C">
      <w:pPr>
        <w:pStyle w:val="Nadpis30"/>
        <w:shd w:val="clear" w:color="auto" w:fill="auto"/>
        <w:spacing w:before="0" w:after="0" w:line="240" w:lineRule="auto"/>
        <w:ind w:firstLine="0"/>
        <w:outlineLvl w:val="9"/>
        <w:rPr>
          <w:sz w:val="22"/>
          <w:szCs w:val="22"/>
        </w:rPr>
      </w:pPr>
    </w:p>
    <w:p w:rsidR="00C26E92" w:rsidRDefault="00F7772C" w:rsidP="00F7772C">
      <w:pPr>
        <w:pStyle w:val="Nadpis30"/>
        <w:shd w:val="clear" w:color="auto" w:fill="auto"/>
        <w:spacing w:before="0" w:after="0" w:line="240" w:lineRule="auto"/>
        <w:ind w:firstLine="0"/>
        <w:outlineLvl w:val="9"/>
        <w:rPr>
          <w:b w:val="0"/>
          <w:sz w:val="22"/>
          <w:szCs w:val="22"/>
        </w:rPr>
      </w:pPr>
      <w:r w:rsidRPr="00C26E92">
        <w:rPr>
          <w:b w:val="0"/>
          <w:sz w:val="22"/>
          <w:szCs w:val="22"/>
          <w:lang w:bidi="cs-CZ"/>
        </w:rPr>
        <w:t xml:space="preserve">Stiskněte po výběru programu tlačítko </w:t>
      </w:r>
      <w:r w:rsidR="00C26E92" w:rsidRPr="00C26E92">
        <w:rPr>
          <w:b w:val="0"/>
          <w:noProof/>
          <w:sz w:val="22"/>
          <w:szCs w:val="22"/>
        </w:rPr>
        <w:drawing>
          <wp:inline distT="0" distB="0" distL="0" distR="0">
            <wp:extent cx="333375" cy="342900"/>
            <wp:effectExtent l="19050" t="0" r="9525" b="0"/>
            <wp:docPr id="20"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C26E92">
        <w:rPr>
          <w:b w:val="0"/>
          <w:sz w:val="22"/>
          <w:szCs w:val="22"/>
          <w:lang w:bidi="cs-CZ"/>
        </w:rPr>
        <w:t xml:space="preserve"> pro spuštění programu.</w:t>
      </w:r>
      <w:bookmarkStart w:id="87" w:name="bookmark62"/>
    </w:p>
    <w:p w:rsidR="00C26E92" w:rsidRDefault="00C26E92" w:rsidP="00F7772C">
      <w:pPr>
        <w:pStyle w:val="Nadpis30"/>
        <w:shd w:val="clear" w:color="auto" w:fill="auto"/>
        <w:spacing w:before="0" w:after="0" w:line="240" w:lineRule="auto"/>
        <w:ind w:firstLine="0"/>
        <w:outlineLvl w:val="9"/>
        <w:rPr>
          <w:b w:val="0"/>
          <w:sz w:val="22"/>
          <w:szCs w:val="22"/>
        </w:rPr>
      </w:pPr>
    </w:p>
    <w:p w:rsidR="00B53EE9" w:rsidRPr="00C26E92" w:rsidRDefault="00C26E92" w:rsidP="00C26E92">
      <w:pPr>
        <w:pStyle w:val="Nadpis30"/>
        <w:numPr>
          <w:ilvl w:val="0"/>
          <w:numId w:val="12"/>
        </w:numPr>
        <w:shd w:val="clear" w:color="auto" w:fill="auto"/>
        <w:tabs>
          <w:tab w:val="left" w:pos="567"/>
        </w:tabs>
        <w:spacing w:before="0" w:after="0" w:line="240" w:lineRule="auto"/>
        <w:ind w:left="567" w:hanging="567"/>
        <w:outlineLvl w:val="0"/>
      </w:pPr>
      <w:bookmarkStart w:id="88" w:name="_Toc512522269"/>
      <w:r>
        <w:rPr>
          <w:lang w:bidi="cs-CZ"/>
        </w:rPr>
        <w:t>Rychlý start</w:t>
      </w:r>
      <w:bookmarkEnd w:id="87"/>
      <w:bookmarkEnd w:id="88"/>
    </w:p>
    <w:p w:rsidR="00C26E92" w:rsidRPr="00C26E92" w:rsidRDefault="00C26E92" w:rsidP="00F7772C">
      <w:pPr>
        <w:pStyle w:val="Nadpis30"/>
        <w:shd w:val="clear" w:color="auto" w:fill="auto"/>
        <w:spacing w:before="0" w:after="0" w:line="240" w:lineRule="auto"/>
        <w:ind w:firstLine="0"/>
        <w:outlineLvl w:val="9"/>
        <w:rPr>
          <w:b w:val="0"/>
          <w:sz w:val="22"/>
          <w:szCs w:val="22"/>
        </w:rPr>
      </w:pPr>
    </w:p>
    <w:p w:rsidR="00C26E92" w:rsidRDefault="00F7772C" w:rsidP="00C26E92">
      <w:pPr>
        <w:pStyle w:val="Zkladntext13"/>
        <w:numPr>
          <w:ilvl w:val="0"/>
          <w:numId w:val="26"/>
        </w:numPr>
        <w:shd w:val="clear" w:color="auto" w:fill="auto"/>
        <w:tabs>
          <w:tab w:val="left" w:pos="426"/>
        </w:tabs>
        <w:spacing w:before="0" w:after="0" w:line="240" w:lineRule="auto"/>
        <w:ind w:left="426" w:hanging="426"/>
        <w:jc w:val="left"/>
      </w:pPr>
      <w:r w:rsidRPr="00F7772C">
        <w:rPr>
          <w:lang w:bidi="cs-CZ"/>
        </w:rPr>
        <w:t xml:space="preserve">Rychlý start mikrovlnné trouby: Na libovolnou dobu můžete zahájit mikrovlny přímo s výkonem 100 %. Otočte </w:t>
      </w:r>
      <w:r w:rsidR="00C26E92">
        <w:rPr>
          <w:noProof/>
        </w:rPr>
        <w:drawing>
          <wp:inline distT="0" distB="0" distL="0" distR="0">
            <wp:extent cx="333375" cy="457200"/>
            <wp:effectExtent l="19050" t="0" r="9525"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cstate="print"/>
                    <a:srcRect/>
                    <a:stretch>
                      <a:fillRect/>
                    </a:stretch>
                  </pic:blipFill>
                  <pic:spPr bwMode="auto">
                    <a:xfrm>
                      <a:off x="0" y="0"/>
                      <a:ext cx="333375" cy="457200"/>
                    </a:xfrm>
                    <a:prstGeom prst="rect">
                      <a:avLst/>
                    </a:prstGeom>
                    <a:noFill/>
                    <a:ln w="9525">
                      <a:noFill/>
                      <a:miter lim="800000"/>
                      <a:headEnd/>
                      <a:tailEnd/>
                    </a:ln>
                  </pic:spPr>
                </pic:pic>
              </a:graphicData>
            </a:graphic>
          </wp:inline>
        </w:drawing>
      </w:r>
      <w:r w:rsidRPr="00F7772C">
        <w:rPr>
          <w:lang w:bidi="cs-CZ"/>
        </w:rPr>
        <w:t xml:space="preserve"> doleva a nastavte čas. Spusťte poté pomocí </w:t>
      </w:r>
      <w:r w:rsidR="00C26E92" w:rsidRPr="00C26E92">
        <w:rPr>
          <w:noProof/>
        </w:rPr>
        <w:drawing>
          <wp:inline distT="0" distB="0" distL="0" distR="0">
            <wp:extent cx="333375" cy="342900"/>
            <wp:effectExtent l="19050" t="0" r="9525" b="0"/>
            <wp:docPr id="21"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F7772C">
        <w:rPr>
          <w:lang w:bidi="cs-CZ"/>
        </w:rPr>
        <w:t xml:space="preserve"> přímo mikrovlny se 100% výkonem.</w:t>
      </w:r>
    </w:p>
    <w:p w:rsidR="00C26E92" w:rsidRDefault="00C26E92">
      <w:pPr>
        <w:rPr>
          <w:rFonts w:ascii="Arial" w:eastAsia="Arial" w:hAnsi="Arial" w:cs="Arial"/>
          <w:sz w:val="22"/>
          <w:szCs w:val="22"/>
        </w:rPr>
      </w:pPr>
      <w:r>
        <w:rPr>
          <w:lang w:bidi="cs-CZ"/>
        </w:rPr>
        <w:br w:type="page"/>
      </w:r>
    </w:p>
    <w:p w:rsidR="00C26E92" w:rsidRDefault="00C26E92" w:rsidP="00C26E92">
      <w:pPr>
        <w:pStyle w:val="Zkladntext13"/>
        <w:shd w:val="clear" w:color="auto" w:fill="auto"/>
        <w:spacing w:before="0" w:after="0" w:line="240" w:lineRule="auto"/>
        <w:ind w:firstLine="0"/>
        <w:jc w:val="left"/>
      </w:pPr>
    </w:p>
    <w:p w:rsidR="00B53EE9" w:rsidRPr="00F7772C" w:rsidRDefault="00F7772C" w:rsidP="00C26E92">
      <w:pPr>
        <w:pStyle w:val="Zkladntext13"/>
        <w:numPr>
          <w:ilvl w:val="0"/>
          <w:numId w:val="26"/>
        </w:numPr>
        <w:shd w:val="clear" w:color="auto" w:fill="auto"/>
        <w:tabs>
          <w:tab w:val="left" w:pos="426"/>
        </w:tabs>
        <w:spacing w:before="0" w:after="0" w:line="240" w:lineRule="auto"/>
        <w:ind w:left="426" w:hanging="426"/>
        <w:jc w:val="left"/>
      </w:pPr>
      <w:r w:rsidRPr="00F7772C">
        <w:rPr>
          <w:lang w:bidi="cs-CZ"/>
        </w:rPr>
        <w:t xml:space="preserve">V režimu Standby stiskněte </w:t>
      </w:r>
      <w:r w:rsidR="00C26E92" w:rsidRPr="00C26E92">
        <w:rPr>
          <w:noProof/>
        </w:rPr>
        <w:drawing>
          <wp:inline distT="0" distB="0" distL="0" distR="0">
            <wp:extent cx="333375" cy="342900"/>
            <wp:effectExtent l="19050" t="0" r="9525" b="0"/>
            <wp:docPr id="22"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F7772C">
        <w:rPr>
          <w:lang w:bidi="cs-CZ"/>
        </w:rPr>
        <w:t xml:space="preserve">, abyste zahřáli pokrmy při výkonu 100 % na dobu 30 sekund. Každé stisknutí tlačítka </w:t>
      </w:r>
      <w:r w:rsidR="00C26E92" w:rsidRPr="00C26E92">
        <w:rPr>
          <w:noProof/>
        </w:rPr>
        <w:drawing>
          <wp:inline distT="0" distB="0" distL="0" distR="0">
            <wp:extent cx="333375" cy="342900"/>
            <wp:effectExtent l="19050" t="0" r="9525" b="0"/>
            <wp:docPr id="23"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F7772C">
        <w:rPr>
          <w:lang w:bidi="cs-CZ"/>
        </w:rPr>
        <w:t xml:space="preserve"> zvyšuje dobu zahřívání o 30 sekund. Maximum je 95 minut.</w:t>
      </w:r>
    </w:p>
    <w:p w:rsidR="00C26E92" w:rsidRDefault="00C26E92" w:rsidP="00F7772C">
      <w:pPr>
        <w:pStyle w:val="Nadpis30"/>
        <w:shd w:val="clear" w:color="auto" w:fill="auto"/>
        <w:spacing w:before="0" w:after="0" w:line="240" w:lineRule="auto"/>
        <w:ind w:firstLine="0"/>
        <w:outlineLvl w:val="9"/>
        <w:rPr>
          <w:sz w:val="22"/>
          <w:szCs w:val="22"/>
        </w:rPr>
      </w:pPr>
      <w:bookmarkStart w:id="89" w:name="bookmark64"/>
    </w:p>
    <w:p w:rsidR="00B53EE9" w:rsidRPr="00C26E92" w:rsidRDefault="00F7772C" w:rsidP="00C26E92">
      <w:pPr>
        <w:pStyle w:val="Nadpis30"/>
        <w:numPr>
          <w:ilvl w:val="0"/>
          <w:numId w:val="12"/>
        </w:numPr>
        <w:shd w:val="clear" w:color="auto" w:fill="auto"/>
        <w:tabs>
          <w:tab w:val="left" w:pos="567"/>
        </w:tabs>
        <w:spacing w:before="0" w:after="0" w:line="240" w:lineRule="auto"/>
        <w:ind w:left="567" w:hanging="567"/>
        <w:outlineLvl w:val="0"/>
      </w:pPr>
      <w:bookmarkStart w:id="90" w:name="_Toc512522270"/>
      <w:r w:rsidRPr="00C26E92">
        <w:rPr>
          <w:lang w:bidi="cs-CZ"/>
        </w:rPr>
        <w:t>Vypnout/Přerušit</w:t>
      </w:r>
      <w:bookmarkEnd w:id="89"/>
      <w:bookmarkEnd w:id="90"/>
    </w:p>
    <w:p w:rsidR="00C26E92" w:rsidRDefault="00C26E92" w:rsidP="00F7772C">
      <w:pPr>
        <w:pStyle w:val="Zkladntext13"/>
        <w:shd w:val="clear" w:color="auto" w:fill="auto"/>
        <w:spacing w:before="0" w:after="0" w:line="240" w:lineRule="auto"/>
        <w:ind w:firstLine="0"/>
        <w:jc w:val="left"/>
      </w:pPr>
    </w:p>
    <w:p w:rsidR="00B53EE9" w:rsidRPr="00F7772C" w:rsidRDefault="00F7772C" w:rsidP="00F7772C">
      <w:pPr>
        <w:pStyle w:val="Zkladntext13"/>
        <w:shd w:val="clear" w:color="auto" w:fill="auto"/>
        <w:spacing w:before="0" w:after="0" w:line="240" w:lineRule="auto"/>
        <w:ind w:firstLine="0"/>
        <w:jc w:val="left"/>
      </w:pPr>
      <w:r w:rsidRPr="00F7772C">
        <w:rPr>
          <w:lang w:bidi="cs-CZ"/>
        </w:rPr>
        <w:t>Pro přerušení programu postupujte takto:</w:t>
      </w:r>
    </w:p>
    <w:p w:rsidR="00C26E92" w:rsidRDefault="00C26E92" w:rsidP="00F7772C">
      <w:pPr>
        <w:pStyle w:val="Zkladntext13"/>
        <w:shd w:val="clear" w:color="auto" w:fill="auto"/>
        <w:spacing w:before="0" w:after="0" w:line="240" w:lineRule="auto"/>
        <w:ind w:firstLine="0"/>
        <w:jc w:val="left"/>
      </w:pPr>
    </w:p>
    <w:p w:rsidR="00C26E92" w:rsidRDefault="00C26E92" w:rsidP="00F7772C">
      <w:pPr>
        <w:pStyle w:val="Zkladntext13"/>
        <w:shd w:val="clear" w:color="auto" w:fill="auto"/>
        <w:spacing w:before="0" w:after="0" w:line="240" w:lineRule="auto"/>
        <w:ind w:firstLine="0"/>
        <w:jc w:val="left"/>
      </w:pPr>
      <w:r>
        <w:rPr>
          <w:lang w:bidi="cs-CZ"/>
        </w:rPr>
        <w:t xml:space="preserve">Stiskněte jednou tlačítko </w:t>
      </w:r>
      <w:r>
        <w:rPr>
          <w:noProof/>
        </w:rPr>
        <w:drawing>
          <wp:inline distT="0" distB="0" distL="0" distR="0">
            <wp:extent cx="371475" cy="323850"/>
            <wp:effectExtent l="19050" t="0" r="9525"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2" cstate="print"/>
                    <a:srcRect/>
                    <a:stretch>
                      <a:fillRect/>
                    </a:stretch>
                  </pic:blipFill>
                  <pic:spPr bwMode="auto">
                    <a:xfrm>
                      <a:off x="0" y="0"/>
                      <a:ext cx="371475" cy="323850"/>
                    </a:xfrm>
                    <a:prstGeom prst="rect">
                      <a:avLst/>
                    </a:prstGeom>
                    <a:noFill/>
                    <a:ln w="9525">
                      <a:noFill/>
                      <a:miter lim="800000"/>
                      <a:headEnd/>
                      <a:tailEnd/>
                    </a:ln>
                  </pic:spPr>
                </pic:pic>
              </a:graphicData>
            </a:graphic>
          </wp:inline>
        </w:drawing>
      </w:r>
      <w:r>
        <w:rPr>
          <w:lang w:bidi="cs-CZ"/>
        </w:rPr>
        <w:t>. Probíhající program vaření bude pozastaven.</w:t>
      </w:r>
    </w:p>
    <w:p w:rsidR="00C26E92" w:rsidRDefault="00C26E92"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Otevřete dvířka přístroje. Probíhající program vaření bude pozastaven.</w:t>
      </w:r>
    </w:p>
    <w:p w:rsidR="00C26E92" w:rsidRDefault="00C26E92"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C26E92" w:rsidRPr="00003454" w:rsidTr="00E25A08">
        <w:tc>
          <w:tcPr>
            <w:tcW w:w="2093" w:type="dxa"/>
            <w:shd w:val="clear" w:color="auto" w:fill="004D84"/>
            <w:vAlign w:val="center"/>
          </w:tcPr>
          <w:p w:rsidR="00C26E92" w:rsidRPr="00003454" w:rsidRDefault="00C26E92"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C26E92" w:rsidRPr="00003454" w:rsidRDefault="00C26E92" w:rsidP="00E25A08">
            <w:pPr>
              <w:rPr>
                <w:rFonts w:ascii="Arial" w:hAnsi="Arial" w:cs="Arial"/>
                <w:sz w:val="22"/>
                <w:szCs w:val="22"/>
                <w:lang w:val="de-DE"/>
              </w:rPr>
            </w:pPr>
          </w:p>
        </w:tc>
      </w:tr>
      <w:tr w:rsidR="00C26E92" w:rsidRPr="00C26E92" w:rsidTr="00E25A08">
        <w:tc>
          <w:tcPr>
            <w:tcW w:w="10347" w:type="dxa"/>
            <w:gridSpan w:val="2"/>
            <w:shd w:val="clear" w:color="auto" w:fill="E6E6E6"/>
          </w:tcPr>
          <w:p w:rsidR="00C26E92" w:rsidRPr="00C26E92" w:rsidRDefault="00C26E92" w:rsidP="00E25A08">
            <w:pPr>
              <w:rPr>
                <w:rFonts w:ascii="Arial" w:hAnsi="Arial" w:cs="Arial"/>
                <w:sz w:val="22"/>
                <w:szCs w:val="22"/>
                <w:lang w:val="de-DE"/>
              </w:rPr>
            </w:pPr>
          </w:p>
          <w:p w:rsidR="00C26E92" w:rsidRPr="00C26E92" w:rsidRDefault="00C26E92" w:rsidP="00C26E92">
            <w:pPr>
              <w:numPr>
                <w:ilvl w:val="0"/>
                <w:numId w:val="18"/>
              </w:numPr>
              <w:tabs>
                <w:tab w:val="left" w:pos="426"/>
              </w:tabs>
              <w:spacing w:after="100"/>
              <w:ind w:left="425" w:hanging="425"/>
              <w:rPr>
                <w:rFonts w:ascii="Arial" w:hAnsi="Arial" w:cs="Arial"/>
                <w:sz w:val="22"/>
                <w:szCs w:val="22"/>
              </w:rPr>
            </w:pPr>
            <w:r w:rsidRPr="00C26E92">
              <w:rPr>
                <w:rFonts w:ascii="Arial" w:eastAsia="Arial" w:hAnsi="Arial" w:cs="Arial"/>
                <w:sz w:val="22"/>
                <w:szCs w:val="22"/>
                <w:lang w:bidi="cs-CZ"/>
              </w:rPr>
              <w:t xml:space="preserve">Pro pokračování přerušeného programu vaření stiskněte po zavření dvířek tlačítko </w:t>
            </w:r>
            <w:r w:rsidRPr="00C26E92">
              <w:rPr>
                <w:rFonts w:ascii="Arial" w:eastAsia="Arial" w:hAnsi="Arial" w:cs="Arial"/>
                <w:noProof/>
                <w:sz w:val="22"/>
                <w:szCs w:val="22"/>
              </w:rPr>
              <w:drawing>
                <wp:inline distT="0" distB="0" distL="0" distR="0">
                  <wp:extent cx="295275" cy="314325"/>
                  <wp:effectExtent l="19050" t="0" r="9525" b="0"/>
                  <wp:docPr id="24"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3" cstate="print"/>
                          <a:srcRect/>
                          <a:stretch>
                            <a:fillRect/>
                          </a:stretch>
                        </pic:blipFill>
                        <pic:spPr bwMode="auto">
                          <a:xfrm>
                            <a:off x="0" y="0"/>
                            <a:ext cx="295275" cy="314325"/>
                          </a:xfrm>
                          <a:prstGeom prst="rect">
                            <a:avLst/>
                          </a:prstGeom>
                          <a:noFill/>
                          <a:ln w="9525">
                            <a:noFill/>
                            <a:miter lim="800000"/>
                            <a:headEnd/>
                            <a:tailEnd/>
                          </a:ln>
                        </pic:spPr>
                      </pic:pic>
                    </a:graphicData>
                  </a:graphic>
                </wp:inline>
              </w:drawing>
            </w:r>
            <w:r w:rsidRPr="00C26E92">
              <w:rPr>
                <w:rFonts w:ascii="Arial" w:eastAsia="Arial" w:hAnsi="Arial" w:cs="Arial"/>
                <w:sz w:val="22"/>
                <w:szCs w:val="22"/>
                <w:lang w:bidi="cs-CZ"/>
              </w:rPr>
              <w:t>.</w:t>
            </w:r>
          </w:p>
        </w:tc>
      </w:tr>
    </w:tbl>
    <w:p w:rsidR="00C26E92" w:rsidRDefault="00C26E92" w:rsidP="00F7772C">
      <w:pPr>
        <w:pStyle w:val="Zkladntext13"/>
        <w:shd w:val="clear" w:color="auto" w:fill="auto"/>
        <w:spacing w:before="0" w:after="0" w:line="240" w:lineRule="auto"/>
        <w:ind w:firstLine="0"/>
        <w:jc w:val="left"/>
      </w:pPr>
    </w:p>
    <w:p w:rsidR="00B53EE9" w:rsidRDefault="00F7772C" w:rsidP="00C26E92">
      <w:pPr>
        <w:pStyle w:val="Zkladntext13"/>
        <w:shd w:val="clear" w:color="auto" w:fill="auto"/>
        <w:spacing w:before="0" w:after="0" w:line="240" w:lineRule="auto"/>
        <w:ind w:firstLine="0"/>
        <w:jc w:val="left"/>
      </w:pPr>
      <w:r w:rsidRPr="00F7772C">
        <w:rPr>
          <w:lang w:bidi="cs-CZ"/>
        </w:rPr>
        <w:t xml:space="preserve">Pro ukončení přerušeného programu stiskněte podruhé tlačítko </w:t>
      </w:r>
      <w:r w:rsidR="00C26E92" w:rsidRPr="00C26E92">
        <w:rPr>
          <w:noProof/>
        </w:rPr>
        <w:drawing>
          <wp:inline distT="0" distB="0" distL="0" distR="0">
            <wp:extent cx="371475" cy="323850"/>
            <wp:effectExtent l="19050" t="0" r="9525" b="0"/>
            <wp:docPr id="25"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2" cstate="print"/>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F7772C">
        <w:rPr>
          <w:lang w:bidi="cs-CZ"/>
        </w:rPr>
        <w:t>.</w:t>
      </w:r>
    </w:p>
    <w:p w:rsidR="00C26E92" w:rsidRDefault="00C26E92" w:rsidP="00C26E92">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C26E92" w:rsidRPr="00003454" w:rsidTr="00E25A08">
        <w:tc>
          <w:tcPr>
            <w:tcW w:w="2093" w:type="dxa"/>
            <w:shd w:val="clear" w:color="auto" w:fill="004D84"/>
            <w:vAlign w:val="center"/>
          </w:tcPr>
          <w:p w:rsidR="00C26E92" w:rsidRPr="00003454" w:rsidRDefault="00C26E92"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C26E92" w:rsidRPr="00003454" w:rsidRDefault="00C26E92" w:rsidP="00E25A08">
            <w:pPr>
              <w:rPr>
                <w:rFonts w:ascii="Arial" w:hAnsi="Arial" w:cs="Arial"/>
                <w:sz w:val="22"/>
                <w:szCs w:val="22"/>
                <w:lang w:val="de-DE"/>
              </w:rPr>
            </w:pPr>
          </w:p>
        </w:tc>
      </w:tr>
      <w:tr w:rsidR="00C26E92" w:rsidRPr="00C26E92" w:rsidTr="00E25A08">
        <w:tc>
          <w:tcPr>
            <w:tcW w:w="10347" w:type="dxa"/>
            <w:gridSpan w:val="2"/>
            <w:shd w:val="clear" w:color="auto" w:fill="E6E6E6"/>
          </w:tcPr>
          <w:p w:rsidR="00C26E92" w:rsidRPr="00C26E92" w:rsidRDefault="00C26E92" w:rsidP="00E25A08">
            <w:pPr>
              <w:rPr>
                <w:rFonts w:ascii="Arial" w:hAnsi="Arial" w:cs="Arial"/>
                <w:sz w:val="22"/>
                <w:szCs w:val="22"/>
                <w:lang w:val="de-DE"/>
              </w:rPr>
            </w:pPr>
          </w:p>
          <w:p w:rsidR="00C26E92" w:rsidRPr="00C26E92" w:rsidRDefault="00C26E92" w:rsidP="00C26E92">
            <w:pPr>
              <w:numPr>
                <w:ilvl w:val="0"/>
                <w:numId w:val="18"/>
              </w:numPr>
              <w:tabs>
                <w:tab w:val="left" w:pos="426"/>
              </w:tabs>
              <w:spacing w:after="100"/>
              <w:ind w:left="425" w:hanging="425"/>
              <w:rPr>
                <w:rFonts w:ascii="Arial" w:hAnsi="Arial" w:cs="Arial"/>
                <w:sz w:val="22"/>
                <w:szCs w:val="22"/>
              </w:rPr>
            </w:pPr>
            <w:r w:rsidRPr="00C26E92">
              <w:rPr>
                <w:rFonts w:ascii="Arial" w:eastAsia="Arial" w:hAnsi="Arial" w:cs="Arial"/>
                <w:sz w:val="22"/>
                <w:szCs w:val="22"/>
                <w:lang w:bidi="cs-CZ"/>
              </w:rPr>
              <w:t xml:space="preserve">Před začátkem jiného programu pro vaření musíte ukazatel vymazat a systém vynulovat tím, že stisknete tlačítko </w:t>
            </w:r>
            <w:r w:rsidRPr="00C26E92">
              <w:rPr>
                <w:rFonts w:ascii="Arial" w:eastAsia="Arial" w:hAnsi="Arial" w:cs="Arial"/>
                <w:noProof/>
                <w:sz w:val="22"/>
                <w:szCs w:val="22"/>
              </w:rPr>
              <w:drawing>
                <wp:inline distT="0" distB="0" distL="0" distR="0">
                  <wp:extent cx="295275" cy="304800"/>
                  <wp:effectExtent l="19050" t="0" r="9525" b="0"/>
                  <wp:docPr id="27"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4"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C26E92">
              <w:rPr>
                <w:rFonts w:ascii="Arial" w:eastAsia="Arial" w:hAnsi="Arial" w:cs="Arial"/>
                <w:sz w:val="22"/>
                <w:szCs w:val="22"/>
                <w:lang w:bidi="cs-CZ"/>
              </w:rPr>
              <w:t>.</w:t>
            </w:r>
          </w:p>
        </w:tc>
      </w:tr>
    </w:tbl>
    <w:p w:rsidR="00C26E92" w:rsidRDefault="00C26E92" w:rsidP="00C26E92">
      <w:pPr>
        <w:pStyle w:val="Zkladntext13"/>
        <w:shd w:val="clear" w:color="auto" w:fill="auto"/>
        <w:spacing w:before="0" w:after="0" w:line="240" w:lineRule="auto"/>
        <w:ind w:firstLine="0"/>
        <w:jc w:val="left"/>
      </w:pPr>
    </w:p>
    <w:p w:rsidR="00B53EE9" w:rsidRPr="00C26E92" w:rsidRDefault="00F7772C" w:rsidP="00C26E92">
      <w:pPr>
        <w:pStyle w:val="Nadpis30"/>
        <w:numPr>
          <w:ilvl w:val="0"/>
          <w:numId w:val="12"/>
        </w:numPr>
        <w:shd w:val="clear" w:color="auto" w:fill="auto"/>
        <w:tabs>
          <w:tab w:val="left" w:pos="567"/>
        </w:tabs>
        <w:spacing w:before="0" w:after="0" w:line="240" w:lineRule="auto"/>
        <w:ind w:left="567" w:hanging="567"/>
        <w:outlineLvl w:val="0"/>
      </w:pPr>
      <w:bookmarkStart w:id="91" w:name="_Toc512522271"/>
      <w:r w:rsidRPr="00C26E92">
        <w:rPr>
          <w:lang w:bidi="cs-CZ"/>
        </w:rPr>
        <w:t>Nastavení hodin</w:t>
      </w:r>
      <w:bookmarkEnd w:id="91"/>
    </w:p>
    <w:p w:rsidR="00C26E92" w:rsidRDefault="00C26E92"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Jakmile je přístroj připojen ke zdroji elektrického proudu, ukazuje displej 0:00 a bzučák se jednou rozezní.</w:t>
      </w:r>
    </w:p>
    <w:p w:rsidR="00C26E92" w:rsidRDefault="00F7772C" w:rsidP="00C26E92">
      <w:pPr>
        <w:pStyle w:val="Zkladntext13"/>
        <w:numPr>
          <w:ilvl w:val="0"/>
          <w:numId w:val="28"/>
        </w:numPr>
        <w:shd w:val="clear" w:color="auto" w:fill="auto"/>
        <w:tabs>
          <w:tab w:val="left" w:pos="426"/>
        </w:tabs>
        <w:spacing w:before="0" w:after="0" w:line="240" w:lineRule="auto"/>
        <w:ind w:left="426" w:hanging="426"/>
        <w:jc w:val="left"/>
      </w:pPr>
      <w:r w:rsidRPr="00F7772C">
        <w:rPr>
          <w:lang w:bidi="cs-CZ"/>
        </w:rPr>
        <w:t xml:space="preserve">Stiskněte 2x </w:t>
      </w:r>
      <w:r w:rsidR="00C26E92">
        <w:rPr>
          <w:noProof/>
        </w:rPr>
        <w:drawing>
          <wp:inline distT="0" distB="0" distL="0" distR="0">
            <wp:extent cx="371475" cy="342900"/>
            <wp:effectExtent l="19050" t="0" r="9525"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F7772C">
        <w:rPr>
          <w:lang w:bidi="cs-CZ"/>
        </w:rPr>
        <w:t>, objeví se 00:00.</w:t>
      </w:r>
    </w:p>
    <w:p w:rsidR="00C26E92" w:rsidRDefault="00F7772C" w:rsidP="00C26E92">
      <w:pPr>
        <w:pStyle w:val="Zkladntext13"/>
        <w:numPr>
          <w:ilvl w:val="0"/>
          <w:numId w:val="28"/>
        </w:numPr>
        <w:shd w:val="clear" w:color="auto" w:fill="auto"/>
        <w:tabs>
          <w:tab w:val="left" w:pos="426"/>
        </w:tabs>
        <w:spacing w:before="0" w:after="0" w:line="240" w:lineRule="auto"/>
        <w:ind w:left="426" w:hanging="426"/>
        <w:jc w:val="left"/>
      </w:pPr>
      <w:r w:rsidRPr="00F7772C">
        <w:rPr>
          <w:lang w:bidi="cs-CZ"/>
        </w:rPr>
        <w:t xml:space="preserve">Stiskněte </w:t>
      </w:r>
      <w:r w:rsidR="00C26E92">
        <w:rPr>
          <w:noProof/>
        </w:rPr>
        <w:drawing>
          <wp:inline distT="0" distB="0" distL="0" distR="0">
            <wp:extent cx="371475" cy="447675"/>
            <wp:effectExtent l="19050" t="0" r="9525"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hodin v rozsahu 0-23 (24 hodinové hodiny).</w:t>
      </w:r>
    </w:p>
    <w:p w:rsidR="00C26E92" w:rsidRDefault="00C26E92" w:rsidP="00C26E92">
      <w:pPr>
        <w:pStyle w:val="Zkladntext13"/>
        <w:numPr>
          <w:ilvl w:val="0"/>
          <w:numId w:val="28"/>
        </w:numPr>
        <w:shd w:val="clear" w:color="auto" w:fill="auto"/>
        <w:tabs>
          <w:tab w:val="left" w:pos="426"/>
        </w:tabs>
        <w:spacing w:before="0" w:after="0" w:line="240" w:lineRule="auto"/>
        <w:ind w:left="426" w:hanging="426"/>
        <w:jc w:val="left"/>
      </w:pPr>
      <w:r>
        <w:rPr>
          <w:lang w:bidi="cs-CZ"/>
        </w:rPr>
        <w:t xml:space="preserve">Stiskněte </w:t>
      </w:r>
      <w:r w:rsidRPr="00C26E92">
        <w:rPr>
          <w:noProof/>
        </w:rPr>
        <w:drawing>
          <wp:inline distT="0" distB="0" distL="0" distR="0">
            <wp:extent cx="371475" cy="342900"/>
            <wp:effectExtent l="19050" t="0" r="9525" b="0"/>
            <wp:docPr id="28"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Pr>
          <w:lang w:bidi="cs-CZ"/>
        </w:rPr>
        <w:t xml:space="preserve"> a ukazatel minut bliká.</w:t>
      </w:r>
    </w:p>
    <w:p w:rsidR="00C26E92" w:rsidRDefault="00F7772C" w:rsidP="00C26E92">
      <w:pPr>
        <w:pStyle w:val="Zkladntext13"/>
        <w:numPr>
          <w:ilvl w:val="0"/>
          <w:numId w:val="28"/>
        </w:numPr>
        <w:shd w:val="clear" w:color="auto" w:fill="auto"/>
        <w:tabs>
          <w:tab w:val="left" w:pos="426"/>
        </w:tabs>
        <w:spacing w:before="0" w:after="0" w:line="240" w:lineRule="auto"/>
        <w:ind w:left="426" w:hanging="426"/>
        <w:jc w:val="left"/>
      </w:pPr>
      <w:r w:rsidRPr="00F7772C">
        <w:rPr>
          <w:lang w:bidi="cs-CZ"/>
        </w:rPr>
        <w:t xml:space="preserve">Stiskněte </w:t>
      </w:r>
      <w:r w:rsidR="00C26E92" w:rsidRPr="00C26E92">
        <w:rPr>
          <w:noProof/>
        </w:rPr>
        <w:drawing>
          <wp:inline distT="0" distB="0" distL="0" distR="0">
            <wp:extent cx="371475" cy="447675"/>
            <wp:effectExtent l="19050" t="0" r="9525" b="0"/>
            <wp:docPr id="29"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minut v rozsahu 0-59.</w:t>
      </w:r>
    </w:p>
    <w:p w:rsidR="00B53EE9" w:rsidRPr="00F7772C" w:rsidRDefault="00F7772C" w:rsidP="00C26E92">
      <w:pPr>
        <w:pStyle w:val="Zkladntext13"/>
        <w:numPr>
          <w:ilvl w:val="0"/>
          <w:numId w:val="28"/>
        </w:numPr>
        <w:shd w:val="clear" w:color="auto" w:fill="auto"/>
        <w:tabs>
          <w:tab w:val="left" w:pos="426"/>
        </w:tabs>
        <w:spacing w:before="0" w:after="0" w:line="240" w:lineRule="auto"/>
        <w:ind w:left="426" w:hanging="426"/>
        <w:jc w:val="left"/>
      </w:pPr>
      <w:r w:rsidRPr="00F7772C">
        <w:rPr>
          <w:lang w:bidi="cs-CZ"/>
        </w:rPr>
        <w:t xml:space="preserve">Stiskněte </w:t>
      </w:r>
      <w:r w:rsidR="00C26E92" w:rsidRPr="00C26E92">
        <w:rPr>
          <w:noProof/>
        </w:rPr>
        <w:drawing>
          <wp:inline distT="0" distB="0" distL="0" distR="0">
            <wp:extent cx="371475" cy="342900"/>
            <wp:effectExtent l="19050" t="0" r="9525" b="0"/>
            <wp:docPr id="30"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F7772C">
        <w:rPr>
          <w:lang w:bidi="cs-CZ"/>
        </w:rPr>
        <w:t xml:space="preserve"> pro ukončení nastavení hodin. Dvojtečka ukazatele času bliká.</w:t>
      </w:r>
    </w:p>
    <w:p w:rsidR="00C26E92" w:rsidRDefault="00C26E92" w:rsidP="00F7772C">
      <w:pPr>
        <w:pStyle w:val="Zkladntext13"/>
        <w:shd w:val="clear" w:color="auto" w:fill="auto"/>
        <w:spacing w:before="0" w:after="0" w:line="240" w:lineRule="auto"/>
        <w:ind w:firstLine="0"/>
        <w:jc w:val="left"/>
        <w:rPr>
          <w:rStyle w:val="ZkladntextTun2"/>
        </w:rPr>
      </w:pPr>
    </w:p>
    <w:p w:rsidR="00B53EE9" w:rsidRDefault="00F7772C" w:rsidP="00F7772C">
      <w:pPr>
        <w:pStyle w:val="Zkladntext13"/>
        <w:shd w:val="clear" w:color="auto" w:fill="auto"/>
        <w:spacing w:before="0" w:after="0" w:line="240" w:lineRule="auto"/>
        <w:ind w:firstLine="0"/>
        <w:jc w:val="left"/>
      </w:pPr>
      <w:r w:rsidRPr="00F7772C">
        <w:rPr>
          <w:rStyle w:val="ZkladntextTun2"/>
          <w:lang w:bidi="cs-CZ"/>
        </w:rPr>
        <w:t>Pozor:</w:t>
      </w:r>
      <w:r w:rsidRPr="00F7772C">
        <w:rPr>
          <w:lang w:bidi="cs-CZ"/>
        </w:rPr>
        <w:t xml:space="preserve"> Když nejsou hodiny nastaveny, nemohou být později využívány. Když během nastavování hodin stisknete </w:t>
      </w:r>
      <w:r w:rsidR="00C26E92">
        <w:rPr>
          <w:noProof/>
        </w:rPr>
        <w:drawing>
          <wp:inline distT="0" distB="0" distL="0" distR="0">
            <wp:extent cx="295275" cy="295275"/>
            <wp:effectExtent l="19050" t="0" r="9525"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F7772C">
        <w:rPr>
          <w:lang w:bidi="cs-CZ"/>
        </w:rPr>
        <w:t>, vrátí se přístroj do svého předchozího nastavení.</w:t>
      </w:r>
    </w:p>
    <w:p w:rsidR="00C26E92" w:rsidRPr="00F7772C" w:rsidRDefault="00C26E92" w:rsidP="00F7772C">
      <w:pPr>
        <w:pStyle w:val="Zkladntext13"/>
        <w:shd w:val="clear" w:color="auto" w:fill="auto"/>
        <w:spacing w:before="0" w:after="0" w:line="240" w:lineRule="auto"/>
        <w:ind w:firstLine="0"/>
        <w:jc w:val="left"/>
      </w:pPr>
    </w:p>
    <w:p w:rsidR="00B53EE9" w:rsidRPr="00C26E92" w:rsidRDefault="00F7772C" w:rsidP="00C26E92">
      <w:pPr>
        <w:pStyle w:val="Nadpis30"/>
        <w:numPr>
          <w:ilvl w:val="0"/>
          <w:numId w:val="12"/>
        </w:numPr>
        <w:shd w:val="clear" w:color="auto" w:fill="auto"/>
        <w:tabs>
          <w:tab w:val="left" w:pos="567"/>
        </w:tabs>
        <w:spacing w:before="0" w:after="0" w:line="240" w:lineRule="auto"/>
        <w:ind w:left="567" w:hanging="567"/>
        <w:outlineLvl w:val="0"/>
        <w:rPr>
          <w:bCs w:val="0"/>
        </w:rPr>
      </w:pPr>
      <w:bookmarkStart w:id="92" w:name="bookmark66"/>
      <w:bookmarkStart w:id="93" w:name="_Toc512522272"/>
      <w:r w:rsidRPr="00C26E92">
        <w:rPr>
          <w:lang w:bidi="cs-CZ"/>
        </w:rPr>
        <w:t>Funkce kuchyňského budíku</w:t>
      </w:r>
      <w:bookmarkEnd w:id="92"/>
      <w:bookmarkEnd w:id="93"/>
    </w:p>
    <w:p w:rsidR="00C26E92" w:rsidRDefault="00C26E92">
      <w:pPr>
        <w:rPr>
          <w:rFonts w:ascii="Arial" w:eastAsia="Arial" w:hAnsi="Arial" w:cs="Arial"/>
          <w:bCs/>
          <w:sz w:val="22"/>
          <w:szCs w:val="22"/>
        </w:rPr>
      </w:pPr>
      <w:r>
        <w:rPr>
          <w:b/>
          <w:sz w:val="22"/>
          <w:szCs w:val="22"/>
          <w:lang w:bidi="cs-CZ"/>
        </w:rPr>
        <w:br w:type="page"/>
      </w:r>
    </w:p>
    <w:p w:rsidR="00C26E92" w:rsidRPr="00C26E92" w:rsidRDefault="00C26E92" w:rsidP="00F7772C">
      <w:pPr>
        <w:pStyle w:val="Nadpis30"/>
        <w:shd w:val="clear" w:color="auto" w:fill="auto"/>
        <w:spacing w:before="0" w:after="0" w:line="240" w:lineRule="auto"/>
        <w:ind w:firstLine="0"/>
        <w:outlineLvl w:val="9"/>
        <w:rPr>
          <w:b w:val="0"/>
          <w:sz w:val="22"/>
          <w:szCs w:val="22"/>
        </w:rPr>
      </w:pPr>
    </w:p>
    <w:p w:rsidR="00C26E92" w:rsidRDefault="00F7772C" w:rsidP="00C26E92">
      <w:pPr>
        <w:pStyle w:val="Zkladntext13"/>
        <w:numPr>
          <w:ilvl w:val="0"/>
          <w:numId w:val="13"/>
        </w:numPr>
        <w:shd w:val="clear" w:color="auto" w:fill="auto"/>
        <w:tabs>
          <w:tab w:val="left" w:pos="426"/>
        </w:tabs>
        <w:spacing w:before="0" w:after="0" w:line="240" w:lineRule="auto"/>
        <w:ind w:left="426" w:hanging="426"/>
        <w:jc w:val="left"/>
      </w:pPr>
      <w:r w:rsidRPr="00F7772C">
        <w:rPr>
          <w:lang w:bidi="cs-CZ"/>
        </w:rPr>
        <w:t xml:space="preserve">Stiskněte jednou </w:t>
      </w:r>
      <w:r w:rsidR="00C26E92" w:rsidRPr="00C26E92">
        <w:rPr>
          <w:noProof/>
        </w:rPr>
        <w:drawing>
          <wp:inline distT="0" distB="0" distL="0" distR="0">
            <wp:extent cx="371475" cy="342900"/>
            <wp:effectExtent l="19050" t="0" r="9525" b="0"/>
            <wp:docPr id="31"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F7772C">
        <w:rPr>
          <w:lang w:bidi="cs-CZ"/>
        </w:rPr>
        <w:t>, displej ukazuje 00:00.</w:t>
      </w:r>
    </w:p>
    <w:p w:rsidR="00C26E92" w:rsidRDefault="00F7772C" w:rsidP="00C26E92">
      <w:pPr>
        <w:pStyle w:val="Zkladntext13"/>
        <w:numPr>
          <w:ilvl w:val="0"/>
          <w:numId w:val="13"/>
        </w:numPr>
        <w:shd w:val="clear" w:color="auto" w:fill="auto"/>
        <w:tabs>
          <w:tab w:val="left" w:pos="410"/>
        </w:tabs>
        <w:spacing w:before="0" w:after="0" w:line="240" w:lineRule="auto"/>
        <w:ind w:left="426" w:hanging="426"/>
        <w:jc w:val="left"/>
      </w:pPr>
      <w:r w:rsidRPr="00F7772C">
        <w:rPr>
          <w:lang w:bidi="cs-CZ"/>
        </w:rPr>
        <w:t xml:space="preserve">Voličem </w:t>
      </w:r>
      <w:r w:rsidR="00C26E92" w:rsidRPr="00C26E92">
        <w:rPr>
          <w:noProof/>
        </w:rPr>
        <w:drawing>
          <wp:inline distT="0" distB="0" distL="0" distR="0">
            <wp:extent cx="371475" cy="447675"/>
            <wp:effectExtent l="19050" t="0" r="9525" b="0"/>
            <wp:docPr id="96"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nastavte čas (maximálně 95 minut).</w:t>
      </w:r>
    </w:p>
    <w:p w:rsidR="00C26E92" w:rsidRDefault="00F7772C" w:rsidP="00C26E92">
      <w:pPr>
        <w:pStyle w:val="Zkladntext13"/>
        <w:numPr>
          <w:ilvl w:val="0"/>
          <w:numId w:val="13"/>
        </w:numPr>
        <w:shd w:val="clear" w:color="auto" w:fill="auto"/>
        <w:tabs>
          <w:tab w:val="left" w:pos="400"/>
        </w:tabs>
        <w:spacing w:before="0" w:after="0" w:line="240" w:lineRule="auto"/>
        <w:ind w:left="426" w:hanging="426"/>
        <w:jc w:val="left"/>
      </w:pPr>
      <w:r w:rsidRPr="00F7772C">
        <w:rPr>
          <w:lang w:bidi="cs-CZ"/>
        </w:rPr>
        <w:t xml:space="preserve">Stiskněte </w:t>
      </w:r>
      <w:r w:rsidR="00C26E92">
        <w:rPr>
          <w:noProof/>
        </w:rPr>
        <w:drawing>
          <wp:inline distT="0" distB="0" distL="0" distR="0">
            <wp:extent cx="295275" cy="333375"/>
            <wp:effectExtent l="19050" t="0" r="9525"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srcRect/>
                    <a:stretch>
                      <a:fillRect/>
                    </a:stretch>
                  </pic:blipFill>
                  <pic:spPr bwMode="auto">
                    <a:xfrm>
                      <a:off x="0" y="0"/>
                      <a:ext cx="295275" cy="333375"/>
                    </a:xfrm>
                    <a:prstGeom prst="rect">
                      <a:avLst/>
                    </a:prstGeom>
                    <a:noFill/>
                    <a:ln w="9525">
                      <a:noFill/>
                      <a:miter lim="800000"/>
                      <a:headEnd/>
                      <a:tailEnd/>
                    </a:ln>
                  </pic:spPr>
                </pic:pic>
              </a:graphicData>
            </a:graphic>
          </wp:inline>
        </w:drawing>
      </w:r>
      <w:r w:rsidRPr="00F7772C">
        <w:rPr>
          <w:lang w:bidi="cs-CZ"/>
        </w:rPr>
        <w:t xml:space="preserve"> pro potvrzení nastavení.</w:t>
      </w:r>
    </w:p>
    <w:p w:rsidR="00B53EE9" w:rsidRPr="00F7772C" w:rsidRDefault="00F7772C" w:rsidP="00C26E92">
      <w:pPr>
        <w:pStyle w:val="Zkladntext13"/>
        <w:numPr>
          <w:ilvl w:val="0"/>
          <w:numId w:val="13"/>
        </w:numPr>
        <w:shd w:val="clear" w:color="auto" w:fill="auto"/>
        <w:tabs>
          <w:tab w:val="left" w:pos="400"/>
        </w:tabs>
        <w:spacing w:before="0" w:after="0" w:line="240" w:lineRule="auto"/>
        <w:ind w:left="426" w:hanging="426"/>
        <w:jc w:val="left"/>
      </w:pPr>
      <w:r w:rsidRPr="00F7772C">
        <w:rPr>
          <w:lang w:bidi="cs-CZ"/>
        </w:rPr>
        <w:t>Pokud je dosažen čas buzení, rozezní se pětkrát bzučák. Když byl nastaven čas hodin, ukazuje displej aktuální čas.</w:t>
      </w:r>
      <w:r w:rsidRPr="00F7772C">
        <w:rPr>
          <w:rStyle w:val="ZkladntextTun3"/>
          <w:lang w:bidi="cs-CZ"/>
        </w:rPr>
        <w:t xml:space="preserve"> Pozor:</w:t>
      </w:r>
      <w:r w:rsidRPr="00F7772C">
        <w:rPr>
          <w:lang w:bidi="cs-CZ"/>
        </w:rPr>
        <w:t xml:space="preserve"> Spínací hodiny nejsou závislé na Vašem nastavení času hodin, jedná se pouze o kuchyňský budík.</w:t>
      </w:r>
    </w:p>
    <w:p w:rsidR="00C26E92" w:rsidRDefault="00C26E92" w:rsidP="00F7772C">
      <w:pPr>
        <w:pStyle w:val="Nadpis30"/>
        <w:shd w:val="clear" w:color="auto" w:fill="auto"/>
        <w:spacing w:before="0" w:after="0" w:line="240" w:lineRule="auto"/>
        <w:ind w:firstLine="0"/>
        <w:outlineLvl w:val="9"/>
        <w:rPr>
          <w:sz w:val="22"/>
          <w:szCs w:val="22"/>
        </w:rPr>
      </w:pPr>
      <w:bookmarkStart w:id="94" w:name="bookmark67"/>
    </w:p>
    <w:p w:rsidR="00C26E92" w:rsidRPr="00662B85" w:rsidRDefault="00F7772C" w:rsidP="00662B85">
      <w:pPr>
        <w:pStyle w:val="Nadpis30"/>
        <w:numPr>
          <w:ilvl w:val="0"/>
          <w:numId w:val="12"/>
        </w:numPr>
        <w:shd w:val="clear" w:color="auto" w:fill="auto"/>
        <w:tabs>
          <w:tab w:val="left" w:pos="567"/>
        </w:tabs>
        <w:spacing w:before="0" w:after="0" w:line="240" w:lineRule="auto"/>
        <w:ind w:left="567" w:hanging="567"/>
        <w:outlineLvl w:val="0"/>
        <w:rPr>
          <w:bCs w:val="0"/>
        </w:rPr>
      </w:pPr>
      <w:bookmarkStart w:id="95" w:name="_Toc512522273"/>
      <w:r w:rsidRPr="00662B85">
        <w:rPr>
          <w:lang w:bidi="cs-CZ"/>
        </w:rPr>
        <w:t>Druh provozu „Mikrovlnná trouba“</w:t>
      </w:r>
      <w:bookmarkEnd w:id="94"/>
      <w:bookmarkEnd w:id="95"/>
    </w:p>
    <w:p w:rsidR="00C26E92" w:rsidRDefault="00C26E92" w:rsidP="00C26E92">
      <w:pPr>
        <w:pStyle w:val="Nadpis30"/>
        <w:shd w:val="clear" w:color="auto" w:fill="auto"/>
        <w:spacing w:before="0" w:after="0" w:line="240" w:lineRule="auto"/>
        <w:ind w:firstLine="0"/>
        <w:outlineLvl w:val="9"/>
        <w:rPr>
          <w:sz w:val="22"/>
          <w:szCs w:val="22"/>
        </w:rPr>
      </w:pPr>
    </w:p>
    <w:p w:rsidR="00B53EE9" w:rsidRDefault="00F7772C" w:rsidP="00C26E92">
      <w:pPr>
        <w:pStyle w:val="Nadpis30"/>
        <w:shd w:val="clear" w:color="auto" w:fill="auto"/>
        <w:spacing w:before="0" w:after="0" w:line="240" w:lineRule="auto"/>
        <w:ind w:firstLine="0"/>
        <w:outlineLvl w:val="9"/>
        <w:rPr>
          <w:rStyle w:val="Zkladntextdkovn-1pt2"/>
          <w:b w:val="0"/>
          <w:spacing w:val="0"/>
        </w:rPr>
      </w:pPr>
      <w:r w:rsidRPr="00662B85">
        <w:rPr>
          <w:b w:val="0"/>
          <w:sz w:val="22"/>
          <w:szCs w:val="22"/>
          <w:lang w:bidi="cs-CZ"/>
        </w:rPr>
        <w:t>Při vaření s mikrovlnami můžete přizpůsobit stupeň výkonu a dobu vaření (maximálně 95 minut)</w:t>
      </w:r>
    </w:p>
    <w:p w:rsidR="00662B85" w:rsidRDefault="00662B85" w:rsidP="00662B85">
      <w:pPr>
        <w:pStyle w:val="Zkladntext13"/>
        <w:numPr>
          <w:ilvl w:val="0"/>
          <w:numId w:val="30"/>
        </w:numPr>
        <w:shd w:val="clear" w:color="auto" w:fill="auto"/>
        <w:tabs>
          <w:tab w:val="left" w:pos="426"/>
        </w:tabs>
        <w:spacing w:before="0" w:after="0" w:line="240" w:lineRule="auto"/>
        <w:ind w:left="426" w:hanging="426"/>
        <w:jc w:val="left"/>
      </w:pPr>
      <w:r>
        <w:rPr>
          <w:lang w:bidi="cs-CZ"/>
        </w:rPr>
        <w:t xml:space="preserve">Stiskněte 1x </w:t>
      </w:r>
      <w:r>
        <w:rPr>
          <w:noProof/>
        </w:rPr>
        <w:drawing>
          <wp:inline distT="0" distB="0" distL="0" distR="0">
            <wp:extent cx="904875" cy="352425"/>
            <wp:effectExtent l="19050" t="0" r="9525"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a displej ukazuje „P 100“.</w:t>
      </w:r>
    </w:p>
    <w:p w:rsidR="00662B85" w:rsidRDefault="00662B85" w:rsidP="00662B85">
      <w:pPr>
        <w:pStyle w:val="Zkladntext13"/>
        <w:numPr>
          <w:ilvl w:val="0"/>
          <w:numId w:val="30"/>
        </w:numPr>
        <w:shd w:val="clear" w:color="auto" w:fill="auto"/>
        <w:tabs>
          <w:tab w:val="left" w:pos="426"/>
        </w:tabs>
        <w:spacing w:before="0" w:after="0" w:line="240" w:lineRule="auto"/>
        <w:ind w:left="426" w:hanging="426"/>
        <w:jc w:val="left"/>
      </w:pPr>
      <w:r>
        <w:rPr>
          <w:lang w:bidi="cs-CZ"/>
        </w:rPr>
        <w:t xml:space="preserve">Stiskněte několikrát </w:t>
      </w:r>
      <w:r w:rsidRPr="00662B85">
        <w:rPr>
          <w:noProof/>
        </w:rPr>
        <w:drawing>
          <wp:inline distT="0" distB="0" distL="0" distR="0">
            <wp:extent cx="904875" cy="352425"/>
            <wp:effectExtent l="19050" t="0" r="9525" b="0"/>
            <wp:docPr id="101"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nebo otáčejte </w:t>
      </w:r>
      <w:r w:rsidRPr="00662B85">
        <w:rPr>
          <w:noProof/>
        </w:rPr>
        <w:drawing>
          <wp:inline distT="0" distB="0" distL="0" distR="0">
            <wp:extent cx="371475" cy="447675"/>
            <wp:effectExtent l="19050" t="0" r="9525" b="0"/>
            <wp:docPr id="102"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lang w:bidi="cs-CZ"/>
        </w:rPr>
        <w:t xml:space="preserve"> tak dlouho, dokud se nezobrazí požadovaný výkon (P100, P80, P50, P30, P10).</w:t>
      </w:r>
    </w:p>
    <w:p w:rsidR="00662B85" w:rsidRDefault="00F7772C" w:rsidP="00662B85">
      <w:pPr>
        <w:pStyle w:val="Zkladntext13"/>
        <w:numPr>
          <w:ilvl w:val="0"/>
          <w:numId w:val="30"/>
        </w:numPr>
        <w:shd w:val="clear" w:color="auto" w:fill="auto"/>
        <w:tabs>
          <w:tab w:val="left" w:pos="426"/>
        </w:tabs>
        <w:spacing w:before="0" w:after="0" w:line="240" w:lineRule="auto"/>
        <w:ind w:left="426" w:hanging="426"/>
        <w:jc w:val="left"/>
      </w:pPr>
      <w:r w:rsidRPr="00F7772C">
        <w:rPr>
          <w:lang w:bidi="cs-CZ"/>
        </w:rPr>
        <w:t xml:space="preserve">Stiskněte pak </w:t>
      </w:r>
      <w:r w:rsidR="00662B85">
        <w:rPr>
          <w:noProof/>
        </w:rPr>
        <w:drawing>
          <wp:inline distT="0" distB="0" distL="0" distR="0">
            <wp:extent cx="371475" cy="333375"/>
            <wp:effectExtent l="19050" t="0" r="9525"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potvrzení.</w:t>
      </w:r>
    </w:p>
    <w:p w:rsidR="00662B85" w:rsidRDefault="00F7772C" w:rsidP="00662B85">
      <w:pPr>
        <w:pStyle w:val="Zkladntext13"/>
        <w:numPr>
          <w:ilvl w:val="0"/>
          <w:numId w:val="30"/>
        </w:numPr>
        <w:shd w:val="clear" w:color="auto" w:fill="auto"/>
        <w:tabs>
          <w:tab w:val="left" w:pos="426"/>
        </w:tabs>
        <w:spacing w:before="0" w:after="0" w:line="240" w:lineRule="auto"/>
        <w:ind w:left="426" w:hanging="426"/>
        <w:jc w:val="left"/>
      </w:pPr>
      <w:r w:rsidRPr="00F7772C">
        <w:rPr>
          <w:lang w:bidi="cs-CZ"/>
        </w:rPr>
        <w:t xml:space="preserve">Otočte </w:t>
      </w:r>
      <w:r w:rsidR="00662B85" w:rsidRPr="00662B85">
        <w:rPr>
          <w:noProof/>
        </w:rPr>
        <w:drawing>
          <wp:inline distT="0" distB="0" distL="0" distR="0">
            <wp:extent cx="371475" cy="447675"/>
            <wp:effectExtent l="19050" t="0" r="9525" b="0"/>
            <wp:docPr id="103"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doby vaření 0:05 (5 sekund) a 95:00 (95 minut). Opětovným stisknutím </w:t>
      </w:r>
      <w:r w:rsidR="00662B85" w:rsidRPr="00662B85">
        <w:rPr>
          <w:noProof/>
        </w:rPr>
        <w:drawing>
          <wp:inline distT="0" distB="0" distL="0" distR="0">
            <wp:extent cx="371475" cy="333375"/>
            <wp:effectExtent l="19050" t="0" r="9525" b="0"/>
            <wp:docPr id="106"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zahájíte vaření.</w:t>
      </w:r>
    </w:p>
    <w:p w:rsidR="00662B85" w:rsidRDefault="00F7772C" w:rsidP="00662B85">
      <w:pPr>
        <w:pStyle w:val="Zkladntext13"/>
        <w:numPr>
          <w:ilvl w:val="0"/>
          <w:numId w:val="30"/>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662B85" w:rsidRDefault="00662B85" w:rsidP="00662B85">
      <w:pPr>
        <w:pStyle w:val="Zkladntext13"/>
        <w:shd w:val="clear" w:color="auto" w:fill="auto"/>
        <w:spacing w:before="0" w:after="0" w:line="240" w:lineRule="auto"/>
        <w:ind w:firstLine="0"/>
        <w:jc w:val="left"/>
      </w:pPr>
    </w:p>
    <w:p w:rsidR="00B53EE9" w:rsidRDefault="00F7772C" w:rsidP="00662B85">
      <w:pPr>
        <w:pStyle w:val="Zkladntext13"/>
        <w:shd w:val="clear" w:color="auto" w:fill="auto"/>
        <w:spacing w:before="0" w:after="0" w:line="240" w:lineRule="auto"/>
        <w:ind w:firstLine="0"/>
        <w:jc w:val="left"/>
        <w:rPr>
          <w:rStyle w:val="Zkladntext151"/>
          <w:w w:val="100"/>
          <w:sz w:val="22"/>
          <w:szCs w:val="22"/>
        </w:rPr>
      </w:pPr>
      <w:r w:rsidRPr="00662B85">
        <w:rPr>
          <w:lang w:bidi="cs-CZ"/>
        </w:rPr>
        <w:t>Příklad: Pokud chcete něco vařit 20 minut při 80 % mikrovlnného výkonu, postupujte následovně:</w:t>
      </w:r>
    </w:p>
    <w:p w:rsidR="00662B85" w:rsidRDefault="00662B85" w:rsidP="00F7772C">
      <w:pPr>
        <w:pStyle w:val="Zkladntext13"/>
        <w:shd w:val="clear" w:color="auto" w:fill="auto"/>
        <w:spacing w:before="0" w:after="0" w:line="240" w:lineRule="auto"/>
        <w:ind w:firstLine="0"/>
        <w:jc w:val="left"/>
      </w:pPr>
    </w:p>
    <w:p w:rsidR="00662B85" w:rsidRDefault="00F7772C" w:rsidP="00662B85">
      <w:pPr>
        <w:pStyle w:val="Zkladntext13"/>
        <w:numPr>
          <w:ilvl w:val="0"/>
          <w:numId w:val="32"/>
        </w:numPr>
        <w:shd w:val="clear" w:color="auto" w:fill="auto"/>
        <w:tabs>
          <w:tab w:val="left" w:pos="426"/>
        </w:tabs>
        <w:spacing w:before="0" w:after="0" w:line="240" w:lineRule="auto"/>
        <w:ind w:left="426" w:hanging="426"/>
        <w:jc w:val="left"/>
      </w:pPr>
      <w:r w:rsidRPr="00F7772C">
        <w:rPr>
          <w:lang w:bidi="cs-CZ"/>
        </w:rPr>
        <w:t xml:space="preserve">Stiskněte jednou </w:t>
      </w:r>
      <w:r w:rsidR="00662B85" w:rsidRPr="00662B85">
        <w:rPr>
          <w:noProof/>
        </w:rPr>
        <w:drawing>
          <wp:inline distT="0" distB="0" distL="0" distR="0">
            <wp:extent cx="904875" cy="352425"/>
            <wp:effectExtent l="19050" t="0" r="9525" b="0"/>
            <wp:docPr id="107"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F7772C">
        <w:rPr>
          <w:lang w:bidi="cs-CZ"/>
        </w:rPr>
        <w:t>, displej ukazuje„P100“.</w:t>
      </w:r>
    </w:p>
    <w:p w:rsidR="00662B85" w:rsidRDefault="00662B85" w:rsidP="00662B85">
      <w:pPr>
        <w:pStyle w:val="Zkladntext13"/>
        <w:numPr>
          <w:ilvl w:val="0"/>
          <w:numId w:val="32"/>
        </w:numPr>
        <w:shd w:val="clear" w:color="auto" w:fill="auto"/>
        <w:tabs>
          <w:tab w:val="left" w:pos="426"/>
        </w:tabs>
        <w:spacing w:before="0" w:after="0" w:line="240" w:lineRule="auto"/>
        <w:ind w:left="426" w:hanging="426"/>
        <w:jc w:val="left"/>
      </w:pPr>
      <w:r>
        <w:rPr>
          <w:lang w:bidi="cs-CZ"/>
        </w:rPr>
        <w:t xml:space="preserve">Stiskněte znovu </w:t>
      </w:r>
      <w:r w:rsidRPr="00662B85">
        <w:rPr>
          <w:noProof/>
        </w:rPr>
        <w:drawing>
          <wp:inline distT="0" distB="0" distL="0" distR="0">
            <wp:extent cx="904875" cy="352425"/>
            <wp:effectExtent l="19050" t="0" r="9525" b="0"/>
            <wp:docPr id="10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nebo jím otáčejte pro výběr výkonu mikrovln.</w:t>
      </w:r>
    </w:p>
    <w:p w:rsidR="00662B85" w:rsidRDefault="00F7772C" w:rsidP="00662B85">
      <w:pPr>
        <w:pStyle w:val="Zkladntext13"/>
        <w:numPr>
          <w:ilvl w:val="0"/>
          <w:numId w:val="32"/>
        </w:numPr>
        <w:shd w:val="clear" w:color="auto" w:fill="auto"/>
        <w:tabs>
          <w:tab w:val="left" w:pos="426"/>
        </w:tabs>
        <w:spacing w:before="0" w:after="0" w:line="240" w:lineRule="auto"/>
        <w:ind w:left="426" w:hanging="426"/>
        <w:jc w:val="left"/>
      </w:pPr>
      <w:r w:rsidRPr="00F7772C">
        <w:rPr>
          <w:lang w:bidi="cs-CZ"/>
        </w:rPr>
        <w:t xml:space="preserve">Stiskněte </w:t>
      </w:r>
      <w:r w:rsidR="00662B85" w:rsidRPr="00662B85">
        <w:rPr>
          <w:noProof/>
        </w:rPr>
        <w:drawing>
          <wp:inline distT="0" distB="0" distL="0" distR="0">
            <wp:extent cx="371475" cy="333375"/>
            <wp:effectExtent l="19050" t="0" r="9525" b="0"/>
            <wp:docPr id="109"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potvrzení nastavení, ukáže se „P80“.</w:t>
      </w:r>
    </w:p>
    <w:p w:rsidR="00662B85" w:rsidRDefault="00F7772C" w:rsidP="00662B85">
      <w:pPr>
        <w:pStyle w:val="Zkladntext13"/>
        <w:numPr>
          <w:ilvl w:val="0"/>
          <w:numId w:val="32"/>
        </w:numPr>
        <w:shd w:val="clear" w:color="auto" w:fill="auto"/>
        <w:tabs>
          <w:tab w:val="left" w:pos="426"/>
        </w:tabs>
        <w:spacing w:before="0" w:after="0" w:line="240" w:lineRule="auto"/>
        <w:ind w:left="426" w:hanging="426"/>
        <w:jc w:val="left"/>
      </w:pPr>
      <w:r w:rsidRPr="00F7772C">
        <w:rPr>
          <w:lang w:bidi="cs-CZ"/>
        </w:rPr>
        <w:t xml:space="preserve">Stiskněte </w:t>
      </w:r>
      <w:r w:rsidR="00662B85" w:rsidRPr="00662B85">
        <w:rPr>
          <w:noProof/>
        </w:rPr>
        <w:drawing>
          <wp:inline distT="0" distB="0" distL="0" distR="0">
            <wp:extent cx="371475" cy="447675"/>
            <wp:effectExtent l="19050" t="0" r="9525" b="0"/>
            <wp:docPr id="111"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rStyle w:val="Zkladntext61"/>
          <w:lang w:bidi="cs-CZ"/>
        </w:rPr>
        <w:t xml:space="preserve">, </w:t>
      </w:r>
      <w:r w:rsidRPr="00F7772C">
        <w:rPr>
          <w:lang w:bidi="cs-CZ"/>
        </w:rPr>
        <w:t>pro nastavení doby vaření tak, aby se zobrazil údaj 20:00.</w:t>
      </w:r>
    </w:p>
    <w:p w:rsidR="00662B85" w:rsidRDefault="00F7772C" w:rsidP="00662B85">
      <w:pPr>
        <w:pStyle w:val="Zkladntext13"/>
        <w:numPr>
          <w:ilvl w:val="0"/>
          <w:numId w:val="32"/>
        </w:numPr>
        <w:shd w:val="clear" w:color="auto" w:fill="auto"/>
        <w:tabs>
          <w:tab w:val="left" w:pos="447"/>
        </w:tabs>
        <w:spacing w:before="0" w:after="0" w:line="240" w:lineRule="auto"/>
        <w:ind w:left="426" w:hanging="426"/>
        <w:jc w:val="left"/>
      </w:pPr>
      <w:r w:rsidRPr="00F7772C">
        <w:rPr>
          <w:lang w:bidi="cs-CZ"/>
        </w:rPr>
        <w:t xml:space="preserve">Stiskněte </w:t>
      </w:r>
      <w:r w:rsidR="00662B85" w:rsidRPr="00662B85">
        <w:rPr>
          <w:noProof/>
        </w:rPr>
        <w:drawing>
          <wp:inline distT="0" distB="0" distL="0" distR="0">
            <wp:extent cx="371475" cy="333375"/>
            <wp:effectExtent l="19050" t="0" r="9525" b="0"/>
            <wp:docPr id="114"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zahájení vaření.</w:t>
      </w:r>
    </w:p>
    <w:p w:rsidR="00B53EE9" w:rsidRPr="00F7772C" w:rsidRDefault="00F7772C" w:rsidP="00662B85">
      <w:pPr>
        <w:pStyle w:val="Zkladntext13"/>
        <w:numPr>
          <w:ilvl w:val="0"/>
          <w:numId w:val="32"/>
        </w:numPr>
        <w:shd w:val="clear" w:color="auto" w:fill="auto"/>
        <w:tabs>
          <w:tab w:val="left" w:pos="447"/>
        </w:tabs>
        <w:spacing w:before="0" w:after="0" w:line="240" w:lineRule="auto"/>
        <w:ind w:left="426" w:hanging="426"/>
        <w:jc w:val="left"/>
      </w:pPr>
      <w:r w:rsidRPr="00F7772C">
        <w:rPr>
          <w:lang w:bidi="cs-CZ"/>
        </w:rPr>
        <w:t>Když je dosažen konec doby vaření, vydá systém pět signálních tónů.</w:t>
      </w:r>
    </w:p>
    <w:p w:rsidR="00662B85" w:rsidRDefault="00662B85" w:rsidP="00662B85">
      <w:pPr>
        <w:pStyle w:val="Zkladntext13"/>
        <w:shd w:val="clear" w:color="auto" w:fill="auto"/>
        <w:spacing w:before="0" w:after="0" w:line="240" w:lineRule="auto"/>
        <w:ind w:firstLine="0"/>
        <w:jc w:val="left"/>
      </w:pPr>
    </w:p>
    <w:p w:rsidR="00662B85" w:rsidRDefault="00F7772C" w:rsidP="00662B85">
      <w:pPr>
        <w:pStyle w:val="Zkladntext13"/>
        <w:shd w:val="clear" w:color="auto" w:fill="auto"/>
        <w:spacing w:before="0" w:after="100" w:line="240" w:lineRule="auto"/>
        <w:ind w:firstLine="0"/>
        <w:jc w:val="left"/>
      </w:pPr>
      <w:r w:rsidRPr="00F7772C">
        <w:rPr>
          <w:lang w:bidi="cs-CZ"/>
        </w:rPr>
        <w:t>Pozor, odstupňování nastavení doby vaření je následující: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662B85" w:rsidTr="00662B85">
        <w:tc>
          <w:tcPr>
            <w:tcW w:w="5173" w:type="dxa"/>
          </w:tcPr>
          <w:p w:rsidR="00662B85" w:rsidRDefault="00662B85" w:rsidP="00662B85">
            <w:pPr>
              <w:pStyle w:val="Zkladntext13"/>
              <w:shd w:val="clear" w:color="auto" w:fill="auto"/>
              <w:spacing w:before="0" w:after="100" w:line="240" w:lineRule="auto"/>
              <w:ind w:firstLine="0"/>
              <w:jc w:val="left"/>
            </w:pPr>
            <w:r w:rsidRPr="00F7772C">
              <w:rPr>
                <w:lang w:bidi="cs-CZ"/>
              </w:rPr>
              <w:t>0 -1 minut: 5 sekund</w:t>
            </w:r>
          </w:p>
        </w:tc>
        <w:tc>
          <w:tcPr>
            <w:tcW w:w="5174" w:type="dxa"/>
          </w:tcPr>
          <w:p w:rsidR="00662B85" w:rsidRDefault="00662B85" w:rsidP="00662B85">
            <w:pPr>
              <w:pStyle w:val="Zkladntext13"/>
              <w:shd w:val="clear" w:color="auto" w:fill="auto"/>
              <w:spacing w:before="0" w:after="100" w:line="240" w:lineRule="auto"/>
              <w:ind w:firstLine="0"/>
              <w:jc w:val="left"/>
            </w:pPr>
            <w:r w:rsidRPr="00F7772C">
              <w:rPr>
                <w:lang w:bidi="cs-CZ"/>
              </w:rPr>
              <w:t>1 - 5 minut: 10 sekund</w:t>
            </w:r>
          </w:p>
        </w:tc>
      </w:tr>
      <w:tr w:rsidR="00662B85" w:rsidTr="00662B85">
        <w:tc>
          <w:tcPr>
            <w:tcW w:w="5173" w:type="dxa"/>
          </w:tcPr>
          <w:p w:rsidR="00662B85" w:rsidRDefault="00662B85" w:rsidP="00662B85">
            <w:pPr>
              <w:pStyle w:val="Zkladntext13"/>
              <w:shd w:val="clear" w:color="auto" w:fill="auto"/>
              <w:spacing w:before="0" w:after="100" w:line="240" w:lineRule="auto"/>
              <w:ind w:firstLine="0"/>
              <w:jc w:val="left"/>
            </w:pPr>
            <w:r w:rsidRPr="00F7772C">
              <w:rPr>
                <w:lang w:bidi="cs-CZ"/>
              </w:rPr>
              <w:t>5 -10 minut: 30 sekund</w:t>
            </w:r>
          </w:p>
        </w:tc>
        <w:tc>
          <w:tcPr>
            <w:tcW w:w="5174" w:type="dxa"/>
          </w:tcPr>
          <w:p w:rsidR="00662B85" w:rsidRDefault="00662B85" w:rsidP="00662B85">
            <w:pPr>
              <w:pStyle w:val="Zkladntext13"/>
              <w:shd w:val="clear" w:color="auto" w:fill="auto"/>
              <w:spacing w:before="0" w:after="100" w:line="240" w:lineRule="auto"/>
              <w:ind w:firstLine="0"/>
              <w:jc w:val="left"/>
            </w:pPr>
            <w:r w:rsidRPr="00F7772C">
              <w:rPr>
                <w:lang w:bidi="cs-CZ"/>
              </w:rPr>
              <w:t>10 - 30 minut: 1 minuta</w:t>
            </w:r>
          </w:p>
        </w:tc>
      </w:tr>
      <w:tr w:rsidR="00662B85" w:rsidTr="00662B85">
        <w:tc>
          <w:tcPr>
            <w:tcW w:w="5173" w:type="dxa"/>
          </w:tcPr>
          <w:p w:rsidR="00662B85" w:rsidRDefault="00662B85" w:rsidP="00662B85">
            <w:pPr>
              <w:pStyle w:val="Zkladntext13"/>
              <w:shd w:val="clear" w:color="auto" w:fill="auto"/>
              <w:spacing w:before="0" w:after="0" w:line="240" w:lineRule="auto"/>
              <w:ind w:firstLine="0"/>
              <w:jc w:val="left"/>
            </w:pPr>
            <w:r w:rsidRPr="00F7772C">
              <w:rPr>
                <w:lang w:bidi="cs-CZ"/>
              </w:rPr>
              <w:t>30 - 95 minut: 5 minut</w:t>
            </w:r>
          </w:p>
        </w:tc>
        <w:tc>
          <w:tcPr>
            <w:tcW w:w="5174" w:type="dxa"/>
          </w:tcPr>
          <w:p w:rsidR="00662B85" w:rsidRDefault="00662B85" w:rsidP="00662B85">
            <w:pPr>
              <w:pStyle w:val="Zkladntext13"/>
              <w:shd w:val="clear" w:color="auto" w:fill="auto"/>
              <w:spacing w:before="0" w:after="0" w:line="240" w:lineRule="auto"/>
              <w:ind w:firstLine="0"/>
              <w:jc w:val="left"/>
            </w:pPr>
          </w:p>
        </w:tc>
      </w:tr>
    </w:tbl>
    <w:p w:rsidR="00662B85" w:rsidRDefault="00662B85" w:rsidP="00662B85">
      <w:pPr>
        <w:pStyle w:val="Zkladntext13"/>
        <w:shd w:val="clear" w:color="auto" w:fill="auto"/>
        <w:spacing w:before="0" w:after="0" w:line="240" w:lineRule="auto"/>
        <w:ind w:firstLine="0"/>
        <w:jc w:val="left"/>
      </w:pPr>
    </w:p>
    <w:p w:rsidR="00662B85" w:rsidRDefault="00662B85">
      <w:pPr>
        <w:rPr>
          <w:rFonts w:ascii="Arial" w:eastAsia="Arial" w:hAnsi="Arial" w:cs="Arial"/>
          <w:sz w:val="22"/>
          <w:szCs w:val="22"/>
        </w:rPr>
      </w:pPr>
      <w:r>
        <w:rPr>
          <w:lang w:bidi="cs-CZ"/>
        </w:rPr>
        <w:br w:type="page"/>
      </w:r>
    </w:p>
    <w:p w:rsidR="00662B85" w:rsidRDefault="00662B85" w:rsidP="00662B85">
      <w:pPr>
        <w:pStyle w:val="Zkladntext13"/>
        <w:shd w:val="clear" w:color="auto" w:fill="auto"/>
        <w:spacing w:before="0" w:after="0" w:line="240" w:lineRule="auto"/>
        <w:ind w:firstLine="0"/>
        <w:jc w:val="left"/>
      </w:pPr>
    </w:p>
    <w:p w:rsidR="00B53EE9" w:rsidRDefault="00F7772C" w:rsidP="00F7772C">
      <w:pPr>
        <w:pStyle w:val="Titulektabulky0"/>
        <w:shd w:val="clear" w:color="auto" w:fill="auto"/>
        <w:spacing w:line="240" w:lineRule="auto"/>
      </w:pPr>
      <w:r w:rsidRPr="00F7772C">
        <w:rPr>
          <w:lang w:bidi="cs-CZ"/>
        </w:rPr>
        <w:t>Přehled výkonu mikrovln:</w:t>
      </w:r>
    </w:p>
    <w:p w:rsidR="00662B85" w:rsidRPr="00F7772C" w:rsidRDefault="00662B85" w:rsidP="00F7772C">
      <w:pPr>
        <w:pStyle w:val="Titulektabulky0"/>
        <w:shd w:val="clear" w:color="auto" w:fill="auto"/>
        <w:spacing w:line="240" w:lineRule="auto"/>
      </w:pPr>
    </w:p>
    <w:tbl>
      <w:tblPr>
        <w:tblW w:w="5000" w:type="pct"/>
        <w:tblCellMar>
          <w:left w:w="10" w:type="dxa"/>
          <w:right w:w="10" w:type="dxa"/>
        </w:tblCellMar>
        <w:tblLook w:val="04A0" w:firstRow="1" w:lastRow="0" w:firstColumn="1" w:lastColumn="0" w:noHBand="0" w:noVBand="1"/>
      </w:tblPr>
      <w:tblGrid>
        <w:gridCol w:w="4095"/>
        <w:gridCol w:w="1272"/>
        <w:gridCol w:w="1213"/>
        <w:gridCol w:w="1213"/>
        <w:gridCol w:w="1213"/>
        <w:gridCol w:w="1221"/>
      </w:tblGrid>
      <w:tr w:rsidR="00B53EE9" w:rsidRPr="00F7772C" w:rsidTr="00662B85">
        <w:trPr>
          <w:trHeight w:val="480"/>
        </w:trPr>
        <w:tc>
          <w:tcPr>
            <w:tcW w:w="2002"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Počet stisknutí tlačítka</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3</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4</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5</w:t>
            </w:r>
          </w:p>
        </w:tc>
      </w:tr>
      <w:tr w:rsidR="00B53EE9" w:rsidRPr="00F7772C" w:rsidTr="00662B85">
        <w:trPr>
          <w:trHeight w:val="480"/>
        </w:trPr>
        <w:tc>
          <w:tcPr>
            <w:tcW w:w="2002"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Výkon mikrovln</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100 %</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80 %</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50 %</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30 %</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B53EE9" w:rsidRPr="00F7772C" w:rsidRDefault="00F7772C" w:rsidP="00662B85">
            <w:pPr>
              <w:pStyle w:val="Zkladntext13"/>
              <w:shd w:val="clear" w:color="auto" w:fill="auto"/>
              <w:spacing w:before="0" w:after="0" w:line="240" w:lineRule="auto"/>
              <w:ind w:left="57" w:right="57" w:firstLine="0"/>
              <w:jc w:val="left"/>
            </w:pPr>
            <w:r w:rsidRPr="00F7772C">
              <w:rPr>
                <w:lang w:bidi="cs-CZ"/>
              </w:rPr>
              <w:t>10 %</w:t>
            </w:r>
          </w:p>
        </w:tc>
      </w:tr>
    </w:tbl>
    <w:p w:rsidR="00662B85" w:rsidRDefault="00662B85" w:rsidP="00662B85">
      <w:pPr>
        <w:pStyle w:val="Nadpis30"/>
        <w:shd w:val="clear" w:color="auto" w:fill="auto"/>
        <w:spacing w:before="0" w:after="0" w:line="240" w:lineRule="auto"/>
        <w:ind w:firstLine="0"/>
        <w:outlineLvl w:val="9"/>
        <w:rPr>
          <w:sz w:val="22"/>
          <w:szCs w:val="22"/>
        </w:rPr>
      </w:pPr>
      <w:bookmarkStart w:id="96" w:name="bookmark68"/>
    </w:p>
    <w:p w:rsidR="00662B85" w:rsidRPr="00662B85" w:rsidRDefault="00F7772C" w:rsidP="00662B85">
      <w:pPr>
        <w:pStyle w:val="Nadpis30"/>
        <w:numPr>
          <w:ilvl w:val="0"/>
          <w:numId w:val="12"/>
        </w:numPr>
        <w:shd w:val="clear" w:color="auto" w:fill="auto"/>
        <w:tabs>
          <w:tab w:val="left" w:pos="567"/>
        </w:tabs>
        <w:spacing w:before="0" w:after="0" w:line="240" w:lineRule="auto"/>
        <w:ind w:left="567" w:hanging="567"/>
        <w:outlineLvl w:val="0"/>
        <w:rPr>
          <w:bCs w:val="0"/>
        </w:rPr>
      </w:pPr>
      <w:bookmarkStart w:id="97" w:name="_Toc512522274"/>
      <w:r w:rsidRPr="00662B85">
        <w:rPr>
          <w:lang w:bidi="cs-CZ"/>
        </w:rPr>
        <w:t>Druh provozu „Gril“</w:t>
      </w:r>
      <w:bookmarkEnd w:id="96"/>
      <w:bookmarkEnd w:id="97"/>
    </w:p>
    <w:p w:rsidR="00662B85" w:rsidRPr="00662B85" w:rsidRDefault="00662B85" w:rsidP="00662B85">
      <w:pPr>
        <w:pStyle w:val="Nadpis30"/>
        <w:shd w:val="clear" w:color="auto" w:fill="auto"/>
        <w:spacing w:before="0" w:after="0" w:line="240" w:lineRule="auto"/>
        <w:ind w:firstLine="0"/>
        <w:outlineLvl w:val="9"/>
        <w:rPr>
          <w:b w:val="0"/>
          <w:sz w:val="22"/>
          <w:szCs w:val="22"/>
        </w:rPr>
      </w:pPr>
    </w:p>
    <w:p w:rsidR="00B53EE9" w:rsidRDefault="00F7772C" w:rsidP="00662B85">
      <w:pPr>
        <w:pStyle w:val="Nadpis30"/>
        <w:shd w:val="clear" w:color="auto" w:fill="auto"/>
        <w:spacing w:before="0" w:after="0" w:line="240" w:lineRule="auto"/>
        <w:ind w:firstLine="0"/>
        <w:outlineLvl w:val="9"/>
        <w:rPr>
          <w:b w:val="0"/>
          <w:sz w:val="22"/>
          <w:szCs w:val="22"/>
        </w:rPr>
      </w:pPr>
      <w:r w:rsidRPr="00662B85">
        <w:rPr>
          <w:b w:val="0"/>
          <w:sz w:val="22"/>
          <w:szCs w:val="22"/>
          <w:lang w:bidi="cs-CZ"/>
        </w:rPr>
        <w:t>Druh provozu „Gril“ je vhodný zvláště pro tenké plátky masa, steaky, kotlety, kebaby, párky a kusy kuřete.</w:t>
      </w:r>
    </w:p>
    <w:p w:rsidR="00662B85" w:rsidRDefault="00662B85" w:rsidP="00662B85">
      <w:pPr>
        <w:pStyle w:val="Nadpis30"/>
        <w:shd w:val="clear" w:color="auto" w:fill="auto"/>
        <w:spacing w:before="0" w:after="0" w:line="240" w:lineRule="auto"/>
        <w:ind w:firstLine="0"/>
        <w:outlineLvl w:val="9"/>
        <w:rPr>
          <w:b w:val="0"/>
          <w:sz w:val="22"/>
          <w:szCs w:val="22"/>
        </w:rPr>
      </w:pPr>
    </w:p>
    <w:p w:rsidR="00662B85" w:rsidRDefault="00662B85" w:rsidP="00662B85">
      <w:pPr>
        <w:pStyle w:val="Zkladntext13"/>
        <w:numPr>
          <w:ilvl w:val="1"/>
          <w:numId w:val="23"/>
        </w:numPr>
        <w:shd w:val="clear" w:color="auto" w:fill="auto"/>
        <w:tabs>
          <w:tab w:val="left" w:pos="426"/>
        </w:tabs>
        <w:spacing w:before="0" w:after="0" w:line="240" w:lineRule="auto"/>
        <w:ind w:left="426" w:hanging="426"/>
        <w:jc w:val="left"/>
      </w:pPr>
      <w:r>
        <w:rPr>
          <w:lang w:bidi="cs-CZ"/>
        </w:rPr>
        <w:t xml:space="preserve">Stiskněte 1x </w:t>
      </w:r>
      <w:r w:rsidRPr="00662B85">
        <w:rPr>
          <w:noProof/>
        </w:rPr>
        <w:drawing>
          <wp:inline distT="0" distB="0" distL="0" distR="0">
            <wp:extent cx="904875" cy="352425"/>
            <wp:effectExtent l="19050" t="0" r="9525" b="0"/>
            <wp:docPr id="131"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a displej ukazuje „P 100“.</w:t>
      </w:r>
    </w:p>
    <w:p w:rsidR="00662B85" w:rsidRDefault="00F7772C" w:rsidP="00662B85">
      <w:pPr>
        <w:pStyle w:val="Zkladntext13"/>
        <w:numPr>
          <w:ilvl w:val="1"/>
          <w:numId w:val="23"/>
        </w:numPr>
        <w:shd w:val="clear" w:color="auto" w:fill="auto"/>
        <w:tabs>
          <w:tab w:val="left" w:pos="426"/>
        </w:tabs>
        <w:spacing w:before="0" w:after="0" w:line="240" w:lineRule="auto"/>
        <w:ind w:left="426" w:hanging="426"/>
        <w:jc w:val="left"/>
      </w:pPr>
      <w:r w:rsidRPr="00F7772C">
        <w:rPr>
          <w:lang w:bidi="cs-CZ"/>
        </w:rPr>
        <w:t xml:space="preserve">Stiskněte několikrát </w:t>
      </w:r>
      <w:r w:rsidR="00662B85" w:rsidRPr="00662B85">
        <w:rPr>
          <w:noProof/>
        </w:rPr>
        <w:drawing>
          <wp:inline distT="0" distB="0" distL="0" distR="0">
            <wp:extent cx="904875" cy="352425"/>
            <wp:effectExtent l="19050" t="0" r="9525" b="0"/>
            <wp:docPr id="132"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F7772C">
        <w:rPr>
          <w:lang w:bidi="cs-CZ"/>
        </w:rPr>
        <w:t xml:space="preserve"> nebo otáčejte </w:t>
      </w:r>
      <w:r w:rsidR="00662B85" w:rsidRPr="00662B85">
        <w:rPr>
          <w:noProof/>
        </w:rPr>
        <w:drawing>
          <wp:inline distT="0" distB="0" distL="0" distR="0">
            <wp:extent cx="371475" cy="447675"/>
            <wp:effectExtent l="19050" t="0" r="9525" b="0"/>
            <wp:docPr id="134"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tak dlouho, dokud se nezobrazí G1 (funkce grilování).</w:t>
      </w:r>
    </w:p>
    <w:p w:rsidR="00662B85" w:rsidRDefault="00F7772C" w:rsidP="00662B85">
      <w:pPr>
        <w:pStyle w:val="Zkladntext13"/>
        <w:numPr>
          <w:ilvl w:val="1"/>
          <w:numId w:val="23"/>
        </w:numPr>
        <w:shd w:val="clear" w:color="auto" w:fill="auto"/>
        <w:tabs>
          <w:tab w:val="left" w:pos="426"/>
        </w:tabs>
        <w:spacing w:before="0" w:after="0" w:line="240" w:lineRule="auto"/>
        <w:ind w:left="426" w:hanging="426"/>
        <w:jc w:val="left"/>
      </w:pPr>
      <w:r w:rsidRPr="00F7772C">
        <w:rPr>
          <w:lang w:bidi="cs-CZ"/>
        </w:rPr>
        <w:t xml:space="preserve">Stiskněte pak </w:t>
      </w:r>
      <w:r w:rsidR="00662B85" w:rsidRPr="00662B85">
        <w:rPr>
          <w:noProof/>
        </w:rPr>
        <w:drawing>
          <wp:inline distT="0" distB="0" distL="0" distR="0">
            <wp:extent cx="371475" cy="333375"/>
            <wp:effectExtent l="19050" t="0" r="9525" b="0"/>
            <wp:docPr id="135"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potvrzení.</w:t>
      </w:r>
    </w:p>
    <w:p w:rsidR="00662B85" w:rsidRDefault="00662B85" w:rsidP="00662B85">
      <w:pPr>
        <w:pStyle w:val="Zkladntext13"/>
        <w:numPr>
          <w:ilvl w:val="1"/>
          <w:numId w:val="23"/>
        </w:numPr>
        <w:shd w:val="clear" w:color="auto" w:fill="auto"/>
        <w:tabs>
          <w:tab w:val="left" w:pos="426"/>
        </w:tabs>
        <w:spacing w:before="0" w:after="0" w:line="240" w:lineRule="auto"/>
        <w:ind w:left="426" w:hanging="426"/>
        <w:jc w:val="left"/>
      </w:pPr>
      <w:r>
        <w:rPr>
          <w:lang w:bidi="cs-CZ"/>
        </w:rPr>
        <w:t xml:space="preserve">Otočte </w:t>
      </w:r>
      <w:r w:rsidRPr="00662B85">
        <w:rPr>
          <w:noProof/>
        </w:rPr>
        <w:drawing>
          <wp:inline distT="0" distB="0" distL="0" distR="0">
            <wp:extent cx="371475" cy="447675"/>
            <wp:effectExtent l="19050" t="0" r="9525" b="0"/>
            <wp:docPr id="136"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lang w:bidi="cs-CZ"/>
        </w:rPr>
        <w:t xml:space="preserve"> pro nastavení doby vaření 0:05 (5 s) a 95:00 (95 min.). Opětovným stisknutím </w:t>
      </w:r>
      <w:r w:rsidRPr="00662B85">
        <w:rPr>
          <w:noProof/>
        </w:rPr>
        <w:drawing>
          <wp:inline distT="0" distB="0" distL="0" distR="0">
            <wp:extent cx="371475" cy="333375"/>
            <wp:effectExtent l="19050" t="0" r="9525" b="0"/>
            <wp:docPr id="137"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Pr>
          <w:lang w:bidi="cs-CZ"/>
        </w:rPr>
        <w:t xml:space="preserve"> zahájíte vaření.</w:t>
      </w:r>
    </w:p>
    <w:p w:rsidR="00B53EE9" w:rsidRPr="00F7772C" w:rsidRDefault="00F7772C" w:rsidP="00662B85">
      <w:pPr>
        <w:pStyle w:val="Zkladntext13"/>
        <w:numPr>
          <w:ilvl w:val="1"/>
          <w:numId w:val="23"/>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662B85" w:rsidRPr="00662B85" w:rsidRDefault="00662B85" w:rsidP="00F7772C">
      <w:pPr>
        <w:pStyle w:val="Nadpis30"/>
        <w:shd w:val="clear" w:color="auto" w:fill="auto"/>
        <w:spacing w:before="0" w:after="0" w:line="240" w:lineRule="auto"/>
        <w:ind w:firstLine="0"/>
        <w:outlineLvl w:val="9"/>
        <w:rPr>
          <w:b w:val="0"/>
          <w:sz w:val="22"/>
          <w:szCs w:val="22"/>
        </w:rPr>
      </w:pPr>
      <w:bookmarkStart w:id="98" w:name="bookmark7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662B85" w:rsidRPr="00003454" w:rsidTr="00E25A08">
        <w:tc>
          <w:tcPr>
            <w:tcW w:w="2093" w:type="dxa"/>
            <w:shd w:val="clear" w:color="auto" w:fill="004D84"/>
            <w:vAlign w:val="center"/>
          </w:tcPr>
          <w:p w:rsidR="00662B85" w:rsidRPr="00003454" w:rsidRDefault="00662B85"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662B85" w:rsidRPr="00003454" w:rsidRDefault="00662B85" w:rsidP="00E25A08">
            <w:pPr>
              <w:rPr>
                <w:rFonts w:ascii="Arial" w:hAnsi="Arial" w:cs="Arial"/>
                <w:sz w:val="22"/>
                <w:szCs w:val="22"/>
                <w:lang w:val="de-DE"/>
              </w:rPr>
            </w:pPr>
          </w:p>
        </w:tc>
      </w:tr>
      <w:tr w:rsidR="00662B85" w:rsidRPr="00C26E92" w:rsidTr="00E25A08">
        <w:tc>
          <w:tcPr>
            <w:tcW w:w="10347" w:type="dxa"/>
            <w:gridSpan w:val="2"/>
            <w:shd w:val="clear" w:color="auto" w:fill="E6E6E6"/>
          </w:tcPr>
          <w:p w:rsidR="00662B85" w:rsidRDefault="00662B85" w:rsidP="00E25A08">
            <w:pPr>
              <w:rPr>
                <w:rFonts w:ascii="Arial" w:hAnsi="Arial" w:cs="Arial"/>
                <w:sz w:val="22"/>
                <w:szCs w:val="22"/>
                <w:lang w:val="de-DE"/>
              </w:rPr>
            </w:pPr>
          </w:p>
          <w:p w:rsidR="00051DCE" w:rsidRPr="00051DCE" w:rsidRDefault="00051DCE" w:rsidP="00051DCE">
            <w:pPr>
              <w:numPr>
                <w:ilvl w:val="0"/>
                <w:numId w:val="18"/>
              </w:numPr>
              <w:tabs>
                <w:tab w:val="left" w:pos="426"/>
              </w:tabs>
              <w:spacing w:after="100"/>
              <w:ind w:left="425" w:hanging="425"/>
              <w:rPr>
                <w:rFonts w:ascii="Arial" w:hAnsi="Arial" w:cs="Arial"/>
                <w:sz w:val="22"/>
                <w:szCs w:val="22"/>
              </w:rPr>
            </w:pPr>
            <w:r w:rsidRPr="00051DCE">
              <w:rPr>
                <w:rFonts w:ascii="Arial" w:eastAsia="Arial" w:hAnsi="Arial" w:cs="Arial"/>
                <w:sz w:val="22"/>
                <w:szCs w:val="22"/>
                <w:lang w:bidi="cs-CZ"/>
              </w:rPr>
              <w:t xml:space="preserve">Po uplynutí poloviny času grilování zabzučí přístroj dvakrát, aby Vás upozornil na to, že nyní můžete obrátit vařený pokrm. Otevřete pro tento účel dvířka, obraťte pokrm a opět dvířka zavřete. Stiskněte </w:t>
            </w:r>
            <w:r w:rsidRPr="00051DCE">
              <w:rPr>
                <w:rFonts w:ascii="Arial" w:eastAsia="Arial" w:hAnsi="Arial" w:cs="Arial"/>
                <w:noProof/>
                <w:sz w:val="22"/>
                <w:szCs w:val="22"/>
              </w:rPr>
              <w:drawing>
                <wp:inline distT="0" distB="0" distL="0" distR="0">
                  <wp:extent cx="371475" cy="333375"/>
                  <wp:effectExtent l="19050" t="0" r="9525" b="0"/>
                  <wp:docPr id="140"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1"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051DCE">
              <w:rPr>
                <w:rFonts w:ascii="Arial" w:eastAsia="Arial" w:hAnsi="Arial" w:cs="Arial"/>
                <w:sz w:val="22"/>
                <w:szCs w:val="22"/>
                <w:lang w:bidi="cs-CZ"/>
              </w:rPr>
              <w:t xml:space="preserve"> pro pokračování ve vaření.</w:t>
            </w:r>
          </w:p>
          <w:p w:rsidR="00662B85" w:rsidRPr="00051DCE" w:rsidRDefault="00051DCE" w:rsidP="00051DCE">
            <w:pPr>
              <w:numPr>
                <w:ilvl w:val="0"/>
                <w:numId w:val="18"/>
              </w:numPr>
              <w:tabs>
                <w:tab w:val="left" w:pos="426"/>
              </w:tabs>
              <w:spacing w:after="100"/>
              <w:ind w:left="425" w:hanging="425"/>
              <w:rPr>
                <w:rFonts w:ascii="Arial" w:hAnsi="Arial" w:cs="Arial"/>
                <w:sz w:val="22"/>
                <w:szCs w:val="22"/>
              </w:rPr>
            </w:pPr>
            <w:r w:rsidRPr="00051DCE">
              <w:rPr>
                <w:rStyle w:val="ZkladntextTun4"/>
                <w:lang w:bidi="cs-CZ"/>
              </w:rPr>
              <w:t>POZOR:</w:t>
            </w:r>
            <w:r w:rsidRPr="00051DCE">
              <w:rPr>
                <w:rFonts w:ascii="Arial" w:eastAsia="Arial" w:hAnsi="Arial" w:cs="Arial"/>
                <w:sz w:val="22"/>
                <w:szCs w:val="22"/>
                <w:lang w:bidi="cs-CZ"/>
              </w:rPr>
              <w:t xml:space="preserve"> Přístroj nedělá po bzučení žádnou přestávku.</w:t>
            </w:r>
          </w:p>
        </w:tc>
      </w:tr>
    </w:tbl>
    <w:p w:rsidR="00662B85" w:rsidRPr="00662B85" w:rsidRDefault="00662B85" w:rsidP="00F7772C">
      <w:pPr>
        <w:pStyle w:val="Nadpis30"/>
        <w:shd w:val="clear" w:color="auto" w:fill="auto"/>
        <w:spacing w:before="0" w:after="0" w:line="240" w:lineRule="auto"/>
        <w:ind w:firstLine="0"/>
        <w:outlineLvl w:val="9"/>
        <w:rPr>
          <w:b w:val="0"/>
          <w:sz w:val="22"/>
          <w:szCs w:val="22"/>
        </w:rPr>
      </w:pPr>
    </w:p>
    <w:p w:rsidR="00B53EE9" w:rsidRPr="00051DCE" w:rsidRDefault="00F7772C" w:rsidP="00051DCE">
      <w:pPr>
        <w:pStyle w:val="Nadpis30"/>
        <w:numPr>
          <w:ilvl w:val="0"/>
          <w:numId w:val="12"/>
        </w:numPr>
        <w:shd w:val="clear" w:color="auto" w:fill="auto"/>
        <w:tabs>
          <w:tab w:val="left" w:pos="567"/>
        </w:tabs>
        <w:spacing w:before="0" w:after="0" w:line="240" w:lineRule="auto"/>
        <w:ind w:left="567" w:hanging="567"/>
        <w:outlineLvl w:val="0"/>
        <w:rPr>
          <w:bCs w:val="0"/>
        </w:rPr>
      </w:pPr>
      <w:bookmarkStart w:id="99" w:name="_Toc512522275"/>
      <w:r w:rsidRPr="00051DCE">
        <w:rPr>
          <w:lang w:bidi="cs-CZ"/>
        </w:rPr>
        <w:t>Druh provozu kombinované programy</w:t>
      </w:r>
      <w:bookmarkEnd w:id="98"/>
      <w:bookmarkEnd w:id="99"/>
    </w:p>
    <w:p w:rsidR="00051DCE" w:rsidRDefault="00051DCE" w:rsidP="00F7772C">
      <w:pPr>
        <w:pStyle w:val="Nadpis30"/>
        <w:shd w:val="clear" w:color="auto" w:fill="auto"/>
        <w:spacing w:before="0" w:after="0" w:line="240" w:lineRule="auto"/>
        <w:ind w:firstLine="0"/>
        <w:outlineLvl w:val="9"/>
        <w:rPr>
          <w:sz w:val="22"/>
          <w:szCs w:val="22"/>
        </w:rPr>
      </w:pPr>
    </w:p>
    <w:p w:rsidR="00051DCE" w:rsidRDefault="00051DCE" w:rsidP="00051DCE">
      <w:pPr>
        <w:pStyle w:val="Zkladntext13"/>
        <w:numPr>
          <w:ilvl w:val="0"/>
          <w:numId w:val="35"/>
        </w:numPr>
        <w:shd w:val="clear" w:color="auto" w:fill="auto"/>
        <w:tabs>
          <w:tab w:val="left" w:pos="426"/>
        </w:tabs>
        <w:spacing w:before="0" w:after="0" w:line="240" w:lineRule="auto"/>
        <w:ind w:left="426" w:hanging="426"/>
        <w:jc w:val="left"/>
      </w:pPr>
      <w:r>
        <w:rPr>
          <w:lang w:bidi="cs-CZ"/>
        </w:rPr>
        <w:t xml:space="preserve">Stiskněte 1x </w:t>
      </w:r>
      <w:r w:rsidRPr="00051DCE">
        <w:rPr>
          <w:noProof/>
        </w:rPr>
        <w:drawing>
          <wp:inline distT="0" distB="0" distL="0" distR="0">
            <wp:extent cx="904875" cy="352425"/>
            <wp:effectExtent l="19050" t="0" r="9525" b="0"/>
            <wp:docPr id="141"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a displej ukazuje „P 100“.</w:t>
      </w:r>
    </w:p>
    <w:p w:rsidR="00051DCE" w:rsidRDefault="00F7772C" w:rsidP="00051DCE">
      <w:pPr>
        <w:pStyle w:val="Zkladntext13"/>
        <w:numPr>
          <w:ilvl w:val="0"/>
          <w:numId w:val="35"/>
        </w:numPr>
        <w:shd w:val="clear" w:color="auto" w:fill="auto"/>
        <w:tabs>
          <w:tab w:val="left" w:pos="426"/>
        </w:tabs>
        <w:spacing w:before="0" w:after="0" w:line="240" w:lineRule="auto"/>
        <w:ind w:left="426" w:hanging="426"/>
        <w:jc w:val="left"/>
      </w:pPr>
      <w:r w:rsidRPr="00F7772C">
        <w:rPr>
          <w:lang w:bidi="cs-CZ"/>
        </w:rPr>
        <w:t xml:space="preserve">Stiskněte několikrát </w:t>
      </w:r>
      <w:r w:rsidR="00051DCE" w:rsidRPr="00051DCE">
        <w:rPr>
          <w:noProof/>
        </w:rPr>
        <w:drawing>
          <wp:inline distT="0" distB="0" distL="0" distR="0">
            <wp:extent cx="904875" cy="352425"/>
            <wp:effectExtent l="19050" t="0" r="9525" b="0"/>
            <wp:docPr id="142"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F7772C">
        <w:rPr>
          <w:lang w:bidi="cs-CZ"/>
        </w:rPr>
        <w:t xml:space="preserve"> nebo otáčejte </w:t>
      </w:r>
      <w:r w:rsidR="00051DCE" w:rsidRPr="00051DCE">
        <w:rPr>
          <w:noProof/>
        </w:rPr>
        <w:drawing>
          <wp:inline distT="0" distB="0" distL="0" distR="0">
            <wp:extent cx="371475" cy="447675"/>
            <wp:effectExtent l="19050" t="0" r="9525" b="0"/>
            <wp:docPr id="143"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tak dlouho, dokud nenajdete požadovaný kombinovaný program. Zobrazí se „C-1“, „C-2“, „C-3“ nebo „C-4“.</w:t>
      </w:r>
    </w:p>
    <w:p w:rsidR="00051DCE" w:rsidRDefault="00F7772C" w:rsidP="00051DCE">
      <w:pPr>
        <w:pStyle w:val="Zkladntext13"/>
        <w:numPr>
          <w:ilvl w:val="0"/>
          <w:numId w:val="35"/>
        </w:numPr>
        <w:shd w:val="clear" w:color="auto" w:fill="auto"/>
        <w:tabs>
          <w:tab w:val="left" w:pos="426"/>
        </w:tabs>
        <w:spacing w:before="0" w:after="0" w:line="240" w:lineRule="auto"/>
        <w:ind w:left="426" w:hanging="426"/>
        <w:jc w:val="left"/>
      </w:pPr>
      <w:r w:rsidRPr="00F7772C">
        <w:rPr>
          <w:lang w:bidi="cs-CZ"/>
        </w:rPr>
        <w:t xml:space="preserve">Stiskněte pak </w:t>
      </w:r>
      <w:r w:rsidR="00051DCE" w:rsidRPr="00051DCE">
        <w:rPr>
          <w:noProof/>
        </w:rPr>
        <w:drawing>
          <wp:inline distT="0" distB="0" distL="0" distR="0">
            <wp:extent cx="371475" cy="333375"/>
            <wp:effectExtent l="19050" t="0" r="9525" b="0"/>
            <wp:docPr id="144"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potvrzení.</w:t>
      </w:r>
    </w:p>
    <w:p w:rsidR="00051DCE" w:rsidRDefault="00F7772C" w:rsidP="00051DCE">
      <w:pPr>
        <w:pStyle w:val="Zkladntext13"/>
        <w:numPr>
          <w:ilvl w:val="0"/>
          <w:numId w:val="35"/>
        </w:numPr>
        <w:shd w:val="clear" w:color="auto" w:fill="auto"/>
        <w:tabs>
          <w:tab w:val="left" w:pos="426"/>
        </w:tabs>
        <w:spacing w:before="0" w:after="0" w:line="240" w:lineRule="auto"/>
        <w:ind w:left="426" w:hanging="426"/>
        <w:jc w:val="left"/>
      </w:pPr>
      <w:r w:rsidRPr="00F7772C">
        <w:rPr>
          <w:lang w:bidi="cs-CZ"/>
        </w:rPr>
        <w:t xml:space="preserve">Otočte </w:t>
      </w:r>
      <w:r w:rsidR="00051DCE" w:rsidRPr="00051DCE">
        <w:rPr>
          <w:noProof/>
        </w:rPr>
        <w:drawing>
          <wp:inline distT="0" distB="0" distL="0" distR="0">
            <wp:extent cx="371475" cy="447675"/>
            <wp:effectExtent l="19050" t="0" r="9525" b="0"/>
            <wp:docPr id="14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doby vaření 0:05 (5 s) a 95:00 (95 min.).</w:t>
      </w:r>
    </w:p>
    <w:p w:rsidR="00051DCE" w:rsidRDefault="00F7772C" w:rsidP="00051DCE">
      <w:pPr>
        <w:pStyle w:val="Zkladntext13"/>
        <w:numPr>
          <w:ilvl w:val="0"/>
          <w:numId w:val="35"/>
        </w:numPr>
        <w:shd w:val="clear" w:color="auto" w:fill="auto"/>
        <w:tabs>
          <w:tab w:val="left" w:pos="426"/>
        </w:tabs>
        <w:spacing w:before="0" w:after="0" w:line="240" w:lineRule="auto"/>
        <w:ind w:left="426" w:hanging="426"/>
        <w:jc w:val="left"/>
      </w:pPr>
      <w:r w:rsidRPr="00F7772C">
        <w:rPr>
          <w:lang w:bidi="cs-CZ"/>
        </w:rPr>
        <w:t xml:space="preserve">Opětovným stisknutím </w:t>
      </w:r>
      <w:r w:rsidR="00051DCE" w:rsidRPr="00051DCE">
        <w:rPr>
          <w:noProof/>
        </w:rPr>
        <w:drawing>
          <wp:inline distT="0" distB="0" distL="0" distR="0">
            <wp:extent cx="371475" cy="333375"/>
            <wp:effectExtent l="19050" t="0" r="9525" b="0"/>
            <wp:docPr id="146"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zahájíte vaření.</w:t>
      </w:r>
    </w:p>
    <w:p w:rsidR="00B53EE9" w:rsidRDefault="00F7772C" w:rsidP="00051DCE">
      <w:pPr>
        <w:pStyle w:val="Zkladntext13"/>
        <w:numPr>
          <w:ilvl w:val="0"/>
          <w:numId w:val="35"/>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051DCE" w:rsidRDefault="00051DCE" w:rsidP="00F7772C">
      <w:pPr>
        <w:pStyle w:val="Zkladntext13"/>
        <w:shd w:val="clear" w:color="auto" w:fill="auto"/>
        <w:spacing w:before="0" w:after="0" w:line="240" w:lineRule="auto"/>
        <w:ind w:firstLine="0"/>
        <w:jc w:val="left"/>
      </w:pPr>
    </w:p>
    <w:p w:rsidR="00051DCE" w:rsidRDefault="00051DCE">
      <w:pPr>
        <w:rPr>
          <w:rFonts w:ascii="Arial" w:eastAsia="Arial" w:hAnsi="Arial" w:cs="Arial"/>
          <w:sz w:val="22"/>
          <w:szCs w:val="22"/>
        </w:rPr>
      </w:pPr>
      <w:r>
        <w:rPr>
          <w:lang w:bidi="cs-CZ"/>
        </w:rPr>
        <w:br w:type="page"/>
      </w:r>
    </w:p>
    <w:p w:rsidR="00051DCE" w:rsidRDefault="00051DCE"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051DCE" w:rsidRPr="00003454" w:rsidTr="00E25A08">
        <w:tc>
          <w:tcPr>
            <w:tcW w:w="2093" w:type="dxa"/>
            <w:shd w:val="clear" w:color="auto" w:fill="004D84"/>
            <w:vAlign w:val="center"/>
          </w:tcPr>
          <w:p w:rsidR="00051DCE" w:rsidRPr="00003454" w:rsidRDefault="00051DCE"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051DCE" w:rsidRPr="00003454" w:rsidRDefault="00051DCE" w:rsidP="00E25A08">
            <w:pPr>
              <w:rPr>
                <w:rFonts w:ascii="Arial" w:hAnsi="Arial" w:cs="Arial"/>
                <w:sz w:val="22"/>
                <w:szCs w:val="22"/>
                <w:lang w:val="de-DE"/>
              </w:rPr>
            </w:pPr>
          </w:p>
        </w:tc>
      </w:tr>
      <w:tr w:rsidR="00051DCE" w:rsidRPr="00C26E92" w:rsidTr="00E25A08">
        <w:tc>
          <w:tcPr>
            <w:tcW w:w="10347" w:type="dxa"/>
            <w:gridSpan w:val="2"/>
            <w:shd w:val="clear" w:color="auto" w:fill="E6E6E6"/>
          </w:tcPr>
          <w:p w:rsidR="00051DCE" w:rsidRDefault="00051DCE" w:rsidP="00E25A08">
            <w:pPr>
              <w:rPr>
                <w:rFonts w:ascii="Arial" w:hAnsi="Arial" w:cs="Arial"/>
                <w:sz w:val="22"/>
                <w:szCs w:val="22"/>
                <w:lang w:val="de-DE"/>
              </w:rPr>
            </w:pPr>
          </w:p>
          <w:p w:rsidR="00051DCE" w:rsidRPr="00051DCE" w:rsidRDefault="00051DCE" w:rsidP="00E25A08">
            <w:pPr>
              <w:numPr>
                <w:ilvl w:val="0"/>
                <w:numId w:val="18"/>
              </w:numPr>
              <w:tabs>
                <w:tab w:val="left" w:pos="426"/>
              </w:tabs>
              <w:spacing w:after="100"/>
              <w:ind w:left="425" w:hanging="425"/>
              <w:rPr>
                <w:rFonts w:ascii="Arial" w:hAnsi="Arial" w:cs="Arial"/>
                <w:sz w:val="22"/>
                <w:szCs w:val="22"/>
              </w:rPr>
            </w:pPr>
            <w:r w:rsidRPr="00051DCE">
              <w:rPr>
                <w:rFonts w:ascii="Arial" w:eastAsia="Arial" w:hAnsi="Arial" w:cs="Arial"/>
                <w:sz w:val="22"/>
                <w:szCs w:val="22"/>
                <w:lang w:bidi="cs-CZ"/>
              </w:rPr>
              <w:t xml:space="preserve">Po uplynutí poloviny času grilování zabzučí přístroj dvakrát, aby Vás upozornil na to, že nyní můžete obrátit vařený pokrm. Otevřete pro tento účel dvířka, obraťte pokrm a opět dvířka zavřete. Stiskněte </w:t>
            </w:r>
            <w:r w:rsidRPr="00051DCE">
              <w:rPr>
                <w:rFonts w:ascii="Arial" w:eastAsia="Arial" w:hAnsi="Arial" w:cs="Arial"/>
                <w:noProof/>
                <w:sz w:val="22"/>
                <w:szCs w:val="22"/>
              </w:rPr>
              <w:drawing>
                <wp:inline distT="0" distB="0" distL="0" distR="0">
                  <wp:extent cx="371475" cy="333375"/>
                  <wp:effectExtent l="19050" t="0" r="9525" b="0"/>
                  <wp:docPr id="147"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1"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051DCE">
              <w:rPr>
                <w:rFonts w:ascii="Arial" w:eastAsia="Arial" w:hAnsi="Arial" w:cs="Arial"/>
                <w:sz w:val="22"/>
                <w:szCs w:val="22"/>
                <w:lang w:bidi="cs-CZ"/>
              </w:rPr>
              <w:t xml:space="preserve"> pro pokračování ve vaření.</w:t>
            </w:r>
          </w:p>
          <w:p w:rsidR="00051DCE" w:rsidRPr="00051DCE" w:rsidRDefault="00051DCE" w:rsidP="00E25A08">
            <w:pPr>
              <w:numPr>
                <w:ilvl w:val="0"/>
                <w:numId w:val="18"/>
              </w:numPr>
              <w:tabs>
                <w:tab w:val="left" w:pos="426"/>
              </w:tabs>
              <w:spacing w:after="100"/>
              <w:ind w:left="425" w:hanging="425"/>
              <w:rPr>
                <w:rFonts w:ascii="Arial" w:hAnsi="Arial" w:cs="Arial"/>
                <w:sz w:val="22"/>
                <w:szCs w:val="22"/>
              </w:rPr>
            </w:pPr>
            <w:r w:rsidRPr="00051DCE">
              <w:rPr>
                <w:rStyle w:val="ZkladntextTun4"/>
                <w:lang w:bidi="cs-CZ"/>
              </w:rPr>
              <w:t>POZOR:</w:t>
            </w:r>
            <w:r w:rsidRPr="00051DCE">
              <w:rPr>
                <w:rFonts w:ascii="Arial" w:eastAsia="Arial" w:hAnsi="Arial" w:cs="Arial"/>
                <w:sz w:val="22"/>
                <w:szCs w:val="22"/>
                <w:lang w:bidi="cs-CZ"/>
              </w:rPr>
              <w:t xml:space="preserve"> Přístroj nedělá po bzučení žádnou přestávku.</w:t>
            </w:r>
          </w:p>
        </w:tc>
      </w:tr>
    </w:tbl>
    <w:p w:rsidR="00051DCE" w:rsidRPr="00F7772C" w:rsidRDefault="00051DCE" w:rsidP="00F7772C">
      <w:pPr>
        <w:pStyle w:val="Zkladntext13"/>
        <w:shd w:val="clear" w:color="auto" w:fill="auto"/>
        <w:spacing w:before="0" w:after="0" w:line="240" w:lineRule="auto"/>
        <w:ind w:firstLine="0"/>
        <w:jc w:val="left"/>
      </w:pPr>
    </w:p>
    <w:p w:rsidR="00051DCE" w:rsidRPr="00051DCE" w:rsidRDefault="00F7772C" w:rsidP="00F7772C">
      <w:pPr>
        <w:pStyle w:val="Titulektabulky20"/>
        <w:shd w:val="clear" w:color="auto" w:fill="auto"/>
        <w:spacing w:line="240" w:lineRule="auto"/>
      </w:pPr>
      <w:r w:rsidRPr="00051DCE">
        <w:rPr>
          <w:rStyle w:val="Titulektabulky21"/>
          <w:u w:val="none"/>
          <w:lang w:bidi="cs-CZ"/>
        </w:rPr>
        <w:t>Pozor: Pokyny pro kombinace</w:t>
      </w:r>
    </w:p>
    <w:tbl>
      <w:tblPr>
        <w:tblW w:w="5000" w:type="pct"/>
        <w:tblCellMar>
          <w:left w:w="10" w:type="dxa"/>
          <w:right w:w="10" w:type="dxa"/>
        </w:tblCellMar>
        <w:tblLook w:val="04A0" w:firstRow="1" w:lastRow="0" w:firstColumn="1" w:lastColumn="0" w:noHBand="0" w:noVBand="1"/>
      </w:tblPr>
      <w:tblGrid>
        <w:gridCol w:w="2048"/>
        <w:gridCol w:w="2042"/>
        <w:gridCol w:w="2042"/>
        <w:gridCol w:w="2041"/>
        <w:gridCol w:w="2054"/>
      </w:tblGrid>
      <w:tr w:rsidR="00B53EE9" w:rsidRPr="00F7772C" w:rsidTr="00051DCE">
        <w:trPr>
          <w:trHeight w:val="643"/>
        </w:trPr>
        <w:tc>
          <w:tcPr>
            <w:tcW w:w="1001"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Počet stisknutí tlačítka</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Displej</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Mikrovlnná trouba</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Gril</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Konvekce</w:t>
            </w:r>
          </w:p>
        </w:tc>
      </w:tr>
      <w:tr w:rsidR="00B53EE9" w:rsidRPr="00F7772C" w:rsidTr="00051DCE">
        <w:trPr>
          <w:trHeight w:val="370"/>
        </w:trPr>
        <w:tc>
          <w:tcPr>
            <w:tcW w:w="1001"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1</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C-1</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B53EE9" w:rsidP="00051DCE">
            <w:pPr>
              <w:spacing w:before="60" w:after="60"/>
              <w:ind w:left="57" w:right="57"/>
              <w:rPr>
                <w:rFonts w:ascii="Arial" w:hAnsi="Arial" w:cs="Arial"/>
                <w:sz w:val="22"/>
                <w:szCs w:val="22"/>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r>
      <w:tr w:rsidR="00B53EE9" w:rsidRPr="00F7772C" w:rsidTr="00051DCE">
        <w:trPr>
          <w:trHeight w:val="365"/>
        </w:trPr>
        <w:tc>
          <w:tcPr>
            <w:tcW w:w="1001"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2</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C-2</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B53EE9" w:rsidP="00051DCE">
            <w:pPr>
              <w:spacing w:before="60" w:after="60"/>
              <w:ind w:left="57" w:right="57"/>
              <w:rPr>
                <w:rFonts w:ascii="Arial" w:hAnsi="Arial" w:cs="Arial"/>
                <w:sz w:val="22"/>
                <w:szCs w:val="22"/>
              </w:rPr>
            </w:pPr>
          </w:p>
        </w:tc>
      </w:tr>
      <w:tr w:rsidR="00B53EE9" w:rsidRPr="00F7772C" w:rsidTr="00051DCE">
        <w:trPr>
          <w:trHeight w:val="365"/>
        </w:trPr>
        <w:tc>
          <w:tcPr>
            <w:tcW w:w="1001"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3</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C-3</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B53EE9" w:rsidP="00051DCE">
            <w:pPr>
              <w:spacing w:before="60" w:after="60"/>
              <w:ind w:left="57" w:right="57"/>
              <w:rPr>
                <w:rFonts w:ascii="Arial" w:hAnsi="Arial" w:cs="Arial"/>
                <w:sz w:val="22"/>
                <w:szCs w:val="22"/>
              </w:rPr>
            </w:pP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r>
      <w:tr w:rsidR="00B53EE9" w:rsidRPr="00F7772C" w:rsidTr="00051DCE">
        <w:trPr>
          <w:trHeight w:val="379"/>
        </w:trPr>
        <w:tc>
          <w:tcPr>
            <w:tcW w:w="1001"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4</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C-4</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051DCE">
            <w:pPr>
              <w:pStyle w:val="Zkladntext13"/>
              <w:shd w:val="clear" w:color="auto" w:fill="auto"/>
              <w:spacing w:before="60" w:after="60" w:line="240" w:lineRule="auto"/>
              <w:ind w:left="57" w:right="57" w:firstLine="0"/>
              <w:jc w:val="left"/>
            </w:pPr>
            <w:r w:rsidRPr="00F7772C">
              <w:rPr>
                <w:lang w:bidi="cs-CZ"/>
              </w:rPr>
              <w:t>X</w:t>
            </w:r>
          </w:p>
        </w:tc>
      </w:tr>
    </w:tbl>
    <w:p w:rsidR="00051DCE" w:rsidRDefault="00051DCE" w:rsidP="00F7772C">
      <w:pPr>
        <w:pStyle w:val="Nadpis30"/>
        <w:shd w:val="clear" w:color="auto" w:fill="auto"/>
        <w:spacing w:before="0" w:after="0" w:line="240" w:lineRule="auto"/>
        <w:ind w:firstLine="0"/>
        <w:outlineLvl w:val="9"/>
        <w:rPr>
          <w:sz w:val="22"/>
          <w:szCs w:val="22"/>
        </w:rPr>
      </w:pPr>
      <w:bookmarkStart w:id="100" w:name="bookmark71"/>
    </w:p>
    <w:p w:rsidR="00B53EE9" w:rsidRPr="00051DCE" w:rsidRDefault="00F7772C" w:rsidP="00051DCE">
      <w:pPr>
        <w:pStyle w:val="Nadpis30"/>
        <w:numPr>
          <w:ilvl w:val="0"/>
          <w:numId w:val="12"/>
        </w:numPr>
        <w:shd w:val="clear" w:color="auto" w:fill="auto"/>
        <w:tabs>
          <w:tab w:val="left" w:pos="567"/>
        </w:tabs>
        <w:spacing w:before="0" w:after="0" w:line="240" w:lineRule="auto"/>
        <w:ind w:left="567" w:hanging="567"/>
        <w:outlineLvl w:val="0"/>
        <w:rPr>
          <w:bCs w:val="0"/>
        </w:rPr>
      </w:pPr>
      <w:bookmarkStart w:id="101" w:name="_Toc512522276"/>
      <w:r w:rsidRPr="00051DCE">
        <w:rPr>
          <w:lang w:bidi="cs-CZ"/>
        </w:rPr>
        <w:t>Druh provozu „Horkovzduch“</w:t>
      </w:r>
      <w:bookmarkEnd w:id="100"/>
      <w:bookmarkEnd w:id="101"/>
    </w:p>
    <w:p w:rsidR="00051DCE" w:rsidRPr="00F7772C" w:rsidRDefault="00051DCE" w:rsidP="00F7772C">
      <w:pPr>
        <w:pStyle w:val="Nadpis30"/>
        <w:shd w:val="clear" w:color="auto" w:fill="auto"/>
        <w:spacing w:before="0" w:after="0" w:line="240" w:lineRule="auto"/>
        <w:ind w:firstLine="0"/>
        <w:outlineLvl w:val="9"/>
        <w:rPr>
          <w:sz w:val="22"/>
          <w:szCs w:val="22"/>
        </w:rPr>
      </w:pPr>
    </w:p>
    <w:p w:rsidR="00B53EE9" w:rsidRDefault="00F7772C" w:rsidP="00F7772C">
      <w:pPr>
        <w:pStyle w:val="Zkladntext13"/>
        <w:shd w:val="clear" w:color="auto" w:fill="auto"/>
        <w:spacing w:before="0" w:after="0" w:line="240" w:lineRule="auto"/>
        <w:ind w:firstLine="0"/>
        <w:jc w:val="left"/>
      </w:pPr>
      <w:r w:rsidRPr="00F7772C">
        <w:rPr>
          <w:lang w:bidi="cs-CZ"/>
        </w:rPr>
        <w:t>Při vaření s horkovzduchem cirkuluje horký vzduch v prostoru pro vaření tak, aby výsledkem byly rovnoměrně opečené a křupavé potraviny. Tato trouba může být nastavena na deset rozdílných teplot pro vaření. Maximální doba vaření je 95 minut.</w:t>
      </w:r>
    </w:p>
    <w:p w:rsidR="00051DCE" w:rsidRPr="00F7772C" w:rsidRDefault="00051DCE" w:rsidP="00F7772C">
      <w:pPr>
        <w:pStyle w:val="Zkladntext13"/>
        <w:shd w:val="clear" w:color="auto" w:fill="auto"/>
        <w:spacing w:before="0" w:after="0" w:line="240" w:lineRule="auto"/>
        <w:ind w:firstLine="0"/>
        <w:jc w:val="left"/>
      </w:pPr>
    </w:p>
    <w:p w:rsidR="00B53EE9" w:rsidRDefault="00051DCE" w:rsidP="00051DCE">
      <w:pPr>
        <w:pStyle w:val="Nadpis40"/>
        <w:numPr>
          <w:ilvl w:val="0"/>
          <w:numId w:val="36"/>
        </w:numPr>
        <w:shd w:val="clear" w:color="auto" w:fill="auto"/>
        <w:tabs>
          <w:tab w:val="left" w:pos="993"/>
        </w:tabs>
        <w:spacing w:after="0" w:line="240" w:lineRule="auto"/>
        <w:ind w:left="993" w:hanging="993"/>
        <w:outlineLvl w:val="0"/>
      </w:pPr>
      <w:bookmarkStart w:id="102" w:name="bookmark72"/>
      <w:bookmarkStart w:id="103" w:name="_Toc512522277"/>
      <w:r>
        <w:rPr>
          <w:lang w:bidi="cs-CZ"/>
        </w:rPr>
        <w:t>Druh provozu „Horkovzduch“ s předehříváním</w:t>
      </w:r>
      <w:bookmarkEnd w:id="102"/>
      <w:bookmarkEnd w:id="103"/>
    </w:p>
    <w:p w:rsidR="00051DCE" w:rsidRDefault="00051DCE" w:rsidP="00F7772C">
      <w:pPr>
        <w:pStyle w:val="Nadpis40"/>
        <w:shd w:val="clear" w:color="auto" w:fill="auto"/>
        <w:spacing w:after="0" w:line="240" w:lineRule="auto"/>
        <w:ind w:firstLine="0"/>
        <w:outlineLvl w:val="9"/>
        <w:rPr>
          <w:b w:val="0"/>
        </w:rPr>
      </w:pPr>
    </w:p>
    <w:p w:rsidR="00051DCE" w:rsidRDefault="00051DCE"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 xml:space="preserve">Stiskněte 1x </w:t>
      </w:r>
      <w:r w:rsidRPr="00051DCE">
        <w:rPr>
          <w:b w:val="0"/>
          <w:noProof/>
        </w:rPr>
        <w:drawing>
          <wp:inline distT="0" distB="0" distL="0" distR="0">
            <wp:extent cx="904875" cy="352425"/>
            <wp:effectExtent l="19050" t="0" r="9525" b="0"/>
            <wp:docPr id="14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051DCE">
        <w:rPr>
          <w:b w:val="0"/>
          <w:lang w:bidi="cs-CZ"/>
        </w:rPr>
        <w:t xml:space="preserve"> a displej ukazuje „P 100“.</w:t>
      </w:r>
    </w:p>
    <w:p w:rsidR="00051DCE" w:rsidRDefault="00051DCE"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 xml:space="preserve">Stiskněte několikrát </w:t>
      </w:r>
      <w:r w:rsidRPr="00051DCE">
        <w:rPr>
          <w:b w:val="0"/>
          <w:noProof/>
        </w:rPr>
        <w:drawing>
          <wp:inline distT="0" distB="0" distL="0" distR="0">
            <wp:extent cx="904875" cy="352425"/>
            <wp:effectExtent l="19050" t="0" r="9525" b="0"/>
            <wp:docPr id="149"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051DCE">
        <w:rPr>
          <w:b w:val="0"/>
          <w:lang w:bidi="cs-CZ"/>
        </w:rPr>
        <w:t xml:space="preserve"> nebo otáčejte</w:t>
      </w:r>
      <w:r w:rsidR="00F7772C" w:rsidRPr="00051DCE">
        <w:rPr>
          <w:rStyle w:val="ZkladntextBookmanOldStyle105pt"/>
          <w:rFonts w:ascii="Arial" w:eastAsia="Arial" w:hAnsi="Arial" w:cs="Arial"/>
          <w:b w:val="0"/>
          <w:sz w:val="22"/>
          <w:szCs w:val="22"/>
          <w:lang w:bidi="cs-CZ"/>
        </w:rPr>
        <w:t xml:space="preserve"> </w:t>
      </w:r>
      <w:r w:rsidRPr="00051DCE">
        <w:rPr>
          <w:rStyle w:val="ZkladntextBookmanOldStyle105pt"/>
          <w:rFonts w:ascii="Arial" w:eastAsia="Arial" w:hAnsi="Arial" w:cs="Arial"/>
          <w:b w:val="0"/>
          <w:noProof/>
          <w:sz w:val="22"/>
          <w:szCs w:val="22"/>
        </w:rPr>
        <w:drawing>
          <wp:inline distT="0" distB="0" distL="0" distR="0">
            <wp:extent cx="371475" cy="447675"/>
            <wp:effectExtent l="19050" t="0" r="9525" b="0"/>
            <wp:docPr id="150"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00F7772C" w:rsidRPr="00051DCE">
        <w:rPr>
          <w:rStyle w:val="ZkladntextBookmanOldStyle105pt0"/>
          <w:rFonts w:ascii="Arial" w:eastAsia="Arial" w:hAnsi="Arial" w:cs="Arial"/>
          <w:b w:val="0"/>
          <w:sz w:val="22"/>
          <w:szCs w:val="22"/>
          <w:lang w:bidi="cs-CZ"/>
        </w:rPr>
        <w:t>,</w:t>
      </w:r>
      <w:r w:rsidRPr="00051DCE">
        <w:rPr>
          <w:b w:val="0"/>
          <w:lang w:bidi="cs-CZ"/>
        </w:rPr>
        <w:t xml:space="preserve"> tak dlouho, dokud nevyberete funkci horkovzduchu. Jestliže je zobrazena teplota, dostali jste se při výběru na funkci horkovzduch. Teplota se může pohybovat mezi 140 °C a 230 °C.</w:t>
      </w:r>
    </w:p>
    <w:p w:rsidR="00051DCE" w:rsidRDefault="00051DCE"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 xml:space="preserve">Stiskněte pak </w:t>
      </w:r>
      <w:r w:rsidRPr="00051DCE">
        <w:rPr>
          <w:b w:val="0"/>
          <w:noProof/>
        </w:rPr>
        <w:drawing>
          <wp:inline distT="0" distB="0" distL="0" distR="0">
            <wp:extent cx="371475" cy="333375"/>
            <wp:effectExtent l="19050" t="0" r="9525" b="0"/>
            <wp:docPr id="151"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051DCE">
        <w:rPr>
          <w:b w:val="0"/>
          <w:lang w:bidi="cs-CZ"/>
        </w:rPr>
        <w:t xml:space="preserve"> pro potvrzení.</w:t>
      </w:r>
    </w:p>
    <w:p w:rsidR="00051DCE" w:rsidRDefault="00F7772C"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 xml:space="preserve">Stiskněte znovu </w:t>
      </w:r>
      <w:r w:rsidR="00051DCE" w:rsidRPr="00051DCE">
        <w:rPr>
          <w:b w:val="0"/>
          <w:noProof/>
        </w:rPr>
        <w:drawing>
          <wp:inline distT="0" distB="0" distL="0" distR="0">
            <wp:extent cx="371475" cy="333375"/>
            <wp:effectExtent l="19050" t="0" r="9525" b="0"/>
            <wp:docPr id="154"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051DCE">
        <w:rPr>
          <w:b w:val="0"/>
          <w:lang w:bidi="cs-CZ"/>
        </w:rPr>
        <w:t xml:space="preserve"> a přístroj spustí předehřívání. Jakmile je teplota předehřívání dosažena, ozve se dvakrát bzučák a upozorní Vás, že můžete pokrm vložit do trouby. Zobrazená teplota předehřívání bliká. Vložte pokrm do trouby a zavřete dvířka.</w:t>
      </w:r>
    </w:p>
    <w:p w:rsidR="00051DCE" w:rsidRDefault="00F7772C"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Otočte</w:t>
      </w:r>
      <w:r w:rsidR="00051DCE" w:rsidRPr="00051DCE">
        <w:rPr>
          <w:rStyle w:val="ZkladntextBookmanOldStyle105pt"/>
          <w:rFonts w:ascii="Arial" w:eastAsia="Arial" w:hAnsi="Arial" w:cs="Arial"/>
          <w:b w:val="0"/>
          <w:sz w:val="22"/>
          <w:szCs w:val="22"/>
          <w:lang w:bidi="cs-CZ"/>
        </w:rPr>
        <w:t xml:space="preserve"> </w:t>
      </w:r>
      <w:r w:rsidR="00051DCE" w:rsidRPr="00051DCE">
        <w:rPr>
          <w:rStyle w:val="ZkladntextBookmanOldStyle105pt"/>
          <w:rFonts w:ascii="Arial" w:eastAsia="Arial" w:hAnsi="Arial" w:cs="Arial"/>
          <w:b w:val="0"/>
          <w:noProof/>
          <w:sz w:val="22"/>
          <w:szCs w:val="22"/>
        </w:rPr>
        <w:drawing>
          <wp:inline distT="0" distB="0" distL="0" distR="0">
            <wp:extent cx="371475" cy="447675"/>
            <wp:effectExtent l="19050" t="0" r="9525" b="0"/>
            <wp:docPr id="15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51DCE">
        <w:rPr>
          <w:rStyle w:val="ZkladntextBookmanOldStyle105pt"/>
          <w:rFonts w:ascii="Arial" w:eastAsia="Arial" w:hAnsi="Arial" w:cs="Arial"/>
          <w:b w:val="0"/>
          <w:sz w:val="22"/>
          <w:szCs w:val="22"/>
          <w:lang w:bidi="cs-CZ"/>
        </w:rPr>
        <w:t>,</w:t>
      </w:r>
      <w:r w:rsidRPr="00051DCE">
        <w:rPr>
          <w:b w:val="0"/>
          <w:lang w:bidi="cs-CZ"/>
        </w:rPr>
        <w:t xml:space="preserve"> pro nastavení doby vaření na max. 95 minut a zadání potvrďte </w:t>
      </w:r>
      <w:r w:rsidR="00051DCE" w:rsidRPr="00051DCE">
        <w:rPr>
          <w:b w:val="0"/>
          <w:noProof/>
        </w:rPr>
        <w:drawing>
          <wp:inline distT="0" distB="0" distL="0" distR="0">
            <wp:extent cx="371475" cy="333375"/>
            <wp:effectExtent l="19050" t="0" r="9525" b="0"/>
            <wp:docPr id="156"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051DCE">
        <w:rPr>
          <w:b w:val="0"/>
          <w:lang w:bidi="cs-CZ"/>
        </w:rPr>
        <w:t>.</w:t>
      </w:r>
    </w:p>
    <w:p w:rsidR="00B53EE9" w:rsidRDefault="00F7772C" w:rsidP="00051DCE">
      <w:pPr>
        <w:pStyle w:val="Nadpis40"/>
        <w:numPr>
          <w:ilvl w:val="0"/>
          <w:numId w:val="37"/>
        </w:numPr>
        <w:shd w:val="clear" w:color="auto" w:fill="auto"/>
        <w:tabs>
          <w:tab w:val="left" w:pos="426"/>
        </w:tabs>
        <w:spacing w:after="0" w:line="240" w:lineRule="auto"/>
        <w:ind w:left="426" w:hanging="426"/>
        <w:outlineLvl w:val="9"/>
        <w:rPr>
          <w:b w:val="0"/>
        </w:rPr>
      </w:pPr>
      <w:r w:rsidRPr="00051DCE">
        <w:rPr>
          <w:b w:val="0"/>
          <w:lang w:bidi="cs-CZ"/>
        </w:rPr>
        <w:t>Když je dosažen konec doby vaření, vydá systém pět signálních tónů.</w:t>
      </w:r>
    </w:p>
    <w:p w:rsidR="00051DCE" w:rsidRDefault="00051DCE" w:rsidP="00051DCE">
      <w:pPr>
        <w:pStyle w:val="Nadpis40"/>
        <w:shd w:val="clear" w:color="auto" w:fill="auto"/>
        <w:spacing w:after="0" w:line="240" w:lineRule="auto"/>
        <w:ind w:firstLine="0"/>
        <w:outlineLvl w:val="9"/>
        <w:rPr>
          <w:b w:val="0"/>
        </w:rPr>
      </w:pPr>
    </w:p>
    <w:p w:rsidR="00051DCE" w:rsidRDefault="00051DCE">
      <w:pPr>
        <w:rPr>
          <w:rFonts w:ascii="Arial" w:eastAsia="Arial" w:hAnsi="Arial" w:cs="Arial"/>
          <w:bCs/>
          <w:sz w:val="22"/>
          <w:szCs w:val="22"/>
        </w:rPr>
      </w:pPr>
      <w:r>
        <w:rPr>
          <w:b/>
          <w:lang w:bidi="cs-CZ"/>
        </w:rPr>
        <w:br w:type="page"/>
      </w:r>
    </w:p>
    <w:p w:rsidR="00051DCE" w:rsidRDefault="00051DCE" w:rsidP="00051DCE">
      <w:pPr>
        <w:pStyle w:val="Nadpis40"/>
        <w:shd w:val="clear" w:color="auto" w:fill="auto"/>
        <w:spacing w:after="0" w:line="240" w:lineRule="auto"/>
        <w:ind w:firstLine="0"/>
        <w:outlineLvl w:val="9"/>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051DCE" w:rsidRPr="00003454" w:rsidTr="00E25A08">
        <w:tc>
          <w:tcPr>
            <w:tcW w:w="2093" w:type="dxa"/>
            <w:shd w:val="clear" w:color="auto" w:fill="004D84"/>
            <w:vAlign w:val="center"/>
          </w:tcPr>
          <w:p w:rsidR="00051DCE" w:rsidRPr="00003454" w:rsidRDefault="00051DCE"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051DCE" w:rsidRPr="00003454" w:rsidRDefault="00051DCE" w:rsidP="00E25A08">
            <w:pPr>
              <w:rPr>
                <w:rFonts w:ascii="Arial" w:hAnsi="Arial" w:cs="Arial"/>
                <w:sz w:val="22"/>
                <w:szCs w:val="22"/>
                <w:lang w:val="de-DE"/>
              </w:rPr>
            </w:pPr>
          </w:p>
        </w:tc>
      </w:tr>
      <w:tr w:rsidR="00051DCE" w:rsidRPr="00C26E92" w:rsidTr="00E25A08">
        <w:tc>
          <w:tcPr>
            <w:tcW w:w="10347" w:type="dxa"/>
            <w:gridSpan w:val="2"/>
            <w:shd w:val="clear" w:color="auto" w:fill="E6E6E6"/>
          </w:tcPr>
          <w:p w:rsidR="00051DCE" w:rsidRDefault="00051DCE" w:rsidP="00E25A08">
            <w:pPr>
              <w:rPr>
                <w:rFonts w:ascii="Arial" w:hAnsi="Arial" w:cs="Arial"/>
                <w:sz w:val="22"/>
                <w:szCs w:val="22"/>
                <w:lang w:val="de-DE"/>
              </w:rPr>
            </w:pPr>
          </w:p>
          <w:p w:rsidR="00051DCE" w:rsidRPr="00051DCE" w:rsidRDefault="00051DCE" w:rsidP="00051DCE">
            <w:pPr>
              <w:numPr>
                <w:ilvl w:val="0"/>
                <w:numId w:val="18"/>
              </w:numPr>
              <w:tabs>
                <w:tab w:val="left" w:pos="426"/>
              </w:tabs>
              <w:spacing w:after="100"/>
              <w:ind w:left="425" w:hanging="425"/>
              <w:rPr>
                <w:rFonts w:ascii="Arial" w:hAnsi="Arial" w:cs="Arial"/>
                <w:sz w:val="22"/>
                <w:szCs w:val="22"/>
              </w:rPr>
            </w:pPr>
            <w:r w:rsidRPr="00051DCE">
              <w:rPr>
                <w:rFonts w:ascii="Arial" w:eastAsia="Arial" w:hAnsi="Arial" w:cs="Arial"/>
                <w:sz w:val="22"/>
                <w:szCs w:val="22"/>
                <w:lang w:bidi="cs-CZ"/>
              </w:rPr>
              <w:t>Dobu vaření můžete nastavovat teprve po dosažení teploty předehřívání. Abyste mohli zadat dobu vaření, musíte jednou otevřít dvířka. Pokud nezadáte dobu vaření do 5 minut po dvojím signálu bzučáku, přístroj se přepne do režimu Standby.</w:t>
            </w:r>
          </w:p>
        </w:tc>
      </w:tr>
    </w:tbl>
    <w:p w:rsidR="00051DCE" w:rsidRDefault="00051DCE" w:rsidP="00051DCE">
      <w:pPr>
        <w:pStyle w:val="Nadpis40"/>
        <w:shd w:val="clear" w:color="auto" w:fill="auto"/>
        <w:spacing w:after="0" w:line="240" w:lineRule="auto"/>
        <w:ind w:firstLine="0"/>
        <w:outlineLvl w:val="9"/>
        <w:rPr>
          <w:b w:val="0"/>
        </w:rPr>
      </w:pPr>
    </w:p>
    <w:p w:rsidR="00051DCE" w:rsidRPr="00051DCE" w:rsidRDefault="00051DCE" w:rsidP="00051DCE">
      <w:pPr>
        <w:numPr>
          <w:ilvl w:val="0"/>
          <w:numId w:val="36"/>
        </w:numPr>
        <w:tabs>
          <w:tab w:val="left" w:pos="993"/>
        </w:tabs>
        <w:ind w:left="993" w:hanging="993"/>
        <w:outlineLvl w:val="0"/>
        <w:rPr>
          <w:rFonts w:ascii="Arial" w:eastAsia="Arial" w:hAnsi="Arial" w:cs="Arial"/>
          <w:b/>
          <w:bCs/>
          <w:sz w:val="22"/>
          <w:szCs w:val="22"/>
        </w:rPr>
      </w:pPr>
      <w:bookmarkStart w:id="104" w:name="_Toc512522278"/>
      <w:r w:rsidRPr="00051DCE">
        <w:rPr>
          <w:rFonts w:ascii="Arial" w:eastAsia="Arial" w:hAnsi="Arial" w:cs="Arial"/>
          <w:b/>
          <w:sz w:val="22"/>
          <w:szCs w:val="22"/>
          <w:lang w:bidi="cs-CZ"/>
        </w:rPr>
        <w:t>Druh provozu „Horkovzduch“ bez předehřívání</w:t>
      </w:r>
      <w:bookmarkEnd w:id="104"/>
    </w:p>
    <w:p w:rsidR="00051DCE" w:rsidRDefault="00051DCE" w:rsidP="00051DCE">
      <w:pPr>
        <w:pStyle w:val="Nadpis40"/>
        <w:shd w:val="clear" w:color="auto" w:fill="auto"/>
        <w:spacing w:after="0" w:line="240" w:lineRule="auto"/>
        <w:ind w:firstLine="0"/>
        <w:outlineLvl w:val="9"/>
        <w:rPr>
          <w:b w:val="0"/>
        </w:rPr>
      </w:pPr>
    </w:p>
    <w:p w:rsidR="00051DCE" w:rsidRDefault="00051DCE" w:rsidP="00051DCE">
      <w:pPr>
        <w:pStyle w:val="Zkladntext13"/>
        <w:numPr>
          <w:ilvl w:val="0"/>
          <w:numId w:val="39"/>
        </w:numPr>
        <w:shd w:val="clear" w:color="auto" w:fill="auto"/>
        <w:tabs>
          <w:tab w:val="left" w:pos="426"/>
        </w:tabs>
        <w:spacing w:before="0" w:after="0" w:line="240" w:lineRule="auto"/>
        <w:ind w:left="426" w:hanging="426"/>
        <w:jc w:val="left"/>
      </w:pPr>
      <w:bookmarkStart w:id="105" w:name="bookmark73"/>
      <w:r>
        <w:rPr>
          <w:lang w:bidi="cs-CZ"/>
        </w:rPr>
        <w:t xml:space="preserve">Stiskněte 1x </w:t>
      </w:r>
      <w:r w:rsidRPr="00051DCE">
        <w:rPr>
          <w:noProof/>
        </w:rPr>
        <w:drawing>
          <wp:inline distT="0" distB="0" distL="0" distR="0">
            <wp:extent cx="904875" cy="352425"/>
            <wp:effectExtent l="19050" t="0" r="9525" b="0"/>
            <wp:docPr id="15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a displej ukáže „P 100“.</w:t>
      </w:r>
      <w:bookmarkEnd w:id="105"/>
    </w:p>
    <w:p w:rsidR="004F0FD6" w:rsidRDefault="00F7772C" w:rsidP="004F0FD6">
      <w:pPr>
        <w:pStyle w:val="Zkladntext13"/>
        <w:numPr>
          <w:ilvl w:val="0"/>
          <w:numId w:val="39"/>
        </w:numPr>
        <w:shd w:val="clear" w:color="auto" w:fill="auto"/>
        <w:tabs>
          <w:tab w:val="left" w:pos="426"/>
        </w:tabs>
        <w:spacing w:before="0" w:after="0" w:line="240" w:lineRule="auto"/>
        <w:ind w:left="426" w:hanging="426"/>
        <w:jc w:val="left"/>
      </w:pPr>
      <w:r w:rsidRPr="00F7772C">
        <w:rPr>
          <w:lang w:bidi="cs-CZ"/>
        </w:rPr>
        <w:t xml:space="preserve">Stiskněte </w:t>
      </w:r>
      <w:r w:rsidR="00051DCE" w:rsidRPr="00051DCE">
        <w:rPr>
          <w:noProof/>
        </w:rPr>
        <w:drawing>
          <wp:inline distT="0" distB="0" distL="0" distR="0">
            <wp:extent cx="904875" cy="352425"/>
            <wp:effectExtent l="19050" t="0" r="9525" b="0"/>
            <wp:docPr id="159"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sidRPr="00F7772C">
        <w:rPr>
          <w:lang w:bidi="cs-CZ"/>
        </w:rPr>
        <w:t xml:space="preserve"> několikrát nebo otáčejte </w:t>
      </w:r>
      <w:r w:rsidR="00051DCE" w:rsidRPr="00051DCE">
        <w:rPr>
          <w:noProof/>
        </w:rPr>
        <w:drawing>
          <wp:inline distT="0" distB="0" distL="0" distR="0">
            <wp:extent cx="371475" cy="447675"/>
            <wp:effectExtent l="19050" t="0" r="9525" b="0"/>
            <wp:docPr id="161"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tak dlouho, dokud nevyberete funkci horkovzduchu. Jestliže je zobrazena teplota, dostali jste se při výběru na funkci horkovzduch. Teplota se může pohybovat mezi 140 °C a 230 °C.</w:t>
      </w:r>
    </w:p>
    <w:p w:rsidR="004F0FD6" w:rsidRDefault="00F7772C" w:rsidP="004F0FD6">
      <w:pPr>
        <w:pStyle w:val="Zkladntext13"/>
        <w:numPr>
          <w:ilvl w:val="0"/>
          <w:numId w:val="39"/>
        </w:numPr>
        <w:shd w:val="clear" w:color="auto" w:fill="auto"/>
        <w:tabs>
          <w:tab w:val="left" w:pos="426"/>
        </w:tabs>
        <w:spacing w:before="0" w:after="0" w:line="240" w:lineRule="auto"/>
        <w:ind w:left="426" w:hanging="426"/>
        <w:jc w:val="left"/>
      </w:pPr>
      <w:r w:rsidRPr="00F7772C">
        <w:rPr>
          <w:lang w:bidi="cs-CZ"/>
        </w:rPr>
        <w:t xml:space="preserve">Stiskněte pak </w:t>
      </w:r>
      <w:r w:rsidR="004F0FD6" w:rsidRPr="004F0FD6">
        <w:rPr>
          <w:noProof/>
        </w:rPr>
        <w:drawing>
          <wp:inline distT="0" distB="0" distL="0" distR="0">
            <wp:extent cx="371475" cy="333375"/>
            <wp:effectExtent l="19050" t="0" r="9525" b="0"/>
            <wp:docPr id="162"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potvrzení.</w:t>
      </w:r>
    </w:p>
    <w:p w:rsidR="004F0FD6" w:rsidRDefault="00F7772C" w:rsidP="004F0FD6">
      <w:pPr>
        <w:pStyle w:val="Zkladntext13"/>
        <w:numPr>
          <w:ilvl w:val="0"/>
          <w:numId w:val="39"/>
        </w:numPr>
        <w:shd w:val="clear" w:color="auto" w:fill="auto"/>
        <w:tabs>
          <w:tab w:val="left" w:pos="426"/>
        </w:tabs>
        <w:spacing w:before="0" w:after="0" w:line="240" w:lineRule="auto"/>
        <w:ind w:left="426" w:hanging="426"/>
        <w:jc w:val="left"/>
      </w:pPr>
      <w:r w:rsidRPr="00F7772C">
        <w:rPr>
          <w:lang w:bidi="cs-CZ"/>
        </w:rPr>
        <w:t>Otočte</w:t>
      </w:r>
      <w:r w:rsidR="004F0FD6" w:rsidRPr="004F0FD6">
        <w:rPr>
          <w:noProof/>
        </w:rPr>
        <w:drawing>
          <wp:inline distT="0" distB="0" distL="0" distR="0">
            <wp:extent cx="371475" cy="447675"/>
            <wp:effectExtent l="19050" t="0" r="9525" b="0"/>
            <wp:docPr id="163"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doby vaření na max. 95 minut a zadání potvrďte </w:t>
      </w:r>
      <w:r w:rsidR="004F0FD6" w:rsidRPr="004F0FD6">
        <w:rPr>
          <w:noProof/>
        </w:rPr>
        <w:drawing>
          <wp:inline distT="0" distB="0" distL="0" distR="0">
            <wp:extent cx="371475" cy="333375"/>
            <wp:effectExtent l="19050" t="0" r="9525" b="0"/>
            <wp:docPr id="164"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w:t>
      </w:r>
      <w:bookmarkStart w:id="106" w:name="bookmark74"/>
    </w:p>
    <w:p w:rsidR="004F0FD6" w:rsidRDefault="00F7772C" w:rsidP="004F0FD6">
      <w:pPr>
        <w:pStyle w:val="Zkladntext13"/>
        <w:numPr>
          <w:ilvl w:val="0"/>
          <w:numId w:val="39"/>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4F0FD6" w:rsidRDefault="004F0FD6" w:rsidP="00F7772C">
      <w:pPr>
        <w:pStyle w:val="Nadpis420"/>
        <w:shd w:val="clear" w:color="auto" w:fill="auto"/>
        <w:spacing w:line="240" w:lineRule="auto"/>
        <w:ind w:firstLine="0"/>
        <w:outlineLvl w:val="9"/>
      </w:pPr>
    </w:p>
    <w:p w:rsidR="00B53EE9" w:rsidRPr="004F0FD6" w:rsidRDefault="00F7772C" w:rsidP="004F0FD6">
      <w:pPr>
        <w:pStyle w:val="Nadpis30"/>
        <w:numPr>
          <w:ilvl w:val="0"/>
          <w:numId w:val="12"/>
        </w:numPr>
        <w:shd w:val="clear" w:color="auto" w:fill="auto"/>
        <w:tabs>
          <w:tab w:val="left" w:pos="567"/>
        </w:tabs>
        <w:spacing w:before="0" w:after="0" w:line="240" w:lineRule="auto"/>
        <w:ind w:left="567" w:hanging="567"/>
        <w:outlineLvl w:val="0"/>
        <w:rPr>
          <w:bCs w:val="0"/>
        </w:rPr>
      </w:pPr>
      <w:bookmarkStart w:id="107" w:name="_Toc512522279"/>
      <w:r w:rsidRPr="004F0FD6">
        <w:rPr>
          <w:lang w:bidi="cs-CZ"/>
        </w:rPr>
        <w:t>Druh provozu „Vícestupňové vaření“</w:t>
      </w:r>
      <w:bookmarkEnd w:id="106"/>
      <w:bookmarkEnd w:id="107"/>
    </w:p>
    <w:p w:rsidR="004F0FD6" w:rsidRDefault="004F0FD6"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Při tomto druhu provozu je možné naprogramovat až 2 automatické režimy vaření po sobě. Pořadí a dobu trvání rozmrazování, vaření s mikrovlnami, grilování (kombinovaného) nebo horkovzdušného provozu lze nastavit.</w:t>
      </w:r>
    </w:p>
    <w:p w:rsidR="004F0FD6" w:rsidRPr="00F7772C" w:rsidRDefault="004F0FD6"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Pokud chcete použít funkci rozmrazování, musí být tato zvolena jako první funkce.</w:t>
      </w:r>
    </w:p>
    <w:p w:rsidR="004F0FD6" w:rsidRDefault="004F0FD6"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F0FD6" w:rsidRPr="00003454" w:rsidTr="00E25A08">
        <w:tc>
          <w:tcPr>
            <w:tcW w:w="2093" w:type="dxa"/>
            <w:shd w:val="clear" w:color="auto" w:fill="004D84"/>
            <w:vAlign w:val="center"/>
          </w:tcPr>
          <w:p w:rsidR="004F0FD6" w:rsidRPr="00003454" w:rsidRDefault="004F0FD6"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F0FD6" w:rsidRPr="00003454" w:rsidRDefault="004F0FD6" w:rsidP="00E25A08">
            <w:pPr>
              <w:rPr>
                <w:rFonts w:ascii="Arial" w:hAnsi="Arial" w:cs="Arial"/>
                <w:sz w:val="22"/>
                <w:szCs w:val="22"/>
                <w:lang w:val="de-DE"/>
              </w:rPr>
            </w:pPr>
          </w:p>
        </w:tc>
      </w:tr>
      <w:tr w:rsidR="004F0FD6" w:rsidRPr="00C26E92" w:rsidTr="00E25A08">
        <w:tc>
          <w:tcPr>
            <w:tcW w:w="10347" w:type="dxa"/>
            <w:gridSpan w:val="2"/>
            <w:shd w:val="clear" w:color="auto" w:fill="E6E6E6"/>
          </w:tcPr>
          <w:p w:rsidR="004F0FD6" w:rsidRDefault="004F0FD6" w:rsidP="00E25A08">
            <w:pPr>
              <w:rPr>
                <w:rFonts w:ascii="Arial" w:hAnsi="Arial" w:cs="Arial"/>
                <w:sz w:val="22"/>
                <w:szCs w:val="22"/>
                <w:lang w:val="de-DE"/>
              </w:rPr>
            </w:pPr>
          </w:p>
          <w:p w:rsidR="004F0FD6" w:rsidRPr="004F0FD6" w:rsidRDefault="004F0FD6" w:rsidP="004F0FD6">
            <w:pPr>
              <w:numPr>
                <w:ilvl w:val="0"/>
                <w:numId w:val="18"/>
              </w:numPr>
              <w:tabs>
                <w:tab w:val="left" w:pos="426"/>
              </w:tabs>
              <w:spacing w:after="100"/>
              <w:ind w:left="425" w:hanging="425"/>
              <w:rPr>
                <w:rFonts w:ascii="Arial" w:hAnsi="Arial" w:cs="Arial"/>
                <w:sz w:val="22"/>
                <w:szCs w:val="22"/>
              </w:rPr>
            </w:pPr>
            <w:r w:rsidRPr="004F0FD6">
              <w:rPr>
                <w:rFonts w:ascii="Arial" w:eastAsia="Arial" w:hAnsi="Arial" w:cs="Arial"/>
                <w:sz w:val="22"/>
                <w:szCs w:val="22"/>
                <w:lang w:bidi="cs-CZ"/>
              </w:rPr>
              <w:t>Automatické programy pro vaření jako i funkce předehřívání nemohou být používány pro vícestupňové vaření.</w:t>
            </w:r>
          </w:p>
        </w:tc>
      </w:tr>
    </w:tbl>
    <w:p w:rsidR="004F0FD6" w:rsidRDefault="004F0FD6" w:rsidP="00F7772C">
      <w:pPr>
        <w:pStyle w:val="Zkladntext13"/>
        <w:shd w:val="clear" w:color="auto" w:fill="auto"/>
        <w:spacing w:before="0" w:after="0" w:line="240" w:lineRule="auto"/>
        <w:ind w:firstLine="0"/>
        <w:jc w:val="left"/>
      </w:pPr>
    </w:p>
    <w:p w:rsidR="004F0FD6" w:rsidRPr="00F7772C" w:rsidRDefault="004F0FD6" w:rsidP="004F0FD6">
      <w:pPr>
        <w:pStyle w:val="Zkladntext13"/>
        <w:shd w:val="clear" w:color="auto" w:fill="auto"/>
        <w:spacing w:before="0" w:after="0" w:line="240" w:lineRule="auto"/>
        <w:ind w:firstLine="0"/>
        <w:jc w:val="left"/>
      </w:pPr>
      <w:r w:rsidRPr="00F7772C">
        <w:rPr>
          <w:lang w:bidi="cs-CZ"/>
        </w:rPr>
        <w:t>Příklad: Pokud chcete pokrmy na 5 minut rozmrazovat a chcete tyto poté vařit při 80 % výkonu mikrovln 7 minut, postupujte prosím následovně:</w:t>
      </w:r>
    </w:p>
    <w:p w:rsidR="004F0FD6" w:rsidRDefault="004F0FD6" w:rsidP="00F7772C">
      <w:pPr>
        <w:pStyle w:val="Zkladntext13"/>
        <w:shd w:val="clear" w:color="auto" w:fill="auto"/>
        <w:spacing w:before="0" w:after="0" w:line="240" w:lineRule="auto"/>
        <w:ind w:firstLine="0"/>
        <w:jc w:val="left"/>
      </w:pPr>
    </w:p>
    <w:p w:rsidR="004F0FD6" w:rsidRDefault="004F0FD6" w:rsidP="004F0FD6">
      <w:pPr>
        <w:pStyle w:val="Zkladntext13"/>
        <w:numPr>
          <w:ilvl w:val="0"/>
          <w:numId w:val="40"/>
        </w:numPr>
        <w:shd w:val="clear" w:color="auto" w:fill="auto"/>
        <w:tabs>
          <w:tab w:val="left" w:pos="426"/>
        </w:tabs>
        <w:spacing w:before="0" w:after="0" w:line="240" w:lineRule="auto"/>
        <w:ind w:left="426" w:hanging="426"/>
        <w:jc w:val="left"/>
      </w:pPr>
      <w:r>
        <w:rPr>
          <w:lang w:bidi="cs-CZ"/>
        </w:rPr>
        <w:t xml:space="preserve">Stiskněte dvakrát </w:t>
      </w:r>
      <w:r>
        <w:rPr>
          <w:noProof/>
        </w:rPr>
        <w:drawing>
          <wp:inline distT="0" distB="0" distL="0" distR="0">
            <wp:extent cx="714375" cy="323850"/>
            <wp:effectExtent l="19050" t="0" r="9525" b="0"/>
            <wp:docPr id="165"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2" cstate="print"/>
                    <a:srcRect/>
                    <a:stretch>
                      <a:fillRect/>
                    </a:stretch>
                  </pic:blipFill>
                  <pic:spPr bwMode="auto">
                    <a:xfrm>
                      <a:off x="0" y="0"/>
                      <a:ext cx="714375" cy="323850"/>
                    </a:xfrm>
                    <a:prstGeom prst="rect">
                      <a:avLst/>
                    </a:prstGeom>
                    <a:noFill/>
                    <a:ln w="9525">
                      <a:noFill/>
                      <a:miter lim="800000"/>
                      <a:headEnd/>
                      <a:tailEnd/>
                    </a:ln>
                  </pic:spPr>
                </pic:pic>
              </a:graphicData>
            </a:graphic>
          </wp:inline>
        </w:drawing>
      </w:r>
      <w:r>
        <w:rPr>
          <w:lang w:bidi="cs-CZ"/>
        </w:rPr>
        <w:t xml:space="preserve"> , na displeji se zobrazí „dEF2“ pro rozmrazování podle času.</w:t>
      </w:r>
    </w:p>
    <w:p w:rsidR="004F0FD6" w:rsidRDefault="004F0FD6" w:rsidP="004F0FD6">
      <w:pPr>
        <w:pStyle w:val="Zkladntext13"/>
        <w:numPr>
          <w:ilvl w:val="0"/>
          <w:numId w:val="40"/>
        </w:numPr>
        <w:shd w:val="clear" w:color="auto" w:fill="auto"/>
        <w:tabs>
          <w:tab w:val="left" w:pos="426"/>
        </w:tabs>
        <w:spacing w:before="0" w:after="0" w:line="240" w:lineRule="auto"/>
        <w:ind w:left="426" w:hanging="426"/>
        <w:jc w:val="left"/>
      </w:pPr>
      <w:r>
        <w:rPr>
          <w:lang w:bidi="cs-CZ"/>
        </w:rPr>
        <w:t xml:space="preserve">Stiskněte </w:t>
      </w:r>
      <w:r w:rsidRPr="004F0FD6">
        <w:rPr>
          <w:noProof/>
        </w:rPr>
        <w:drawing>
          <wp:inline distT="0" distB="0" distL="0" distR="0">
            <wp:extent cx="371475" cy="447675"/>
            <wp:effectExtent l="19050" t="0" r="9525" b="0"/>
            <wp:docPr id="166"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lang w:bidi="cs-CZ"/>
        </w:rPr>
        <w:t xml:space="preserve"> pro nastavení času rozmrazování na 5 minut.</w:t>
      </w:r>
    </w:p>
    <w:p w:rsidR="004F0FD6" w:rsidRDefault="004F0FD6" w:rsidP="004F0FD6">
      <w:pPr>
        <w:pStyle w:val="Zkladntext13"/>
        <w:numPr>
          <w:ilvl w:val="0"/>
          <w:numId w:val="40"/>
        </w:numPr>
        <w:shd w:val="clear" w:color="auto" w:fill="auto"/>
        <w:tabs>
          <w:tab w:val="left" w:pos="426"/>
        </w:tabs>
        <w:spacing w:before="0" w:after="0" w:line="240" w:lineRule="auto"/>
        <w:ind w:left="426" w:hanging="426"/>
        <w:jc w:val="left"/>
      </w:pPr>
      <w:r>
        <w:rPr>
          <w:lang w:bidi="cs-CZ"/>
        </w:rPr>
        <w:t xml:space="preserve">Stiskněte </w:t>
      </w:r>
      <w:r w:rsidR="00051DCE" w:rsidRPr="00051DCE">
        <w:rPr>
          <w:noProof/>
        </w:rPr>
        <w:drawing>
          <wp:inline distT="0" distB="0" distL="0" distR="0">
            <wp:extent cx="904875" cy="352425"/>
            <wp:effectExtent l="19050" t="0" r="9525" b="0"/>
            <wp:docPr id="167"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a nastavte výkon mikrovln s </w:t>
      </w:r>
      <w:r w:rsidRPr="004F0FD6">
        <w:rPr>
          <w:noProof/>
        </w:rPr>
        <w:drawing>
          <wp:inline distT="0" distB="0" distL="0" distR="0">
            <wp:extent cx="371475" cy="447675"/>
            <wp:effectExtent l="19050" t="0" r="9525" b="0"/>
            <wp:docPr id="168"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lang w:bidi="cs-CZ"/>
        </w:rPr>
        <w:t>na 80 %, displej ukazuje P80.</w:t>
      </w:r>
    </w:p>
    <w:p w:rsidR="00B53EE9" w:rsidRPr="004F0FD6" w:rsidRDefault="004F0FD6" w:rsidP="004F0FD6">
      <w:pPr>
        <w:pStyle w:val="Zkladntext13"/>
        <w:numPr>
          <w:ilvl w:val="0"/>
          <w:numId w:val="40"/>
        </w:numPr>
        <w:shd w:val="clear" w:color="auto" w:fill="auto"/>
        <w:tabs>
          <w:tab w:val="left" w:pos="426"/>
        </w:tabs>
        <w:spacing w:before="0" w:after="0" w:line="240" w:lineRule="auto"/>
        <w:ind w:left="426" w:hanging="426"/>
        <w:jc w:val="left"/>
      </w:pPr>
      <w:r>
        <w:rPr>
          <w:lang w:bidi="cs-CZ"/>
        </w:rPr>
        <w:t xml:space="preserve">Stiskněte </w:t>
      </w:r>
      <w:r w:rsidRPr="004F0FD6">
        <w:rPr>
          <w:noProof/>
        </w:rPr>
        <w:drawing>
          <wp:inline distT="0" distB="0" distL="0" distR="0">
            <wp:extent cx="371475" cy="333375"/>
            <wp:effectExtent l="19050" t="0" r="9525" b="0"/>
            <wp:docPr id="169"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Pr>
          <w:lang w:bidi="cs-CZ"/>
        </w:rPr>
        <w:t xml:space="preserve"> pro potvrzení.</w:t>
      </w:r>
    </w:p>
    <w:p w:rsidR="004F0FD6" w:rsidRDefault="004F0FD6" w:rsidP="00F7772C">
      <w:pPr>
        <w:pStyle w:val="Zkladntext13"/>
        <w:shd w:val="clear" w:color="auto" w:fill="auto"/>
        <w:spacing w:before="0" w:after="0" w:line="240" w:lineRule="auto"/>
        <w:ind w:firstLine="0"/>
        <w:jc w:val="left"/>
      </w:pPr>
    </w:p>
    <w:p w:rsidR="004F0FD6" w:rsidRDefault="004F0FD6">
      <w:pPr>
        <w:rPr>
          <w:rFonts w:ascii="Arial" w:eastAsia="Arial" w:hAnsi="Arial" w:cs="Arial"/>
          <w:sz w:val="22"/>
          <w:szCs w:val="22"/>
        </w:rPr>
      </w:pPr>
      <w:r>
        <w:rPr>
          <w:lang w:bidi="cs-CZ"/>
        </w:rPr>
        <w:br w:type="page"/>
      </w:r>
    </w:p>
    <w:p w:rsidR="004F0FD6" w:rsidRDefault="004F0FD6" w:rsidP="00F7772C">
      <w:pPr>
        <w:pStyle w:val="Zkladntext13"/>
        <w:shd w:val="clear" w:color="auto" w:fill="auto"/>
        <w:spacing w:before="0" w:after="0" w:line="240" w:lineRule="auto"/>
        <w:ind w:firstLine="0"/>
        <w:jc w:val="left"/>
      </w:pPr>
    </w:p>
    <w:p w:rsidR="004F0FD6" w:rsidRDefault="00F7772C" w:rsidP="004F0FD6">
      <w:pPr>
        <w:pStyle w:val="Zkladntext13"/>
        <w:numPr>
          <w:ilvl w:val="0"/>
          <w:numId w:val="40"/>
        </w:numPr>
        <w:shd w:val="clear" w:color="auto" w:fill="auto"/>
        <w:tabs>
          <w:tab w:val="left" w:pos="430"/>
        </w:tabs>
        <w:spacing w:before="0" w:after="0" w:line="240" w:lineRule="auto"/>
        <w:ind w:left="426" w:hanging="426"/>
        <w:jc w:val="left"/>
      </w:pPr>
      <w:r w:rsidRPr="00F7772C">
        <w:rPr>
          <w:lang w:bidi="cs-CZ"/>
        </w:rPr>
        <w:t xml:space="preserve">Otočte </w:t>
      </w:r>
      <w:r w:rsidR="004F0FD6" w:rsidRPr="004F0FD6">
        <w:rPr>
          <w:noProof/>
        </w:rPr>
        <w:drawing>
          <wp:inline distT="0" distB="0" distL="0" distR="0">
            <wp:extent cx="371475" cy="447675"/>
            <wp:effectExtent l="19050" t="0" r="9525" b="0"/>
            <wp:docPr id="170"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pro nastavení času vaření na 7 minut.</w:t>
      </w:r>
    </w:p>
    <w:p w:rsidR="004F0FD6" w:rsidRDefault="00F7772C" w:rsidP="004F0FD6">
      <w:pPr>
        <w:pStyle w:val="Zkladntext13"/>
        <w:numPr>
          <w:ilvl w:val="0"/>
          <w:numId w:val="40"/>
        </w:numPr>
        <w:shd w:val="clear" w:color="auto" w:fill="auto"/>
        <w:tabs>
          <w:tab w:val="left" w:pos="410"/>
        </w:tabs>
        <w:spacing w:before="0" w:after="0" w:line="240" w:lineRule="auto"/>
        <w:ind w:left="426" w:hanging="426"/>
        <w:jc w:val="left"/>
      </w:pPr>
      <w:r w:rsidRPr="00F7772C">
        <w:rPr>
          <w:lang w:bidi="cs-CZ"/>
        </w:rPr>
        <w:t xml:space="preserve">Stiskněte pak </w:t>
      </w:r>
      <w:r w:rsidR="004F0FD6" w:rsidRPr="004F0FD6">
        <w:rPr>
          <w:noProof/>
        </w:rPr>
        <w:drawing>
          <wp:inline distT="0" distB="0" distL="0" distR="0">
            <wp:extent cx="371475" cy="333375"/>
            <wp:effectExtent l="19050" t="0" r="9525" b="0"/>
            <wp:docPr id="171"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zahájení vaření.</w:t>
      </w:r>
    </w:p>
    <w:p w:rsidR="00B53EE9" w:rsidRDefault="00F7772C" w:rsidP="004F0FD6">
      <w:pPr>
        <w:pStyle w:val="Zkladntext13"/>
        <w:numPr>
          <w:ilvl w:val="0"/>
          <w:numId w:val="40"/>
        </w:numPr>
        <w:shd w:val="clear" w:color="auto" w:fill="auto"/>
        <w:tabs>
          <w:tab w:val="left" w:pos="410"/>
        </w:tabs>
        <w:spacing w:before="0" w:after="0" w:line="240" w:lineRule="auto"/>
        <w:ind w:left="426" w:hanging="426"/>
        <w:jc w:val="left"/>
      </w:pPr>
      <w:r w:rsidRPr="00F7772C">
        <w:rPr>
          <w:lang w:bidi="cs-CZ"/>
        </w:rPr>
        <w:t>Když je dosažen konec doby vaření, vydá systém pět signálních tónů.</w:t>
      </w:r>
    </w:p>
    <w:p w:rsidR="004F0FD6" w:rsidRDefault="004F0FD6" w:rsidP="004F0FD6">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F0FD6" w:rsidRPr="00003454" w:rsidTr="00E25A08">
        <w:tc>
          <w:tcPr>
            <w:tcW w:w="2093" w:type="dxa"/>
            <w:shd w:val="clear" w:color="auto" w:fill="004D84"/>
            <w:vAlign w:val="center"/>
          </w:tcPr>
          <w:p w:rsidR="004F0FD6" w:rsidRPr="00003454" w:rsidRDefault="004F0FD6"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F0FD6" w:rsidRPr="00003454" w:rsidRDefault="004F0FD6" w:rsidP="00E25A08">
            <w:pPr>
              <w:rPr>
                <w:rFonts w:ascii="Arial" w:hAnsi="Arial" w:cs="Arial"/>
                <w:sz w:val="22"/>
                <w:szCs w:val="22"/>
                <w:lang w:val="de-DE"/>
              </w:rPr>
            </w:pPr>
          </w:p>
        </w:tc>
      </w:tr>
      <w:tr w:rsidR="004F0FD6" w:rsidRPr="004F0FD6" w:rsidTr="00E25A08">
        <w:tc>
          <w:tcPr>
            <w:tcW w:w="10347" w:type="dxa"/>
            <w:gridSpan w:val="2"/>
            <w:shd w:val="clear" w:color="auto" w:fill="E6E6E6"/>
          </w:tcPr>
          <w:p w:rsidR="004F0FD6" w:rsidRPr="004F0FD6" w:rsidRDefault="004F0FD6" w:rsidP="00E25A08">
            <w:pPr>
              <w:rPr>
                <w:rFonts w:ascii="Arial" w:hAnsi="Arial" w:cs="Arial"/>
                <w:sz w:val="22"/>
                <w:szCs w:val="22"/>
                <w:lang w:val="de-DE"/>
              </w:rPr>
            </w:pPr>
          </w:p>
          <w:p w:rsidR="004F0FD6" w:rsidRPr="004F0FD6" w:rsidRDefault="004F0FD6" w:rsidP="00E25A08">
            <w:pPr>
              <w:numPr>
                <w:ilvl w:val="0"/>
                <w:numId w:val="18"/>
              </w:numPr>
              <w:tabs>
                <w:tab w:val="left" w:pos="426"/>
              </w:tabs>
              <w:spacing w:after="100"/>
              <w:ind w:left="425" w:hanging="425"/>
              <w:rPr>
                <w:rFonts w:ascii="Arial" w:hAnsi="Arial" w:cs="Arial"/>
                <w:sz w:val="22"/>
                <w:szCs w:val="22"/>
              </w:rPr>
            </w:pPr>
            <w:r w:rsidRPr="004F0FD6">
              <w:rPr>
                <w:rFonts w:ascii="Arial" w:eastAsia="Arial" w:hAnsi="Arial" w:cs="Arial"/>
                <w:sz w:val="22"/>
                <w:szCs w:val="22"/>
                <w:lang w:bidi="cs-CZ"/>
              </w:rPr>
              <w:t>Nespouštějte mezi nastavením prvního a druhého programu vaření čas, protože byste tím přímo spustili první program vaření. Přejděte po nastavení času pro první program vaření přímo k nastavení funkce druhého programu vaření.</w:t>
            </w:r>
          </w:p>
        </w:tc>
      </w:tr>
    </w:tbl>
    <w:p w:rsidR="004F0FD6" w:rsidRDefault="004F0FD6" w:rsidP="004F0FD6">
      <w:pPr>
        <w:pStyle w:val="Zkladntext13"/>
        <w:shd w:val="clear" w:color="auto" w:fill="auto"/>
        <w:spacing w:before="0" w:after="0" w:line="240" w:lineRule="auto"/>
        <w:ind w:firstLine="0"/>
        <w:jc w:val="left"/>
      </w:pPr>
    </w:p>
    <w:p w:rsidR="00B53EE9" w:rsidRPr="004F0FD6" w:rsidRDefault="00F7772C" w:rsidP="004F0FD6">
      <w:pPr>
        <w:pStyle w:val="Nadpis30"/>
        <w:numPr>
          <w:ilvl w:val="0"/>
          <w:numId w:val="12"/>
        </w:numPr>
        <w:shd w:val="clear" w:color="auto" w:fill="auto"/>
        <w:tabs>
          <w:tab w:val="left" w:pos="567"/>
        </w:tabs>
        <w:spacing w:before="0" w:after="0" w:line="240" w:lineRule="auto"/>
        <w:ind w:left="567" w:hanging="567"/>
        <w:outlineLvl w:val="0"/>
      </w:pPr>
      <w:bookmarkStart w:id="108" w:name="bookmark75"/>
      <w:bookmarkStart w:id="109" w:name="_Toc512522280"/>
      <w:r w:rsidRPr="004F0FD6">
        <w:rPr>
          <w:lang w:bidi="cs-CZ"/>
        </w:rPr>
        <w:t>Druh provozu „automatický program vaření“</w:t>
      </w:r>
      <w:bookmarkEnd w:id="108"/>
      <w:bookmarkEnd w:id="109"/>
    </w:p>
    <w:p w:rsidR="004F0FD6" w:rsidRDefault="004F0FD6"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Při tomto druhu provozu může být program vaření zvolen z 10 různých programů. Bližší informace naleznete v tabulce.</w:t>
      </w:r>
    </w:p>
    <w:p w:rsidR="004F0FD6" w:rsidRPr="00F7772C" w:rsidRDefault="004F0FD6" w:rsidP="00F7772C">
      <w:pPr>
        <w:pStyle w:val="Zkladntext13"/>
        <w:shd w:val="clear" w:color="auto" w:fill="auto"/>
        <w:spacing w:before="0" w:after="0" w:line="240" w:lineRule="auto"/>
        <w:ind w:firstLine="0"/>
        <w:jc w:val="left"/>
      </w:pPr>
    </w:p>
    <w:p w:rsidR="004F0FD6" w:rsidRDefault="00F7772C" w:rsidP="004F0FD6">
      <w:pPr>
        <w:pStyle w:val="Zkladntext13"/>
        <w:numPr>
          <w:ilvl w:val="0"/>
          <w:numId w:val="42"/>
        </w:numPr>
        <w:shd w:val="clear" w:color="auto" w:fill="auto"/>
        <w:tabs>
          <w:tab w:val="left" w:pos="426"/>
        </w:tabs>
        <w:spacing w:before="0" w:after="0" w:line="240" w:lineRule="auto"/>
        <w:ind w:left="426" w:hanging="426"/>
        <w:jc w:val="left"/>
      </w:pPr>
      <w:r w:rsidRPr="00F7772C">
        <w:rPr>
          <w:lang w:bidi="cs-CZ"/>
        </w:rPr>
        <w:t xml:space="preserve">V režimu Standby otočte </w:t>
      </w:r>
      <w:r w:rsidR="004F0FD6" w:rsidRPr="004F0FD6">
        <w:rPr>
          <w:noProof/>
        </w:rPr>
        <w:drawing>
          <wp:inline distT="0" distB="0" distL="0" distR="0">
            <wp:extent cx="371475" cy="447675"/>
            <wp:effectExtent l="19050" t="0" r="9525" b="0"/>
            <wp:docPr id="172"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doprava pro výběr požadované funkce. Na displeji se objeví „A1“, „A2“, „A3“ ... „A10“.</w:t>
      </w:r>
    </w:p>
    <w:p w:rsidR="004F0FD6" w:rsidRDefault="00F7772C" w:rsidP="004F0FD6">
      <w:pPr>
        <w:pStyle w:val="Zkladntext13"/>
        <w:numPr>
          <w:ilvl w:val="0"/>
          <w:numId w:val="42"/>
        </w:numPr>
        <w:shd w:val="clear" w:color="auto" w:fill="auto"/>
        <w:tabs>
          <w:tab w:val="left" w:pos="426"/>
        </w:tabs>
        <w:spacing w:before="0" w:after="0" w:line="240" w:lineRule="auto"/>
        <w:ind w:left="426" w:hanging="426"/>
        <w:jc w:val="left"/>
      </w:pPr>
      <w:r w:rsidRPr="00F7772C">
        <w:rPr>
          <w:lang w:bidi="cs-CZ"/>
        </w:rPr>
        <w:t xml:space="preserve">Stiskněte </w:t>
      </w:r>
      <w:r w:rsidR="004F0FD6" w:rsidRPr="004F0FD6">
        <w:rPr>
          <w:noProof/>
        </w:rPr>
        <w:drawing>
          <wp:inline distT="0" distB="0" distL="0" distR="0">
            <wp:extent cx="371475" cy="333375"/>
            <wp:effectExtent l="19050" t="0" r="9525" b="0"/>
            <wp:docPr id="173"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abyste potvrdili požadovaný program.</w:t>
      </w:r>
    </w:p>
    <w:p w:rsidR="004F0FD6" w:rsidRDefault="00F7772C" w:rsidP="004F0FD6">
      <w:pPr>
        <w:pStyle w:val="Zkladntext13"/>
        <w:numPr>
          <w:ilvl w:val="0"/>
          <w:numId w:val="42"/>
        </w:numPr>
        <w:shd w:val="clear" w:color="auto" w:fill="auto"/>
        <w:tabs>
          <w:tab w:val="left" w:pos="426"/>
        </w:tabs>
        <w:spacing w:before="0" w:after="0" w:line="240" w:lineRule="auto"/>
        <w:ind w:left="426" w:hanging="426"/>
        <w:jc w:val="left"/>
      </w:pPr>
      <w:r w:rsidRPr="00F7772C">
        <w:rPr>
          <w:lang w:bidi="cs-CZ"/>
        </w:rPr>
        <w:t xml:space="preserve">Vyberte pomocí </w:t>
      </w:r>
      <w:r w:rsidR="004F0FD6" w:rsidRPr="004F0FD6">
        <w:rPr>
          <w:noProof/>
        </w:rPr>
        <w:drawing>
          <wp:inline distT="0" distB="0" distL="0" distR="0">
            <wp:extent cx="371475" cy="447675"/>
            <wp:effectExtent l="19050" t="0" r="9525" b="0"/>
            <wp:docPr id="174"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hmotnost resp. požadované množství servírovacích jednotek. Displej ukazuje počet servírovacích jednotek nebo hmotnost v gramech (viz tabulka)</w:t>
      </w:r>
    </w:p>
    <w:p w:rsidR="004F0FD6" w:rsidRDefault="00F7772C" w:rsidP="004F0FD6">
      <w:pPr>
        <w:pStyle w:val="Zkladntext13"/>
        <w:numPr>
          <w:ilvl w:val="0"/>
          <w:numId w:val="42"/>
        </w:numPr>
        <w:shd w:val="clear" w:color="auto" w:fill="auto"/>
        <w:tabs>
          <w:tab w:val="left" w:pos="426"/>
        </w:tabs>
        <w:spacing w:before="0" w:after="0" w:line="240" w:lineRule="auto"/>
        <w:ind w:left="426" w:hanging="426"/>
        <w:jc w:val="left"/>
      </w:pPr>
      <w:r w:rsidRPr="00F7772C">
        <w:rPr>
          <w:lang w:bidi="cs-CZ"/>
        </w:rPr>
        <w:t xml:space="preserve">Stiskněte pak </w:t>
      </w:r>
      <w:r w:rsidR="004F0FD6" w:rsidRPr="004F0FD6">
        <w:rPr>
          <w:rStyle w:val="Zkladntext101"/>
          <w:noProof/>
        </w:rPr>
        <w:drawing>
          <wp:inline distT="0" distB="0" distL="0" distR="0">
            <wp:extent cx="371475" cy="333375"/>
            <wp:effectExtent l="19050" t="0" r="9525" b="0"/>
            <wp:docPr id="175"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 xml:space="preserve"> pro zahájení vaření.</w:t>
      </w:r>
    </w:p>
    <w:p w:rsidR="00B53EE9" w:rsidRPr="00F7772C" w:rsidRDefault="00F7772C" w:rsidP="004F0FD6">
      <w:pPr>
        <w:pStyle w:val="Zkladntext13"/>
        <w:numPr>
          <w:ilvl w:val="0"/>
          <w:numId w:val="42"/>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4F0FD6" w:rsidRDefault="004F0FD6" w:rsidP="00F7772C">
      <w:pPr>
        <w:pStyle w:val="Nadpis40"/>
        <w:shd w:val="clear" w:color="auto" w:fill="auto"/>
        <w:spacing w:after="0" w:line="240" w:lineRule="auto"/>
        <w:ind w:firstLine="0"/>
        <w:outlineLvl w:val="9"/>
      </w:pPr>
      <w:bookmarkStart w:id="110" w:name="bookmark76"/>
    </w:p>
    <w:p w:rsidR="00B53EE9" w:rsidRDefault="00F7772C" w:rsidP="00F7772C">
      <w:pPr>
        <w:pStyle w:val="Nadpis40"/>
        <w:shd w:val="clear" w:color="auto" w:fill="auto"/>
        <w:spacing w:after="0" w:line="240" w:lineRule="auto"/>
        <w:ind w:firstLine="0"/>
        <w:outlineLvl w:val="9"/>
      </w:pPr>
      <w:r w:rsidRPr="00F7772C">
        <w:rPr>
          <w:lang w:bidi="cs-CZ"/>
        </w:rPr>
        <w:t>Auto Menu Přehled</w:t>
      </w:r>
      <w:bookmarkEnd w:id="110"/>
    </w:p>
    <w:p w:rsidR="004F0FD6" w:rsidRPr="00F7772C" w:rsidRDefault="004F0FD6" w:rsidP="00F7772C">
      <w:pPr>
        <w:pStyle w:val="Nadpis40"/>
        <w:shd w:val="clear" w:color="auto" w:fill="auto"/>
        <w:spacing w:after="0" w:line="240" w:lineRule="auto"/>
        <w:ind w:firstLine="0"/>
        <w:outlineLvl w:val="9"/>
      </w:pPr>
    </w:p>
    <w:tbl>
      <w:tblPr>
        <w:tblW w:w="5000" w:type="pct"/>
        <w:tblCellMar>
          <w:left w:w="10" w:type="dxa"/>
          <w:right w:w="10" w:type="dxa"/>
        </w:tblCellMar>
        <w:tblLook w:val="04A0" w:firstRow="1" w:lastRow="0" w:firstColumn="1" w:lastColumn="0" w:noHBand="0" w:noVBand="1"/>
      </w:tblPr>
      <w:tblGrid>
        <w:gridCol w:w="1937"/>
        <w:gridCol w:w="5005"/>
        <w:gridCol w:w="1121"/>
        <w:gridCol w:w="2164"/>
      </w:tblGrid>
      <w:tr w:rsidR="00B53EE9" w:rsidRPr="00F7772C" w:rsidTr="004F0FD6">
        <w:trPr>
          <w:trHeight w:val="70"/>
        </w:trPr>
        <w:tc>
          <w:tcPr>
            <w:tcW w:w="9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Menu</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Váha (g)</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Displej</w:t>
            </w:r>
          </w:p>
        </w:tc>
        <w:tc>
          <w:tcPr>
            <w:tcW w:w="105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Výkon</w:t>
            </w: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A1 Zelenina</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100 %</w:t>
            </w: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350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A2 Ryby</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80 %</w:t>
            </w: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250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350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450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650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ind w:left="57" w:right="57"/>
              <w:rPr>
                <w:rFonts w:ascii="Arial" w:hAnsi="Arial" w:cs="Arial"/>
                <w:sz w:val="22"/>
                <w:szCs w:val="22"/>
              </w:rPr>
            </w:pP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A3 Maso</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100 %</w:t>
            </w: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bl>
    <w:p w:rsidR="004F0FD6" w:rsidRDefault="004F0FD6">
      <w:pPr>
        <w:rPr>
          <w:rFonts w:ascii="Arial" w:hAnsi="Arial" w:cs="Arial"/>
          <w:sz w:val="22"/>
          <w:szCs w:val="22"/>
        </w:rPr>
      </w:pPr>
    </w:p>
    <w:p w:rsidR="004F0FD6" w:rsidRDefault="004F0FD6">
      <w:pPr>
        <w:rPr>
          <w:rFonts w:ascii="Arial" w:hAnsi="Arial" w:cs="Arial"/>
          <w:sz w:val="22"/>
          <w:szCs w:val="22"/>
        </w:rPr>
      </w:pPr>
      <w:r>
        <w:rPr>
          <w:rFonts w:ascii="Arial" w:eastAsia="Arial" w:hAnsi="Arial" w:cs="Arial"/>
          <w:sz w:val="22"/>
          <w:szCs w:val="22"/>
          <w:lang w:bidi="cs-CZ"/>
        </w:rPr>
        <w:br w:type="page"/>
      </w:r>
    </w:p>
    <w:p w:rsidR="004F0FD6" w:rsidRDefault="004F0FD6">
      <w:pPr>
        <w:rPr>
          <w:rFonts w:ascii="Arial" w:hAnsi="Arial" w:cs="Arial"/>
          <w:sz w:val="22"/>
          <w:szCs w:val="22"/>
        </w:rPr>
      </w:pPr>
    </w:p>
    <w:tbl>
      <w:tblPr>
        <w:tblW w:w="5000" w:type="pct"/>
        <w:tblCellMar>
          <w:left w:w="10" w:type="dxa"/>
          <w:right w:w="10" w:type="dxa"/>
        </w:tblCellMar>
        <w:tblLook w:val="04A0" w:firstRow="1" w:lastRow="0" w:firstColumn="1" w:lastColumn="0" w:noHBand="0" w:noVBand="1"/>
      </w:tblPr>
      <w:tblGrid>
        <w:gridCol w:w="1937"/>
        <w:gridCol w:w="5005"/>
        <w:gridCol w:w="1121"/>
        <w:gridCol w:w="2164"/>
      </w:tblGrid>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A4 Těstoviny</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 (přidejte 450 ml studené vody)</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80 %</w:t>
            </w: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 (přidejte 800 ml studené vody)</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 (přidejte 1200 ml studené vody)</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A5 Brambory</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 (asi 230 g)</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100 %</w:t>
            </w: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 (asi 460 g)</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 (asi 690 g)</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A6 Polévka</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200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100 %</w:t>
            </w:r>
          </w:p>
        </w:tc>
      </w:tr>
      <w:tr w:rsidR="00B53EE9" w:rsidRPr="00F7772C" w:rsidTr="004F0FD6">
        <w:trPr>
          <w:trHeight w:val="365"/>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400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65"/>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600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65"/>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A7 Kuře</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800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800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Mikrovlny 100 % / horkovzduch 200 °C</w:t>
            </w:r>
          </w:p>
        </w:tc>
      </w:tr>
      <w:tr w:rsidR="00B53EE9" w:rsidRPr="00F7772C" w:rsidTr="004F0FD6">
        <w:trPr>
          <w:trHeight w:val="70"/>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65"/>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1200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1200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65"/>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A8 Chléb</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50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Gril</w:t>
            </w:r>
          </w:p>
        </w:tc>
      </w:tr>
      <w:tr w:rsidR="00B53EE9" w:rsidRPr="00F7772C" w:rsidTr="004F0FD6">
        <w:trPr>
          <w:trHeight w:val="365"/>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100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70"/>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150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70"/>
        </w:trPr>
        <w:tc>
          <w:tcPr>
            <w:tcW w:w="9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A9 Koláč</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475</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475</w:t>
            </w:r>
          </w:p>
        </w:tc>
        <w:tc>
          <w:tcPr>
            <w:tcW w:w="105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Předehřívat při 180 °C</w:t>
            </w:r>
          </w:p>
        </w:tc>
      </w:tr>
      <w:tr w:rsidR="00B53EE9" w:rsidRPr="00F7772C" w:rsidTr="004F0FD6">
        <w:trPr>
          <w:trHeight w:val="365"/>
        </w:trPr>
        <w:tc>
          <w:tcPr>
            <w:tcW w:w="947"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40"/>
              <w:shd w:val="clear" w:color="auto" w:fill="auto"/>
              <w:spacing w:before="60" w:after="60" w:line="240" w:lineRule="auto"/>
              <w:ind w:left="57" w:right="57" w:firstLine="0"/>
            </w:pPr>
            <w:r w:rsidRPr="00F7772C">
              <w:rPr>
                <w:lang w:bidi="cs-CZ"/>
              </w:rPr>
              <w:t>A10 Pizza</w:t>
            </w: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200</w:t>
            </w:r>
          </w:p>
        </w:tc>
        <w:tc>
          <w:tcPr>
            <w:tcW w:w="1058" w:type="pct"/>
            <w:vMerge w:val="restart"/>
            <w:tcBorders>
              <w:top w:val="single" w:sz="4" w:space="0" w:color="auto"/>
              <w:left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Mikrovlny 100 % / horkovzduch 200 °C</w:t>
            </w:r>
          </w:p>
        </w:tc>
      </w:tr>
      <w:tr w:rsidR="00B53EE9" w:rsidRPr="00F7772C" w:rsidTr="004F0FD6">
        <w:trPr>
          <w:trHeight w:val="365"/>
        </w:trPr>
        <w:tc>
          <w:tcPr>
            <w:tcW w:w="947"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300</w:t>
            </w:r>
          </w:p>
        </w:tc>
        <w:tc>
          <w:tcPr>
            <w:tcW w:w="1058" w:type="pct"/>
            <w:vMerge/>
            <w:tcBorders>
              <w:left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r w:rsidR="00B53EE9" w:rsidRPr="00F7772C" w:rsidTr="004F0FD6">
        <w:trPr>
          <w:trHeight w:val="374"/>
        </w:trPr>
        <w:tc>
          <w:tcPr>
            <w:tcW w:w="947"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c>
          <w:tcPr>
            <w:tcW w:w="2447"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400</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B53EE9" w:rsidRPr="00F7772C" w:rsidRDefault="00F7772C" w:rsidP="004F0FD6">
            <w:pPr>
              <w:pStyle w:val="Zkladntext13"/>
              <w:shd w:val="clear" w:color="auto" w:fill="auto"/>
              <w:spacing w:before="60" w:after="60" w:line="240" w:lineRule="auto"/>
              <w:ind w:left="57" w:right="57" w:firstLine="0"/>
              <w:jc w:val="left"/>
            </w:pPr>
            <w:r w:rsidRPr="00F7772C">
              <w:rPr>
                <w:lang w:bidi="cs-CZ"/>
              </w:rPr>
              <w:t>400</w:t>
            </w:r>
          </w:p>
        </w:tc>
        <w:tc>
          <w:tcPr>
            <w:tcW w:w="1058" w:type="pct"/>
            <w:vMerge/>
            <w:tcBorders>
              <w:left w:val="single" w:sz="4" w:space="0" w:color="auto"/>
              <w:bottom w:val="single" w:sz="4" w:space="0" w:color="auto"/>
              <w:right w:val="single" w:sz="4" w:space="0" w:color="auto"/>
            </w:tcBorders>
            <w:shd w:val="clear" w:color="auto" w:fill="FFFFFF"/>
          </w:tcPr>
          <w:p w:rsidR="00B53EE9" w:rsidRPr="00F7772C" w:rsidRDefault="00B53EE9" w:rsidP="004F0FD6">
            <w:pPr>
              <w:spacing w:before="60" w:after="60"/>
              <w:ind w:left="57" w:right="57"/>
              <w:rPr>
                <w:rFonts w:ascii="Arial" w:hAnsi="Arial" w:cs="Arial"/>
                <w:sz w:val="22"/>
                <w:szCs w:val="22"/>
              </w:rPr>
            </w:pPr>
          </w:p>
        </w:tc>
      </w:tr>
    </w:tbl>
    <w:p w:rsidR="004F0FD6" w:rsidRDefault="004F0FD6"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F0FD6" w:rsidRPr="00003454" w:rsidTr="00E25A08">
        <w:tc>
          <w:tcPr>
            <w:tcW w:w="2093" w:type="dxa"/>
            <w:shd w:val="clear" w:color="auto" w:fill="004D84"/>
            <w:vAlign w:val="center"/>
          </w:tcPr>
          <w:p w:rsidR="004F0FD6" w:rsidRPr="00003454" w:rsidRDefault="004F0FD6"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F0FD6" w:rsidRPr="004F0FD6" w:rsidRDefault="004F0FD6" w:rsidP="00E25A08">
            <w:pPr>
              <w:rPr>
                <w:rFonts w:ascii="Arial" w:hAnsi="Arial" w:cs="Arial"/>
                <w:sz w:val="30"/>
                <w:szCs w:val="30"/>
                <w:lang w:val="de-DE"/>
              </w:rPr>
            </w:pPr>
            <w:r w:rsidRPr="004F0FD6">
              <w:rPr>
                <w:rFonts w:ascii="Arial" w:eastAsia="Arial" w:hAnsi="Arial" w:cs="Arial"/>
                <w:sz w:val="30"/>
                <w:szCs w:val="30"/>
                <w:lang w:bidi="cs-CZ"/>
              </w:rPr>
              <w:t>A9 Koláč</w:t>
            </w:r>
          </w:p>
        </w:tc>
      </w:tr>
      <w:tr w:rsidR="004F0FD6" w:rsidRPr="004F0FD6" w:rsidTr="00E25A08">
        <w:tc>
          <w:tcPr>
            <w:tcW w:w="10347" w:type="dxa"/>
            <w:gridSpan w:val="2"/>
            <w:shd w:val="clear" w:color="auto" w:fill="E6E6E6"/>
          </w:tcPr>
          <w:p w:rsidR="004F0FD6" w:rsidRDefault="004F0FD6" w:rsidP="00E25A08">
            <w:pPr>
              <w:rPr>
                <w:rFonts w:ascii="Arial" w:hAnsi="Arial" w:cs="Arial"/>
                <w:sz w:val="22"/>
                <w:szCs w:val="22"/>
                <w:lang w:val="de-DE"/>
              </w:rPr>
            </w:pPr>
          </w:p>
          <w:p w:rsidR="004F0FD6" w:rsidRPr="004F0FD6" w:rsidRDefault="004F0FD6" w:rsidP="004F0FD6">
            <w:pPr>
              <w:numPr>
                <w:ilvl w:val="0"/>
                <w:numId w:val="18"/>
              </w:numPr>
              <w:tabs>
                <w:tab w:val="left" w:pos="426"/>
              </w:tabs>
              <w:spacing w:after="100"/>
              <w:ind w:left="425" w:hanging="425"/>
              <w:rPr>
                <w:rFonts w:ascii="Arial" w:hAnsi="Arial" w:cs="Arial"/>
                <w:sz w:val="22"/>
                <w:szCs w:val="22"/>
              </w:rPr>
            </w:pPr>
            <w:r w:rsidRPr="004F0FD6">
              <w:rPr>
                <w:rFonts w:ascii="Arial" w:eastAsia="Arial" w:hAnsi="Arial" w:cs="Arial"/>
                <w:sz w:val="22"/>
                <w:szCs w:val="22"/>
                <w:lang w:bidi="cs-CZ"/>
              </w:rPr>
              <w:t xml:space="preserve">Jestliže vyberete program A9, bude se přístroj nejdříve předehřívat. Koláč nevkládejte ihned do přístroje. Trouba je předehřátá na 180 °C teprve tehdy, až se ozve dvakrát bzučák. Teprve nyní vložte koláč dovnitř. Zavřete dvířka a spusťte program a začněte s pečením </w:t>
            </w:r>
            <w:r w:rsidRPr="004F0FD6">
              <w:rPr>
                <w:rFonts w:ascii="Arial" w:eastAsia="Arial" w:hAnsi="Arial" w:cs="Arial"/>
                <w:noProof/>
                <w:sz w:val="22"/>
                <w:szCs w:val="22"/>
              </w:rPr>
              <w:drawing>
                <wp:inline distT="0" distB="0" distL="0" distR="0">
                  <wp:extent cx="257175" cy="295275"/>
                  <wp:effectExtent l="19050" t="0" r="9525" b="0"/>
                  <wp:docPr id="177"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3"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4F0FD6">
              <w:rPr>
                <w:rFonts w:ascii="Arial" w:eastAsia="Arial" w:hAnsi="Arial" w:cs="Arial"/>
                <w:sz w:val="22"/>
                <w:szCs w:val="22"/>
                <w:lang w:bidi="cs-CZ"/>
              </w:rPr>
              <w:t>. Spínací hodiny pokračují v odpočítávání a koláč se peče.</w:t>
            </w:r>
          </w:p>
        </w:tc>
      </w:tr>
    </w:tbl>
    <w:p w:rsidR="004F0FD6" w:rsidRDefault="004F0FD6" w:rsidP="00F7772C">
      <w:pPr>
        <w:pStyle w:val="Zkladntext13"/>
        <w:shd w:val="clear" w:color="auto" w:fill="auto"/>
        <w:spacing w:before="0" w:after="0" w:line="240" w:lineRule="auto"/>
        <w:ind w:firstLine="0"/>
        <w:jc w:val="left"/>
      </w:pPr>
    </w:p>
    <w:p w:rsidR="00B53EE9" w:rsidRPr="004F0FD6" w:rsidRDefault="00F7772C" w:rsidP="004F0FD6">
      <w:pPr>
        <w:pStyle w:val="Nadpis30"/>
        <w:numPr>
          <w:ilvl w:val="0"/>
          <w:numId w:val="12"/>
        </w:numPr>
        <w:shd w:val="clear" w:color="auto" w:fill="auto"/>
        <w:tabs>
          <w:tab w:val="left" w:pos="567"/>
        </w:tabs>
        <w:spacing w:before="0" w:after="0" w:line="240" w:lineRule="auto"/>
        <w:ind w:left="567" w:hanging="567"/>
        <w:outlineLvl w:val="0"/>
      </w:pPr>
      <w:bookmarkStart w:id="111" w:name="bookmark77"/>
      <w:bookmarkStart w:id="112" w:name="_Toc512522281"/>
      <w:r w:rsidRPr="004F0FD6">
        <w:rPr>
          <w:lang w:bidi="cs-CZ"/>
        </w:rPr>
        <w:t>Druh provozu "Rozmrazování"</w:t>
      </w:r>
      <w:bookmarkEnd w:id="111"/>
      <w:bookmarkEnd w:id="112"/>
    </w:p>
    <w:p w:rsidR="004F0FD6" w:rsidRDefault="004F0FD6" w:rsidP="00F7772C">
      <w:pPr>
        <w:pStyle w:val="Zkladntext13"/>
        <w:shd w:val="clear" w:color="auto" w:fill="auto"/>
        <w:spacing w:before="0" w:after="0" w:line="240" w:lineRule="auto"/>
        <w:ind w:firstLine="0"/>
        <w:jc w:val="left"/>
      </w:pPr>
    </w:p>
    <w:p w:rsidR="004F0FD6" w:rsidRDefault="00F7772C" w:rsidP="00F7772C">
      <w:pPr>
        <w:pStyle w:val="Zkladntext13"/>
        <w:shd w:val="clear" w:color="auto" w:fill="auto"/>
        <w:spacing w:before="0" w:after="0" w:line="240" w:lineRule="auto"/>
        <w:ind w:firstLine="0"/>
        <w:jc w:val="left"/>
      </w:pPr>
      <w:r w:rsidRPr="00F7772C">
        <w:rPr>
          <w:lang w:bidi="cs-CZ"/>
        </w:rPr>
        <w:t xml:space="preserve">Pomocí menu </w:t>
      </w:r>
      <w:r w:rsidRPr="00F7772C">
        <w:rPr>
          <w:rStyle w:val="ZkladntextTun6"/>
          <w:lang w:bidi="cs-CZ"/>
        </w:rPr>
        <w:t xml:space="preserve"> „Rozmrazování"</w:t>
      </w:r>
      <w:r w:rsidRPr="00F7772C">
        <w:rPr>
          <w:lang w:bidi="cs-CZ"/>
        </w:rPr>
        <w:t xml:space="preserve"> můžete šetrně rozmrazit zamrazené pokrmy.</w:t>
      </w:r>
    </w:p>
    <w:p w:rsidR="004F0FD6" w:rsidRDefault="004F0FD6" w:rsidP="00F7772C">
      <w:pPr>
        <w:pStyle w:val="Zkladntext13"/>
        <w:shd w:val="clear" w:color="auto" w:fill="auto"/>
        <w:spacing w:before="0" w:after="0" w:line="240" w:lineRule="auto"/>
        <w:ind w:firstLine="0"/>
        <w:jc w:val="left"/>
      </w:pPr>
    </w:p>
    <w:p w:rsidR="00B53EE9" w:rsidRDefault="00F7772C" w:rsidP="004F0FD6">
      <w:pPr>
        <w:pStyle w:val="Zkladntext13"/>
        <w:numPr>
          <w:ilvl w:val="0"/>
          <w:numId w:val="43"/>
        </w:numPr>
        <w:shd w:val="clear" w:color="auto" w:fill="auto"/>
        <w:tabs>
          <w:tab w:val="left" w:pos="993"/>
        </w:tabs>
        <w:spacing w:before="0" w:after="0" w:line="240" w:lineRule="auto"/>
        <w:ind w:left="993" w:hanging="993"/>
        <w:jc w:val="left"/>
        <w:outlineLvl w:val="0"/>
        <w:rPr>
          <w:rStyle w:val="ZkladntextTun6"/>
        </w:rPr>
      </w:pPr>
      <w:bookmarkStart w:id="113" w:name="_Toc512522282"/>
      <w:r w:rsidRPr="00F7772C">
        <w:rPr>
          <w:rStyle w:val="ZkladntextTun6"/>
          <w:lang w:bidi="cs-CZ"/>
        </w:rPr>
        <w:t>Druh provozu "Rozmrazování" podle hmotnosti</w:t>
      </w:r>
      <w:bookmarkEnd w:id="113"/>
    </w:p>
    <w:p w:rsidR="004F0FD6" w:rsidRPr="00F7772C" w:rsidRDefault="004F0FD6" w:rsidP="00F7772C">
      <w:pPr>
        <w:pStyle w:val="Zkladntext13"/>
        <w:shd w:val="clear" w:color="auto" w:fill="auto"/>
        <w:spacing w:before="0" w:after="0" w:line="240" w:lineRule="auto"/>
        <w:ind w:firstLine="0"/>
        <w:jc w:val="left"/>
      </w:pPr>
    </w:p>
    <w:p w:rsidR="00B53EE9" w:rsidRPr="00F7772C" w:rsidRDefault="00F7772C" w:rsidP="004F0FD6">
      <w:pPr>
        <w:pStyle w:val="Zkladntext13"/>
        <w:numPr>
          <w:ilvl w:val="3"/>
          <w:numId w:val="14"/>
        </w:numPr>
        <w:shd w:val="clear" w:color="auto" w:fill="auto"/>
        <w:tabs>
          <w:tab w:val="left" w:pos="426"/>
        </w:tabs>
        <w:spacing w:before="0" w:after="0" w:line="240" w:lineRule="auto"/>
        <w:ind w:left="426" w:hanging="426"/>
        <w:jc w:val="left"/>
      </w:pPr>
      <w:r w:rsidRPr="00F7772C">
        <w:rPr>
          <w:lang w:bidi="cs-CZ"/>
        </w:rPr>
        <w:t xml:space="preserve">Stiskněte jednou </w:t>
      </w:r>
      <w:r w:rsidR="004F0FD6">
        <w:rPr>
          <w:noProof/>
        </w:rPr>
        <w:drawing>
          <wp:inline distT="0" distB="0" distL="0" distR="0">
            <wp:extent cx="714375" cy="342900"/>
            <wp:effectExtent l="19050" t="0" r="9525" b="0"/>
            <wp:docPr id="178"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4" cstate="print"/>
                    <a:srcRect/>
                    <a:stretch>
                      <a:fillRect/>
                    </a:stretch>
                  </pic:blipFill>
                  <pic:spPr bwMode="auto">
                    <a:xfrm>
                      <a:off x="0" y="0"/>
                      <a:ext cx="714375" cy="342900"/>
                    </a:xfrm>
                    <a:prstGeom prst="rect">
                      <a:avLst/>
                    </a:prstGeom>
                    <a:noFill/>
                    <a:ln w="9525">
                      <a:noFill/>
                      <a:miter lim="800000"/>
                      <a:headEnd/>
                      <a:tailEnd/>
                    </a:ln>
                  </pic:spPr>
                </pic:pic>
              </a:graphicData>
            </a:graphic>
          </wp:inline>
        </w:drawing>
      </w:r>
      <w:r w:rsidRPr="00F7772C">
        <w:rPr>
          <w:lang w:bidi="cs-CZ"/>
        </w:rPr>
        <w:t>, displej ukazuje„dEF1“.</w:t>
      </w:r>
    </w:p>
    <w:p w:rsidR="004F0FD6" w:rsidRDefault="004F0FD6" w:rsidP="004F0FD6">
      <w:pPr>
        <w:pStyle w:val="Zkladntext13"/>
        <w:shd w:val="clear" w:color="auto" w:fill="auto"/>
        <w:spacing w:before="0" w:after="0" w:line="240" w:lineRule="auto"/>
        <w:ind w:firstLine="0"/>
        <w:jc w:val="left"/>
      </w:pPr>
    </w:p>
    <w:p w:rsidR="004F0FD6" w:rsidRDefault="004F0FD6">
      <w:pPr>
        <w:rPr>
          <w:rFonts w:ascii="Arial" w:eastAsia="Arial" w:hAnsi="Arial" w:cs="Arial"/>
          <w:sz w:val="22"/>
          <w:szCs w:val="22"/>
        </w:rPr>
      </w:pPr>
      <w:r>
        <w:rPr>
          <w:lang w:bidi="cs-CZ"/>
        </w:rPr>
        <w:br w:type="page"/>
      </w:r>
    </w:p>
    <w:p w:rsidR="004F0FD6" w:rsidRDefault="004F0FD6" w:rsidP="004F0FD6">
      <w:pPr>
        <w:pStyle w:val="Zkladntext13"/>
        <w:shd w:val="clear" w:color="auto" w:fill="auto"/>
        <w:spacing w:before="0" w:after="0" w:line="240" w:lineRule="auto"/>
        <w:ind w:firstLine="0"/>
        <w:jc w:val="left"/>
      </w:pPr>
    </w:p>
    <w:p w:rsidR="004F0FD6" w:rsidRDefault="00F7772C" w:rsidP="004F0FD6">
      <w:pPr>
        <w:pStyle w:val="Zkladntext13"/>
        <w:numPr>
          <w:ilvl w:val="3"/>
          <w:numId w:val="14"/>
        </w:numPr>
        <w:shd w:val="clear" w:color="auto" w:fill="auto"/>
        <w:tabs>
          <w:tab w:val="left" w:pos="426"/>
        </w:tabs>
        <w:spacing w:before="0" w:after="0" w:line="240" w:lineRule="auto"/>
        <w:ind w:left="426" w:hanging="426"/>
        <w:jc w:val="left"/>
      </w:pPr>
      <w:r w:rsidRPr="00F7772C">
        <w:rPr>
          <w:lang w:bidi="cs-CZ"/>
        </w:rPr>
        <w:t xml:space="preserve">Nastavte pomocí </w:t>
      </w:r>
      <w:r w:rsidR="004F0FD6" w:rsidRPr="004F0FD6">
        <w:rPr>
          <w:noProof/>
        </w:rPr>
        <w:drawing>
          <wp:inline distT="0" distB="0" distL="0" distR="0">
            <wp:extent cx="371475" cy="447675"/>
            <wp:effectExtent l="19050" t="0" r="9525" b="0"/>
            <wp:docPr id="179"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F7772C">
        <w:rPr>
          <w:lang w:bidi="cs-CZ"/>
        </w:rPr>
        <w:t xml:space="preserve"> hmotnost pokrmu. Displej jako první ukazuje „200g“. Hmotnost můžete nastavit mezi 200 - 2000 g.</w:t>
      </w:r>
    </w:p>
    <w:p w:rsidR="004F0FD6" w:rsidRDefault="00F7772C" w:rsidP="004F0FD6">
      <w:pPr>
        <w:pStyle w:val="Zkladntext13"/>
        <w:numPr>
          <w:ilvl w:val="3"/>
          <w:numId w:val="14"/>
        </w:numPr>
        <w:shd w:val="clear" w:color="auto" w:fill="auto"/>
        <w:tabs>
          <w:tab w:val="left" w:pos="426"/>
        </w:tabs>
        <w:spacing w:before="0" w:after="0" w:line="240" w:lineRule="auto"/>
        <w:ind w:left="426" w:hanging="426"/>
        <w:jc w:val="left"/>
      </w:pPr>
      <w:r w:rsidRPr="00F7772C">
        <w:rPr>
          <w:lang w:bidi="cs-CZ"/>
        </w:rPr>
        <w:t xml:space="preserve">Zahajte rozmrazování pomocí </w:t>
      </w:r>
      <w:r w:rsidR="004F0FD6" w:rsidRPr="004F0FD6">
        <w:rPr>
          <w:rStyle w:val="Zkladntext121"/>
          <w:noProof/>
        </w:rPr>
        <w:drawing>
          <wp:inline distT="0" distB="0" distL="0" distR="0">
            <wp:extent cx="371475" cy="333375"/>
            <wp:effectExtent l="19050" t="0" r="9525" b="0"/>
            <wp:docPr id="18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w:t>
      </w:r>
    </w:p>
    <w:p w:rsidR="00B53EE9" w:rsidRPr="00F7772C" w:rsidRDefault="00F7772C" w:rsidP="004F0FD6">
      <w:pPr>
        <w:pStyle w:val="Zkladntext13"/>
        <w:numPr>
          <w:ilvl w:val="3"/>
          <w:numId w:val="14"/>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4F0FD6" w:rsidRDefault="004F0FD6" w:rsidP="00F7772C">
      <w:pPr>
        <w:pStyle w:val="Nadpis40"/>
        <w:shd w:val="clear" w:color="auto" w:fill="auto"/>
        <w:spacing w:after="0" w:line="240" w:lineRule="auto"/>
        <w:ind w:firstLine="0"/>
        <w:outlineLvl w:val="9"/>
      </w:pPr>
      <w:bookmarkStart w:id="114" w:name="bookmark78"/>
    </w:p>
    <w:p w:rsidR="00B53EE9" w:rsidRPr="004F0FD6" w:rsidRDefault="00F7772C" w:rsidP="004F0FD6">
      <w:pPr>
        <w:pStyle w:val="Zkladntext13"/>
        <w:numPr>
          <w:ilvl w:val="0"/>
          <w:numId w:val="43"/>
        </w:numPr>
        <w:shd w:val="clear" w:color="auto" w:fill="auto"/>
        <w:tabs>
          <w:tab w:val="left" w:pos="993"/>
        </w:tabs>
        <w:spacing w:before="0" w:after="0" w:line="240" w:lineRule="auto"/>
        <w:ind w:left="993" w:hanging="993"/>
        <w:jc w:val="left"/>
        <w:outlineLvl w:val="0"/>
        <w:rPr>
          <w:rStyle w:val="ZkladntextTun"/>
        </w:rPr>
      </w:pPr>
      <w:bookmarkStart w:id="115" w:name="_Toc512522283"/>
      <w:r w:rsidRPr="004F0FD6">
        <w:rPr>
          <w:rStyle w:val="ZkladntextTun"/>
          <w:lang w:bidi="cs-CZ"/>
        </w:rPr>
        <w:t>Druh provozu "Rozmrazování" podle času</w:t>
      </w:r>
      <w:bookmarkEnd w:id="114"/>
      <w:bookmarkEnd w:id="115"/>
    </w:p>
    <w:p w:rsidR="004F0FD6" w:rsidRPr="00F7772C" w:rsidRDefault="004F0FD6" w:rsidP="00F7772C">
      <w:pPr>
        <w:pStyle w:val="Nadpis40"/>
        <w:shd w:val="clear" w:color="auto" w:fill="auto"/>
        <w:spacing w:after="0" w:line="240" w:lineRule="auto"/>
        <w:ind w:firstLine="0"/>
        <w:outlineLvl w:val="9"/>
      </w:pPr>
    </w:p>
    <w:p w:rsidR="004605A2" w:rsidRDefault="00F7772C" w:rsidP="004605A2">
      <w:pPr>
        <w:pStyle w:val="Zkladntext13"/>
        <w:numPr>
          <w:ilvl w:val="0"/>
          <w:numId w:val="46"/>
        </w:numPr>
        <w:shd w:val="clear" w:color="auto" w:fill="auto"/>
        <w:tabs>
          <w:tab w:val="left" w:pos="426"/>
        </w:tabs>
        <w:spacing w:before="0" w:after="0" w:line="240" w:lineRule="auto"/>
        <w:ind w:left="426" w:hanging="426"/>
        <w:jc w:val="left"/>
      </w:pPr>
      <w:r w:rsidRPr="00F7772C">
        <w:rPr>
          <w:lang w:bidi="cs-CZ"/>
        </w:rPr>
        <w:t xml:space="preserve">Stiskněte dvakrát </w:t>
      </w:r>
      <w:r w:rsidR="004605A2" w:rsidRPr="004605A2">
        <w:rPr>
          <w:noProof/>
        </w:rPr>
        <w:drawing>
          <wp:inline distT="0" distB="0" distL="0" distR="0">
            <wp:extent cx="714375" cy="342900"/>
            <wp:effectExtent l="19050" t="0" r="9525" b="0"/>
            <wp:docPr id="181"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4" cstate="print"/>
                    <a:srcRect/>
                    <a:stretch>
                      <a:fillRect/>
                    </a:stretch>
                  </pic:blipFill>
                  <pic:spPr bwMode="auto">
                    <a:xfrm>
                      <a:off x="0" y="0"/>
                      <a:ext cx="714375" cy="342900"/>
                    </a:xfrm>
                    <a:prstGeom prst="rect">
                      <a:avLst/>
                    </a:prstGeom>
                    <a:noFill/>
                    <a:ln w="9525">
                      <a:noFill/>
                      <a:miter lim="800000"/>
                      <a:headEnd/>
                      <a:tailEnd/>
                    </a:ln>
                  </pic:spPr>
                </pic:pic>
              </a:graphicData>
            </a:graphic>
          </wp:inline>
        </w:drawing>
      </w:r>
      <w:r w:rsidRPr="00F7772C">
        <w:rPr>
          <w:lang w:bidi="cs-CZ"/>
        </w:rPr>
        <w:t>, displej ukazuje„dEF2“.</w:t>
      </w:r>
    </w:p>
    <w:p w:rsidR="004605A2" w:rsidRDefault="004605A2" w:rsidP="004605A2">
      <w:pPr>
        <w:pStyle w:val="Zkladntext13"/>
        <w:numPr>
          <w:ilvl w:val="0"/>
          <w:numId w:val="46"/>
        </w:numPr>
        <w:shd w:val="clear" w:color="auto" w:fill="auto"/>
        <w:tabs>
          <w:tab w:val="left" w:pos="426"/>
        </w:tabs>
        <w:spacing w:before="0" w:after="0" w:line="240" w:lineRule="auto"/>
        <w:ind w:left="426" w:hanging="426"/>
        <w:jc w:val="left"/>
      </w:pPr>
      <w:r>
        <w:rPr>
          <w:lang w:bidi="cs-CZ"/>
        </w:rPr>
        <w:t xml:space="preserve">Otočte </w:t>
      </w:r>
      <w:r w:rsidRPr="004605A2">
        <w:rPr>
          <w:noProof/>
        </w:rPr>
        <w:drawing>
          <wp:inline distT="0" distB="0" distL="0" distR="0">
            <wp:extent cx="371475" cy="447675"/>
            <wp:effectExtent l="19050" t="0" r="9525" b="0"/>
            <wp:docPr id="182"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lang w:bidi="cs-CZ"/>
        </w:rPr>
        <w:t xml:space="preserve"> pro nastavení doby rozmrazování na maximálně 95 minut.</w:t>
      </w:r>
    </w:p>
    <w:p w:rsidR="004605A2" w:rsidRDefault="00F7772C" w:rsidP="004605A2">
      <w:pPr>
        <w:pStyle w:val="Zkladntext13"/>
        <w:numPr>
          <w:ilvl w:val="0"/>
          <w:numId w:val="46"/>
        </w:numPr>
        <w:shd w:val="clear" w:color="auto" w:fill="auto"/>
        <w:tabs>
          <w:tab w:val="left" w:pos="426"/>
        </w:tabs>
        <w:spacing w:before="0" w:after="0" w:line="240" w:lineRule="auto"/>
        <w:ind w:left="426" w:hanging="426"/>
        <w:jc w:val="left"/>
      </w:pPr>
      <w:r w:rsidRPr="00F7772C">
        <w:rPr>
          <w:lang w:bidi="cs-CZ"/>
        </w:rPr>
        <w:t xml:space="preserve">Zahajte rozmrazování pomocí </w:t>
      </w:r>
      <w:r w:rsidR="004605A2" w:rsidRPr="004605A2">
        <w:rPr>
          <w:noProof/>
        </w:rPr>
        <w:drawing>
          <wp:inline distT="0" distB="0" distL="0" distR="0">
            <wp:extent cx="371475" cy="333375"/>
            <wp:effectExtent l="19050" t="0" r="9525" b="0"/>
            <wp:docPr id="183"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r w:rsidRPr="00F7772C">
        <w:rPr>
          <w:lang w:bidi="cs-CZ"/>
        </w:rPr>
        <w:t>.</w:t>
      </w:r>
    </w:p>
    <w:p w:rsidR="004605A2" w:rsidRDefault="00F7772C" w:rsidP="004605A2">
      <w:pPr>
        <w:pStyle w:val="Zkladntext13"/>
        <w:numPr>
          <w:ilvl w:val="0"/>
          <w:numId w:val="46"/>
        </w:numPr>
        <w:shd w:val="clear" w:color="auto" w:fill="auto"/>
        <w:tabs>
          <w:tab w:val="left" w:pos="426"/>
        </w:tabs>
        <w:spacing w:before="0" w:after="0" w:line="240" w:lineRule="auto"/>
        <w:ind w:left="426" w:hanging="426"/>
        <w:jc w:val="left"/>
      </w:pPr>
      <w:r w:rsidRPr="00F7772C">
        <w:rPr>
          <w:lang w:bidi="cs-CZ"/>
        </w:rPr>
        <w:t>Pro výkon rozmrazování je určeno P30 (30 % výkonu mikrovln). Toto nastavení nelze změnit.</w:t>
      </w:r>
    </w:p>
    <w:p w:rsidR="004605A2" w:rsidRDefault="00F7772C" w:rsidP="004605A2">
      <w:pPr>
        <w:pStyle w:val="Zkladntext13"/>
        <w:numPr>
          <w:ilvl w:val="0"/>
          <w:numId w:val="46"/>
        </w:numPr>
        <w:shd w:val="clear" w:color="auto" w:fill="auto"/>
        <w:tabs>
          <w:tab w:val="left" w:pos="426"/>
        </w:tabs>
        <w:spacing w:before="0" w:after="0" w:line="240" w:lineRule="auto"/>
        <w:ind w:left="426" w:hanging="426"/>
        <w:jc w:val="left"/>
      </w:pPr>
      <w:r w:rsidRPr="00F7772C">
        <w:rPr>
          <w:lang w:bidi="cs-CZ"/>
        </w:rPr>
        <w:t>Když je dosažen konec doby vaření, vydá systém pět signálních tónů.</w:t>
      </w:r>
    </w:p>
    <w:p w:rsidR="004605A2" w:rsidRDefault="004605A2" w:rsidP="004605A2">
      <w:pPr>
        <w:pStyle w:val="Zkladntext13"/>
        <w:shd w:val="clear" w:color="auto" w:fill="auto"/>
        <w:spacing w:before="0" w:after="0" w:line="240" w:lineRule="auto"/>
        <w:ind w:firstLine="0"/>
        <w:jc w:val="left"/>
        <w:rPr>
          <w:rStyle w:val="Zkladntext13ptTun1"/>
          <w:sz w:val="22"/>
          <w:szCs w:val="22"/>
        </w:rPr>
      </w:pPr>
    </w:p>
    <w:p w:rsidR="00B53EE9" w:rsidRPr="004605A2" w:rsidRDefault="004605A2" w:rsidP="004605A2">
      <w:pPr>
        <w:pStyle w:val="Nadpis30"/>
        <w:numPr>
          <w:ilvl w:val="0"/>
          <w:numId w:val="12"/>
        </w:numPr>
        <w:shd w:val="clear" w:color="auto" w:fill="auto"/>
        <w:tabs>
          <w:tab w:val="left" w:pos="567"/>
        </w:tabs>
        <w:spacing w:before="0" w:after="0" w:line="240" w:lineRule="auto"/>
        <w:ind w:left="567" w:hanging="567"/>
        <w:outlineLvl w:val="0"/>
      </w:pPr>
      <w:bookmarkStart w:id="116" w:name="_Toc512522284"/>
      <w:r w:rsidRPr="004605A2">
        <w:rPr>
          <w:lang w:bidi="cs-CZ"/>
        </w:rPr>
        <w:t>Dotazování na funkci</w:t>
      </w:r>
      <w:bookmarkEnd w:id="116"/>
    </w:p>
    <w:p w:rsidR="004605A2" w:rsidRDefault="004605A2" w:rsidP="00F7772C">
      <w:pPr>
        <w:pStyle w:val="Zkladntext13"/>
        <w:shd w:val="clear" w:color="auto" w:fill="auto"/>
        <w:spacing w:before="0" w:after="0" w:line="240" w:lineRule="auto"/>
        <w:ind w:firstLine="0"/>
        <w:jc w:val="left"/>
      </w:pPr>
    </w:p>
    <w:p w:rsidR="004605A2" w:rsidRPr="00F7772C" w:rsidRDefault="004605A2" w:rsidP="004605A2">
      <w:pPr>
        <w:pStyle w:val="Zkladntext13"/>
        <w:shd w:val="clear" w:color="auto" w:fill="auto"/>
        <w:spacing w:before="0" w:after="0" w:line="240" w:lineRule="auto"/>
        <w:ind w:firstLine="0"/>
        <w:jc w:val="left"/>
      </w:pPr>
      <w:r w:rsidRPr="00F7772C">
        <w:rPr>
          <w:lang w:bidi="cs-CZ"/>
        </w:rPr>
        <w:t xml:space="preserve">Pokud stisknete během vaření </w:t>
      </w:r>
      <w:r>
        <w:rPr>
          <w:noProof/>
        </w:rPr>
        <w:drawing>
          <wp:inline distT="0" distB="0" distL="0" distR="0">
            <wp:extent cx="295275" cy="352425"/>
            <wp:effectExtent l="19050" t="0" r="9525" b="0"/>
            <wp:docPr id="184"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5" cstate="print"/>
                    <a:srcRect/>
                    <a:stretch>
                      <a:fillRect/>
                    </a:stretch>
                  </pic:blipFill>
                  <pic:spPr bwMode="auto">
                    <a:xfrm>
                      <a:off x="0" y="0"/>
                      <a:ext cx="295275" cy="352425"/>
                    </a:xfrm>
                    <a:prstGeom prst="rect">
                      <a:avLst/>
                    </a:prstGeom>
                    <a:noFill/>
                    <a:ln w="9525">
                      <a:noFill/>
                      <a:miter lim="800000"/>
                      <a:headEnd/>
                      <a:tailEnd/>
                    </a:ln>
                  </pic:spPr>
                </pic:pic>
              </a:graphicData>
            </a:graphic>
          </wp:inline>
        </w:drawing>
      </w:r>
      <w:r w:rsidRPr="00F7772C">
        <w:rPr>
          <w:lang w:bidi="cs-CZ"/>
        </w:rPr>
        <w:t>, ukáže se nastavený čas.</w:t>
      </w:r>
    </w:p>
    <w:p w:rsidR="004605A2" w:rsidRDefault="004605A2" w:rsidP="00F7772C">
      <w:pPr>
        <w:pStyle w:val="Zkladntext13"/>
        <w:shd w:val="clear" w:color="auto" w:fill="auto"/>
        <w:spacing w:before="0" w:after="0" w:line="240" w:lineRule="auto"/>
        <w:ind w:firstLine="0"/>
        <w:jc w:val="left"/>
      </w:pPr>
    </w:p>
    <w:p w:rsidR="00B53EE9" w:rsidRDefault="004605A2" w:rsidP="00F7772C">
      <w:pPr>
        <w:pStyle w:val="Zkladntext13"/>
        <w:shd w:val="clear" w:color="auto" w:fill="auto"/>
        <w:spacing w:before="0" w:after="0" w:line="240" w:lineRule="auto"/>
        <w:ind w:firstLine="0"/>
        <w:jc w:val="left"/>
      </w:pPr>
      <w:r>
        <w:rPr>
          <w:lang w:bidi="cs-CZ"/>
        </w:rPr>
        <w:t>Pokud stiskněte</w:t>
      </w:r>
      <w:r w:rsidR="00051DCE" w:rsidRPr="00051DCE">
        <w:rPr>
          <w:noProof/>
        </w:rPr>
        <w:drawing>
          <wp:inline distT="0" distB="0" distL="0" distR="0">
            <wp:extent cx="904875" cy="352425"/>
            <wp:effectExtent l="19050" t="0" r="9525" b="0"/>
            <wp:docPr id="185"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r>
        <w:rPr>
          <w:lang w:bidi="cs-CZ"/>
        </w:rPr>
        <w:t xml:space="preserve"> během aktuálního vaření, zobrazí se aktuální výkon.</w:t>
      </w:r>
    </w:p>
    <w:p w:rsidR="004605A2" w:rsidRPr="00F7772C" w:rsidRDefault="004605A2" w:rsidP="00F7772C">
      <w:pPr>
        <w:pStyle w:val="Zkladntext13"/>
        <w:shd w:val="clear" w:color="auto" w:fill="auto"/>
        <w:spacing w:before="0" w:after="0" w:line="240" w:lineRule="auto"/>
        <w:ind w:firstLine="0"/>
        <w:jc w:val="left"/>
      </w:pPr>
    </w:p>
    <w:p w:rsidR="00B53EE9" w:rsidRPr="004605A2" w:rsidRDefault="004605A2" w:rsidP="004605A2">
      <w:pPr>
        <w:pStyle w:val="Nadpis20"/>
        <w:numPr>
          <w:ilvl w:val="0"/>
          <w:numId w:val="17"/>
        </w:numPr>
        <w:shd w:val="clear" w:color="auto" w:fill="auto"/>
        <w:tabs>
          <w:tab w:val="left" w:pos="567"/>
        </w:tabs>
        <w:spacing w:after="0" w:line="240" w:lineRule="auto"/>
        <w:ind w:left="567" w:hanging="567"/>
        <w:outlineLvl w:val="0"/>
        <w:rPr>
          <w:sz w:val="30"/>
          <w:szCs w:val="30"/>
        </w:rPr>
      </w:pPr>
      <w:bookmarkStart w:id="117" w:name="bookmark80"/>
      <w:bookmarkStart w:id="118" w:name="_Toc512522285"/>
      <w:r>
        <w:rPr>
          <w:sz w:val="30"/>
          <w:szCs w:val="30"/>
          <w:lang w:bidi="cs-CZ"/>
        </w:rPr>
        <w:t>Čištění a péče</w:t>
      </w:r>
      <w:bookmarkEnd w:id="117"/>
      <w:bookmarkEnd w:id="118"/>
    </w:p>
    <w:p w:rsidR="004605A2" w:rsidRDefault="004605A2"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V této kapitole naleznete důležitá upozornění k čištění a péči o přístroj. Dbejte upozornění, abyste zabránili poškozením chybným čištěním přístroje a zajistili bezporuchový provoz.</w:t>
      </w:r>
    </w:p>
    <w:p w:rsidR="004605A2" w:rsidRPr="00F7772C" w:rsidRDefault="004605A2" w:rsidP="00F7772C">
      <w:pPr>
        <w:pStyle w:val="Zkladntext13"/>
        <w:shd w:val="clear" w:color="auto" w:fill="auto"/>
        <w:spacing w:before="0" w:after="0" w:line="240" w:lineRule="auto"/>
        <w:ind w:firstLine="0"/>
        <w:jc w:val="left"/>
      </w:pPr>
    </w:p>
    <w:p w:rsidR="00B53EE9" w:rsidRPr="004605A2" w:rsidRDefault="00F7772C" w:rsidP="004605A2">
      <w:pPr>
        <w:pStyle w:val="Nadpis30"/>
        <w:numPr>
          <w:ilvl w:val="0"/>
          <w:numId w:val="48"/>
        </w:numPr>
        <w:shd w:val="clear" w:color="auto" w:fill="auto"/>
        <w:tabs>
          <w:tab w:val="left" w:pos="567"/>
        </w:tabs>
        <w:spacing w:before="0" w:after="0" w:line="240" w:lineRule="auto"/>
        <w:ind w:left="567" w:hanging="567"/>
        <w:outlineLvl w:val="0"/>
      </w:pPr>
      <w:bookmarkStart w:id="119" w:name="bookmark81"/>
      <w:bookmarkStart w:id="120" w:name="_Toc512522286"/>
      <w:r w:rsidRPr="004605A2">
        <w:rPr>
          <w:lang w:bidi="cs-CZ"/>
        </w:rPr>
        <w:t>Bezpečnostní upozornění</w:t>
      </w:r>
      <w:bookmarkEnd w:id="119"/>
      <w:bookmarkEnd w:id="120"/>
    </w:p>
    <w:p w:rsidR="004605A2" w:rsidRDefault="004605A2" w:rsidP="00F7772C">
      <w:pPr>
        <w:pStyle w:val="Nadpis30"/>
        <w:shd w:val="clear" w:color="auto" w:fill="auto"/>
        <w:spacing w:before="0" w:after="0" w:line="240" w:lineRule="auto"/>
        <w:ind w:firstLine="0"/>
        <w:outlineLvl w:val="9"/>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605A2" w:rsidRPr="00C65EEA" w:rsidTr="00E25A08">
        <w:tc>
          <w:tcPr>
            <w:tcW w:w="675" w:type="dxa"/>
            <w:shd w:val="clear" w:color="auto" w:fill="FFD40D"/>
            <w:vAlign w:val="center"/>
          </w:tcPr>
          <w:p w:rsidR="004605A2" w:rsidRPr="00C65EEA" w:rsidRDefault="004605A2" w:rsidP="00E25A08">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86"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4605A2" w:rsidRPr="00C65EEA" w:rsidRDefault="004605A2" w:rsidP="00E25A08">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4605A2" w:rsidRPr="00C65EEA" w:rsidRDefault="004605A2" w:rsidP="00E25A08">
            <w:pPr>
              <w:rPr>
                <w:rFonts w:ascii="Arial" w:hAnsi="Arial" w:cs="Arial"/>
                <w:sz w:val="22"/>
                <w:szCs w:val="22"/>
                <w:lang w:val="de-DE"/>
              </w:rPr>
            </w:pPr>
          </w:p>
        </w:tc>
      </w:tr>
      <w:tr w:rsidR="004605A2" w:rsidRPr="00473BDD" w:rsidTr="00E25A08">
        <w:tc>
          <w:tcPr>
            <w:tcW w:w="10347" w:type="dxa"/>
            <w:gridSpan w:val="3"/>
            <w:shd w:val="clear" w:color="auto" w:fill="E6E6E6"/>
          </w:tcPr>
          <w:p w:rsidR="004605A2" w:rsidRDefault="004605A2" w:rsidP="00E25A08">
            <w:pPr>
              <w:rPr>
                <w:rFonts w:ascii="Arial" w:hAnsi="Arial" w:cs="Arial"/>
                <w:sz w:val="22"/>
                <w:szCs w:val="22"/>
                <w:lang w:val="de-DE"/>
              </w:rPr>
            </w:pPr>
          </w:p>
          <w:p w:rsidR="004605A2" w:rsidRPr="004605A2" w:rsidRDefault="004605A2" w:rsidP="004605A2">
            <w:pPr>
              <w:pStyle w:val="Nadpis30"/>
              <w:shd w:val="clear" w:color="auto" w:fill="auto"/>
              <w:spacing w:before="0" w:after="0" w:line="240" w:lineRule="auto"/>
              <w:ind w:firstLine="0"/>
              <w:outlineLvl w:val="9"/>
              <w:rPr>
                <w:sz w:val="22"/>
                <w:szCs w:val="22"/>
              </w:rPr>
            </w:pPr>
            <w:r w:rsidRPr="004605A2">
              <w:rPr>
                <w:sz w:val="22"/>
                <w:szCs w:val="22"/>
                <w:lang w:bidi="cs-CZ"/>
              </w:rPr>
              <w:t>Povšimněte si následujících bezpečnostních upozornění předtím, než</w:t>
            </w:r>
            <w:bookmarkStart w:id="121" w:name="bookmark84"/>
            <w:r w:rsidRPr="004605A2">
              <w:rPr>
                <w:sz w:val="22"/>
                <w:szCs w:val="22"/>
                <w:lang w:bidi="cs-CZ"/>
              </w:rPr>
              <w:t xml:space="preserve"> začnete s čištěním přístroje:</w:t>
            </w:r>
            <w:bookmarkEnd w:id="121"/>
          </w:p>
          <w:p w:rsidR="004605A2" w:rsidRPr="004605A2" w:rsidRDefault="004605A2" w:rsidP="004605A2">
            <w:pPr>
              <w:pStyle w:val="Nadpis30"/>
              <w:shd w:val="clear" w:color="auto" w:fill="auto"/>
              <w:spacing w:before="0" w:after="0" w:line="240" w:lineRule="auto"/>
              <w:ind w:firstLine="0"/>
              <w:outlineLvl w:val="9"/>
              <w:rPr>
                <w:b w:val="0"/>
                <w:sz w:val="22"/>
                <w:szCs w:val="22"/>
              </w:rPr>
            </w:pPr>
          </w:p>
          <w:p w:rsidR="004605A2" w:rsidRPr="004605A2" w:rsidRDefault="004605A2" w:rsidP="004605A2">
            <w:pPr>
              <w:numPr>
                <w:ilvl w:val="0"/>
                <w:numId w:val="18"/>
              </w:numPr>
              <w:tabs>
                <w:tab w:val="left" w:pos="426"/>
              </w:tabs>
              <w:spacing w:after="100"/>
              <w:ind w:left="425" w:hanging="425"/>
              <w:rPr>
                <w:rFonts w:ascii="Arial" w:hAnsi="Arial" w:cs="Arial"/>
                <w:sz w:val="22"/>
                <w:szCs w:val="22"/>
              </w:rPr>
            </w:pPr>
            <w:r w:rsidRPr="004605A2">
              <w:rPr>
                <w:rFonts w:ascii="Arial" w:eastAsia="Arial" w:hAnsi="Arial" w:cs="Arial"/>
                <w:sz w:val="22"/>
                <w:szCs w:val="22"/>
                <w:lang w:bidi="cs-CZ"/>
              </w:rPr>
              <w:t>Trouba musí být pravidelně čištěna a zbytky po vaření musí být odstraňovány. Trouba neudržovaná v čistém stavu negativně ovlivňuje životnost přístroje, může vést k jeho nebezpečnému stavu a napadení plísněmi a bakteriemi.</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Vypněte troubu před čištěním a vytáhněte zástrčku ze zásuvky.</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Varný prostor je po použití horký. Hrozí nebezpečí popálení! Počkejte, dokud přístroj nezchladne.</w:t>
            </w:r>
          </w:p>
        </w:tc>
      </w:tr>
    </w:tbl>
    <w:p w:rsidR="004605A2" w:rsidRDefault="004605A2" w:rsidP="00F7772C">
      <w:pPr>
        <w:pStyle w:val="Nadpis30"/>
        <w:shd w:val="clear" w:color="auto" w:fill="auto"/>
        <w:spacing w:before="0" w:after="0" w:line="240" w:lineRule="auto"/>
        <w:ind w:firstLine="0"/>
        <w:outlineLvl w:val="9"/>
        <w:rPr>
          <w:b w:val="0"/>
          <w:sz w:val="22"/>
          <w:szCs w:val="22"/>
        </w:rPr>
      </w:pPr>
    </w:p>
    <w:p w:rsidR="004605A2" w:rsidRDefault="004605A2">
      <w:pPr>
        <w:rPr>
          <w:rFonts w:ascii="Arial" w:eastAsia="Arial" w:hAnsi="Arial" w:cs="Arial"/>
          <w:bCs/>
          <w:sz w:val="22"/>
          <w:szCs w:val="22"/>
        </w:rPr>
      </w:pPr>
      <w:r>
        <w:rPr>
          <w:b/>
          <w:sz w:val="22"/>
          <w:szCs w:val="22"/>
          <w:lang w:bidi="cs-CZ"/>
        </w:rPr>
        <w:br w:type="page"/>
      </w:r>
    </w:p>
    <w:p w:rsidR="004605A2" w:rsidRDefault="004605A2" w:rsidP="00F7772C">
      <w:pPr>
        <w:pStyle w:val="Nadpis30"/>
        <w:shd w:val="clear" w:color="auto" w:fill="auto"/>
        <w:spacing w:before="0"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605A2" w:rsidRPr="00C65EEA" w:rsidTr="00E25A08">
        <w:tc>
          <w:tcPr>
            <w:tcW w:w="675" w:type="dxa"/>
            <w:shd w:val="clear" w:color="auto" w:fill="FFD40D"/>
            <w:vAlign w:val="center"/>
          </w:tcPr>
          <w:p w:rsidR="004605A2" w:rsidRPr="00C65EEA" w:rsidRDefault="004605A2" w:rsidP="00E25A08">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87"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4605A2" w:rsidRPr="00C65EEA" w:rsidRDefault="004605A2" w:rsidP="00E25A08">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4605A2" w:rsidRPr="00C65EEA" w:rsidRDefault="004605A2" w:rsidP="00E25A08">
            <w:pPr>
              <w:rPr>
                <w:rFonts w:ascii="Arial" w:hAnsi="Arial" w:cs="Arial"/>
                <w:sz w:val="22"/>
                <w:szCs w:val="22"/>
                <w:lang w:val="de-DE"/>
              </w:rPr>
            </w:pPr>
          </w:p>
        </w:tc>
      </w:tr>
      <w:tr w:rsidR="004605A2" w:rsidRPr="004605A2" w:rsidTr="00E25A08">
        <w:tc>
          <w:tcPr>
            <w:tcW w:w="10347" w:type="dxa"/>
            <w:gridSpan w:val="3"/>
            <w:shd w:val="clear" w:color="auto" w:fill="E6E6E6"/>
          </w:tcPr>
          <w:p w:rsidR="004605A2" w:rsidRPr="004605A2" w:rsidRDefault="004605A2" w:rsidP="00E25A08">
            <w:pPr>
              <w:rPr>
                <w:rFonts w:ascii="Arial" w:hAnsi="Arial" w:cs="Arial"/>
                <w:sz w:val="22"/>
                <w:szCs w:val="22"/>
                <w:lang w:val="de-DE"/>
              </w:rPr>
            </w:pP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Vyčistěte varný prostor po použití, jakmile vychladl. Příliš dlouhé čekání ztěžuje zbytečně čištění a v extrémním případě je znemožňuje. Příliš silné znečištění může přístroj za určitých okolností poškodit.</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Pokud do přístroje vnikne vlhkost, mohou být elektronické části poškozeny. Dbejte na to, aby ventilační štěrbinou nepronikla do vnitřku přístroje žádná kapalina.</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Nepoužívejte žádné agresivní nebo drsné čisticí prostředky a žádná rozpouštědla.</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Neseškrabujte těžko odstranitelné nečistoty tvrdými předměty.</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Vzhledem k nebezpečím s tím spojenými smí být opravy a servisní práce, při nichž je odstraněn ochranný kryt před zářením, prováděny pouze odbornými pracovníky.</w:t>
            </w:r>
          </w:p>
          <w:p w:rsidR="004605A2" w:rsidRPr="004605A2" w:rsidRDefault="004605A2" w:rsidP="004605A2">
            <w:pPr>
              <w:numPr>
                <w:ilvl w:val="0"/>
                <w:numId w:val="18"/>
              </w:numPr>
              <w:tabs>
                <w:tab w:val="left" w:pos="426"/>
              </w:tabs>
              <w:spacing w:after="100"/>
              <w:ind w:left="425" w:hanging="425"/>
              <w:rPr>
                <w:rFonts w:ascii="Arial" w:hAnsi="Arial" w:cs="Arial"/>
                <w:b/>
                <w:sz w:val="22"/>
                <w:szCs w:val="22"/>
              </w:rPr>
            </w:pPr>
            <w:r w:rsidRPr="004605A2">
              <w:rPr>
                <w:rFonts w:ascii="Arial" w:eastAsia="Arial" w:hAnsi="Arial" w:cs="Arial"/>
                <w:sz w:val="22"/>
                <w:szCs w:val="22"/>
                <w:lang w:bidi="cs-CZ"/>
              </w:rPr>
              <w:t>Nepoužívejte žádná agresivní nebo drhnoucí čistidla nebo ostré kovové škrabky pro čištění skla dvířek dveří, neboť tyto mohou poškrábat povrch. To může sklo zničit.</w:t>
            </w:r>
          </w:p>
        </w:tc>
      </w:tr>
    </w:tbl>
    <w:p w:rsidR="004605A2" w:rsidRPr="004605A2" w:rsidRDefault="004605A2" w:rsidP="00F7772C">
      <w:pPr>
        <w:pStyle w:val="Nadpis30"/>
        <w:shd w:val="clear" w:color="auto" w:fill="auto"/>
        <w:spacing w:before="0" w:after="0" w:line="240" w:lineRule="auto"/>
        <w:ind w:firstLine="0"/>
        <w:outlineLvl w:val="9"/>
        <w:rPr>
          <w:b w:val="0"/>
          <w:sz w:val="22"/>
          <w:szCs w:val="22"/>
        </w:rPr>
      </w:pPr>
    </w:p>
    <w:p w:rsidR="00B53EE9" w:rsidRPr="00A94974" w:rsidRDefault="00F7772C" w:rsidP="00A94974">
      <w:pPr>
        <w:pStyle w:val="Nadpis30"/>
        <w:numPr>
          <w:ilvl w:val="0"/>
          <w:numId w:val="48"/>
        </w:numPr>
        <w:shd w:val="clear" w:color="auto" w:fill="auto"/>
        <w:tabs>
          <w:tab w:val="left" w:pos="567"/>
        </w:tabs>
        <w:spacing w:before="0" w:after="0" w:line="240" w:lineRule="auto"/>
        <w:ind w:left="567" w:hanging="567"/>
        <w:outlineLvl w:val="0"/>
      </w:pPr>
      <w:bookmarkStart w:id="122" w:name="bookmark85"/>
      <w:bookmarkStart w:id="123" w:name="_Toc512522287"/>
      <w:r w:rsidRPr="00A94974">
        <w:rPr>
          <w:lang w:bidi="cs-CZ"/>
        </w:rPr>
        <w:t>Čištění</w:t>
      </w:r>
      <w:bookmarkEnd w:id="122"/>
      <w:bookmarkEnd w:id="123"/>
    </w:p>
    <w:p w:rsidR="00A94974" w:rsidRDefault="00A94974" w:rsidP="00F7772C">
      <w:pPr>
        <w:pStyle w:val="Nadpis30"/>
        <w:shd w:val="clear" w:color="auto" w:fill="auto"/>
        <w:spacing w:before="0"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A94974" w:rsidRPr="00A94974" w:rsidTr="00E25A08">
        <w:tc>
          <w:tcPr>
            <w:tcW w:w="10347" w:type="dxa"/>
            <w:shd w:val="clear" w:color="auto" w:fill="E6E6E6"/>
          </w:tcPr>
          <w:p w:rsidR="00A94974" w:rsidRPr="00A94974" w:rsidRDefault="00A94974" w:rsidP="00A94974">
            <w:pPr>
              <w:pStyle w:val="Odstavecseseznamem"/>
              <w:numPr>
                <w:ilvl w:val="0"/>
                <w:numId w:val="25"/>
              </w:numPr>
              <w:tabs>
                <w:tab w:val="left" w:pos="426"/>
              </w:tabs>
              <w:spacing w:before="60" w:after="60"/>
              <w:ind w:left="425" w:hanging="425"/>
              <w:rPr>
                <w:rFonts w:ascii="Arial" w:hAnsi="Arial" w:cs="Arial"/>
                <w:b/>
                <w:sz w:val="22"/>
                <w:szCs w:val="22"/>
              </w:rPr>
            </w:pPr>
            <w:r w:rsidRPr="00A94974">
              <w:rPr>
                <w:rFonts w:ascii="Arial" w:eastAsia="Arial" w:hAnsi="Arial" w:cs="Arial"/>
                <w:b/>
                <w:sz w:val="22"/>
                <w:szCs w:val="22"/>
                <w:lang w:bidi="cs-CZ"/>
              </w:rPr>
              <w:t>Varný prostor a vnitřní strana dvířek</w:t>
            </w:r>
          </w:p>
        </w:tc>
      </w:tr>
    </w:tbl>
    <w:p w:rsidR="00A94974" w:rsidRDefault="00A94974" w:rsidP="004605A2">
      <w:pPr>
        <w:pStyle w:val="Nadpis30"/>
        <w:shd w:val="clear" w:color="auto" w:fill="auto"/>
        <w:spacing w:before="0" w:after="0" w:line="240" w:lineRule="auto"/>
        <w:ind w:firstLine="0"/>
        <w:outlineLvl w:val="9"/>
        <w:rPr>
          <w:b w:val="0"/>
          <w:sz w:val="22"/>
          <w:szCs w:val="22"/>
        </w:rPr>
      </w:pPr>
      <w:bookmarkStart w:id="124" w:name="bookmark87"/>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A94974" w:rsidRPr="00C65EEA" w:rsidTr="00E25A08">
        <w:tc>
          <w:tcPr>
            <w:tcW w:w="675" w:type="dxa"/>
            <w:shd w:val="clear" w:color="auto" w:fill="FB7015"/>
            <w:vAlign w:val="center"/>
          </w:tcPr>
          <w:p w:rsidR="00A94974" w:rsidRPr="00C65EEA" w:rsidRDefault="00A94974" w:rsidP="00E25A08">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171450"/>
                  <wp:effectExtent l="19050" t="0" r="9525" b="0"/>
                  <wp:docPr id="188"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A94974" w:rsidRPr="00C65EEA" w:rsidRDefault="00A94974" w:rsidP="00E25A08">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VAROVÁNÍ</w:t>
            </w:r>
          </w:p>
        </w:tc>
        <w:tc>
          <w:tcPr>
            <w:tcW w:w="8254" w:type="dxa"/>
            <w:shd w:val="clear" w:color="auto" w:fill="E6E6E6"/>
          </w:tcPr>
          <w:p w:rsidR="00A94974" w:rsidRPr="00A94974" w:rsidRDefault="00A94974" w:rsidP="00E25A08">
            <w:pPr>
              <w:rPr>
                <w:rFonts w:ascii="Arial" w:hAnsi="Arial" w:cs="Arial"/>
                <w:sz w:val="30"/>
                <w:szCs w:val="30"/>
                <w:lang w:val="de-DE"/>
              </w:rPr>
            </w:pPr>
            <w:r w:rsidRPr="00A94974">
              <w:rPr>
                <w:rFonts w:ascii="Arial" w:eastAsia="Arial" w:hAnsi="Arial" w:cs="Arial"/>
                <w:sz w:val="30"/>
                <w:szCs w:val="30"/>
                <w:lang w:bidi="cs-CZ"/>
              </w:rPr>
              <w:t>Nebezpečí požáru</w:t>
            </w:r>
          </w:p>
        </w:tc>
      </w:tr>
      <w:tr w:rsidR="00A94974" w:rsidRPr="00A94974" w:rsidTr="00E25A08">
        <w:tc>
          <w:tcPr>
            <w:tcW w:w="10347" w:type="dxa"/>
            <w:gridSpan w:val="3"/>
            <w:shd w:val="clear" w:color="auto" w:fill="E6E6E6"/>
          </w:tcPr>
          <w:p w:rsidR="00A94974" w:rsidRPr="00A94974" w:rsidRDefault="00A94974" w:rsidP="00E25A08">
            <w:pPr>
              <w:rPr>
                <w:rFonts w:ascii="Arial" w:hAnsi="Arial" w:cs="Arial"/>
                <w:b/>
                <w:sz w:val="22"/>
                <w:szCs w:val="22"/>
              </w:rPr>
            </w:pPr>
          </w:p>
          <w:p w:rsidR="00A94974" w:rsidRPr="00A94974" w:rsidRDefault="00A94974" w:rsidP="00E25A08">
            <w:pPr>
              <w:numPr>
                <w:ilvl w:val="0"/>
                <w:numId w:val="18"/>
              </w:numPr>
              <w:tabs>
                <w:tab w:val="left" w:pos="426"/>
              </w:tabs>
              <w:spacing w:after="100"/>
              <w:ind w:left="425" w:hanging="425"/>
              <w:rPr>
                <w:rFonts w:ascii="Arial" w:hAnsi="Arial" w:cs="Arial"/>
                <w:b/>
                <w:sz w:val="22"/>
                <w:szCs w:val="22"/>
              </w:rPr>
            </w:pPr>
            <w:r w:rsidRPr="00A94974">
              <w:rPr>
                <w:rFonts w:ascii="Arial" w:eastAsia="Arial" w:hAnsi="Arial" w:cs="Arial"/>
                <w:b/>
                <w:sz w:val="22"/>
                <w:szCs w:val="22"/>
                <w:lang w:bidi="cs-CZ"/>
              </w:rPr>
              <w:t>Zásadně odstraňujte vzniklé usazeniny tuku v přístroji, protože se tyto jinak mohou vznítit.</w:t>
            </w:r>
          </w:p>
        </w:tc>
      </w:tr>
    </w:tbl>
    <w:p w:rsidR="00A94974" w:rsidRDefault="00A94974" w:rsidP="004605A2">
      <w:pPr>
        <w:pStyle w:val="Nadpis30"/>
        <w:shd w:val="clear" w:color="auto" w:fill="auto"/>
        <w:spacing w:before="0" w:after="0" w:line="240" w:lineRule="auto"/>
        <w:ind w:firstLine="0"/>
        <w:outlineLvl w:val="9"/>
        <w:rPr>
          <w:b w:val="0"/>
          <w:sz w:val="22"/>
          <w:szCs w:val="22"/>
        </w:rPr>
      </w:pPr>
    </w:p>
    <w:bookmarkEnd w:id="124"/>
    <w:p w:rsidR="00B53EE9" w:rsidRPr="00F7772C"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Udržujte varný prostor trouby v čistotě. Stříkance nebo rozlité zbytky vařených pokrmů ulpívající na stěnách varného prostoru otřete měkkým hadříkem. Při silném znečištění trouby může být použit jemný čisticí prostředek. Utírejte dvířka, okénko a těsnění dvířek měkkým hadříkem, abyste odstranili stříkance a rozlité zbytky vařených pokrmů. Zbytky na těsnění dvířek mohou vést k tomu, že dvířka již nebudou správně doléhat a mikrovlny mohou unikat do prostoru.</w:t>
      </w:r>
    </w:p>
    <w:p w:rsidR="00B53EE9" w:rsidRPr="00F7772C" w:rsidRDefault="00F7772C" w:rsidP="00A94974">
      <w:pPr>
        <w:pStyle w:val="Zkladntext13"/>
        <w:shd w:val="clear" w:color="auto" w:fill="auto"/>
        <w:spacing w:before="0" w:after="200" w:line="240" w:lineRule="auto"/>
        <w:ind w:left="425" w:firstLine="0"/>
        <w:jc w:val="left"/>
      </w:pPr>
      <w:r w:rsidRPr="00F7772C">
        <w:rPr>
          <w:lang w:bidi="cs-CZ"/>
        </w:rPr>
        <w:t>Páru, která zkondenzovala na dvířkách trouby, otřete měkkým hadříkem. K tomu může docházet, je-li přístroj používán ve velmi vlhkém prostředí a je to normální jev.</w:t>
      </w:r>
    </w:p>
    <w:p w:rsidR="00A94974" w:rsidRDefault="00F7772C" w:rsidP="00A94974">
      <w:pPr>
        <w:pStyle w:val="Zkladntext13"/>
        <w:numPr>
          <w:ilvl w:val="0"/>
          <w:numId w:val="16"/>
        </w:numPr>
        <w:shd w:val="clear" w:color="auto" w:fill="auto"/>
        <w:tabs>
          <w:tab w:val="left" w:pos="426"/>
        </w:tabs>
        <w:spacing w:before="0" w:after="200" w:line="240" w:lineRule="auto"/>
        <w:ind w:left="425" w:hanging="425"/>
        <w:jc w:val="left"/>
      </w:pPr>
      <w:r w:rsidRPr="00F7772C">
        <w:rPr>
          <w:lang w:bidi="cs-CZ"/>
        </w:rPr>
        <w:t>Pachy je možno odstranit z trouby tak, že smícháte šálek vody se šťávou a kůrou z citronu, nalijete do hluboké misky odolné vůči mikrovlnám a povaříte pět minut při mikrovlnném provozu. Pak troubu důkladně osušte měkkým hadříkem.</w:t>
      </w:r>
    </w:p>
    <w:p w:rsidR="00B53EE9" w:rsidRPr="00F7772C"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Ponechte po čištění vnitřního prostoru dvířka trouby otevřená, dokud přístroj uvnitř neuschne. Tip pro čištění: Vnitřní stěny, na nichž se drží vařené potraviny, je možné následujícím způsobem čistit snadněji. Vložte polovinu citronu do misky, přidejte 300 ml vody a zahřívejte po dobu 10 minut při 100% výkonu mikrovln. Přístroj poté řádně vytřete měkkým, suchým hadříkem.</w:t>
      </w:r>
    </w:p>
    <w:p w:rsidR="00A94974" w:rsidRDefault="00A94974" w:rsidP="00F7772C">
      <w:pPr>
        <w:pStyle w:val="Zkladntext13"/>
        <w:shd w:val="clear" w:color="auto" w:fill="auto"/>
        <w:spacing w:before="0" w:after="0" w:line="240" w:lineRule="auto"/>
        <w:ind w:firstLine="0"/>
        <w:jc w:val="left"/>
      </w:pPr>
    </w:p>
    <w:p w:rsidR="00A94974" w:rsidRDefault="00A94974">
      <w:pPr>
        <w:rPr>
          <w:rFonts w:ascii="Arial" w:eastAsia="Arial" w:hAnsi="Arial" w:cs="Arial"/>
          <w:sz w:val="22"/>
          <w:szCs w:val="22"/>
        </w:rPr>
      </w:pPr>
      <w:r>
        <w:rPr>
          <w:lang w:bidi="cs-CZ"/>
        </w:rPr>
        <w:br w:type="page"/>
      </w:r>
    </w:p>
    <w:p w:rsidR="00A94974" w:rsidRDefault="00A94974"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A94974" w:rsidRPr="00A94974" w:rsidTr="00E25A08">
        <w:tc>
          <w:tcPr>
            <w:tcW w:w="10347" w:type="dxa"/>
            <w:shd w:val="clear" w:color="auto" w:fill="E6E6E6"/>
          </w:tcPr>
          <w:p w:rsidR="00A94974" w:rsidRPr="00A94974" w:rsidRDefault="00A94974" w:rsidP="00E25A08">
            <w:pPr>
              <w:pStyle w:val="Odstavecseseznamem"/>
              <w:numPr>
                <w:ilvl w:val="0"/>
                <w:numId w:val="25"/>
              </w:numPr>
              <w:tabs>
                <w:tab w:val="left" w:pos="426"/>
              </w:tabs>
              <w:spacing w:before="60" w:after="60"/>
              <w:ind w:left="425" w:hanging="425"/>
              <w:rPr>
                <w:rFonts w:ascii="Arial" w:hAnsi="Arial" w:cs="Arial"/>
                <w:b/>
                <w:sz w:val="22"/>
                <w:szCs w:val="22"/>
              </w:rPr>
            </w:pPr>
            <w:r w:rsidRPr="00A94974">
              <w:rPr>
                <w:rFonts w:ascii="Arial" w:eastAsia="Arial" w:hAnsi="Arial" w:cs="Arial"/>
                <w:b/>
                <w:sz w:val="22"/>
                <w:szCs w:val="22"/>
                <w:lang w:bidi="cs-CZ"/>
              </w:rPr>
              <w:t>Přední strana přístroje a ovládací pole</w:t>
            </w:r>
          </w:p>
        </w:tc>
      </w:tr>
    </w:tbl>
    <w:p w:rsidR="00B53EE9" w:rsidRPr="00F7772C"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Čistěte přední stranu přístroje a ovládací pole měkkým navlhčeným hadříkem. Dbejte na to, aby se ovládací pole nenamočilo. Používejte pro čištění měkký, vlhký hadřík.</w:t>
      </w:r>
    </w:p>
    <w:p w:rsidR="00A94974" w:rsidRDefault="00A94974"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94974" w:rsidRPr="00003454" w:rsidTr="00E25A08">
        <w:tc>
          <w:tcPr>
            <w:tcW w:w="2093" w:type="dxa"/>
            <w:shd w:val="clear" w:color="auto" w:fill="004D84"/>
            <w:vAlign w:val="center"/>
          </w:tcPr>
          <w:p w:rsidR="00A94974" w:rsidRPr="00003454" w:rsidRDefault="00A94974"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94974" w:rsidRPr="00A94974" w:rsidRDefault="00A94974" w:rsidP="00E25A08">
            <w:pPr>
              <w:rPr>
                <w:rFonts w:ascii="Arial" w:hAnsi="Arial" w:cs="Arial"/>
                <w:sz w:val="22"/>
                <w:szCs w:val="22"/>
                <w:lang w:val="de-DE"/>
              </w:rPr>
            </w:pPr>
          </w:p>
        </w:tc>
      </w:tr>
      <w:tr w:rsidR="00A94974" w:rsidRPr="00A94974" w:rsidTr="00E25A08">
        <w:tc>
          <w:tcPr>
            <w:tcW w:w="10347" w:type="dxa"/>
            <w:gridSpan w:val="2"/>
            <w:shd w:val="clear" w:color="auto" w:fill="E6E6E6"/>
          </w:tcPr>
          <w:p w:rsidR="00A94974" w:rsidRPr="00A94974" w:rsidRDefault="00A94974" w:rsidP="00A94974">
            <w:pPr>
              <w:tabs>
                <w:tab w:val="left" w:pos="426"/>
              </w:tabs>
              <w:rPr>
                <w:rFonts w:ascii="Arial" w:hAnsi="Arial" w:cs="Arial"/>
                <w:sz w:val="22"/>
                <w:szCs w:val="22"/>
              </w:rPr>
            </w:pPr>
          </w:p>
          <w:p w:rsidR="00A94974" w:rsidRPr="00A94974" w:rsidRDefault="00A94974" w:rsidP="00A94974">
            <w:pPr>
              <w:numPr>
                <w:ilvl w:val="0"/>
                <w:numId w:val="18"/>
              </w:numPr>
              <w:tabs>
                <w:tab w:val="left" w:pos="426"/>
              </w:tabs>
              <w:spacing w:after="100"/>
              <w:ind w:left="425" w:hanging="425"/>
              <w:rPr>
                <w:rFonts w:ascii="Arial" w:hAnsi="Arial" w:cs="Arial"/>
                <w:sz w:val="22"/>
                <w:szCs w:val="22"/>
              </w:rPr>
            </w:pPr>
            <w:r w:rsidRPr="00A94974">
              <w:rPr>
                <w:rFonts w:ascii="Arial" w:eastAsia="Arial" w:hAnsi="Arial" w:cs="Arial"/>
                <w:sz w:val="22"/>
                <w:szCs w:val="22"/>
                <w:lang w:bidi="cs-CZ"/>
              </w:rPr>
              <w:t>Ponechte dvířka trouby otevřená, abyste zabránili náhodnému zapnutí přístroje.</w:t>
            </w:r>
          </w:p>
        </w:tc>
      </w:tr>
    </w:tbl>
    <w:p w:rsidR="00A94974" w:rsidRDefault="00A94974"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A94974" w:rsidRPr="00A94974" w:rsidTr="00E25A08">
        <w:tc>
          <w:tcPr>
            <w:tcW w:w="10347" w:type="dxa"/>
            <w:shd w:val="clear" w:color="auto" w:fill="E6E6E6"/>
          </w:tcPr>
          <w:p w:rsidR="00A94974" w:rsidRPr="00A94974" w:rsidRDefault="00A94974" w:rsidP="00E25A08">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Vnější kryt</w:t>
            </w:r>
          </w:p>
        </w:tc>
      </w:tr>
    </w:tbl>
    <w:p w:rsidR="00B53EE9"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Vnější stěny přístroje čistit měkkým hadříkem.</w:t>
      </w:r>
    </w:p>
    <w:p w:rsidR="00A94974" w:rsidRDefault="00A94974"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A94974" w:rsidRPr="00A94974" w:rsidTr="00E25A08">
        <w:tc>
          <w:tcPr>
            <w:tcW w:w="10347" w:type="dxa"/>
            <w:shd w:val="clear" w:color="auto" w:fill="E6E6E6"/>
          </w:tcPr>
          <w:p w:rsidR="00A94974" w:rsidRPr="00A94974" w:rsidRDefault="00A94974" w:rsidP="00E25A08">
            <w:pPr>
              <w:pStyle w:val="Odstavecseseznamem"/>
              <w:numPr>
                <w:ilvl w:val="0"/>
                <w:numId w:val="25"/>
              </w:numPr>
              <w:tabs>
                <w:tab w:val="left" w:pos="426"/>
              </w:tabs>
              <w:spacing w:before="60" w:after="60"/>
              <w:ind w:left="425" w:hanging="425"/>
              <w:rPr>
                <w:rFonts w:ascii="Arial" w:hAnsi="Arial" w:cs="Arial"/>
                <w:b/>
                <w:sz w:val="22"/>
                <w:szCs w:val="22"/>
              </w:rPr>
            </w:pPr>
            <w:r>
              <w:rPr>
                <w:rFonts w:ascii="Arial" w:eastAsia="Arial" w:hAnsi="Arial" w:cs="Arial"/>
                <w:b/>
                <w:sz w:val="22"/>
                <w:szCs w:val="22"/>
                <w:lang w:bidi="cs-CZ"/>
              </w:rPr>
              <w:t>Otočný talíř, Grilovací rošt a Otočný kruh</w:t>
            </w:r>
          </w:p>
        </w:tc>
      </w:tr>
    </w:tbl>
    <w:p w:rsidR="00A94974" w:rsidRDefault="00F7772C" w:rsidP="00A94974">
      <w:pPr>
        <w:pStyle w:val="Zkladntext13"/>
        <w:numPr>
          <w:ilvl w:val="0"/>
          <w:numId w:val="16"/>
        </w:numPr>
        <w:shd w:val="clear" w:color="auto" w:fill="auto"/>
        <w:tabs>
          <w:tab w:val="left" w:pos="426"/>
        </w:tabs>
        <w:spacing w:before="0" w:after="200" w:line="240" w:lineRule="auto"/>
        <w:ind w:left="425" w:hanging="425"/>
        <w:jc w:val="left"/>
      </w:pPr>
      <w:r w:rsidRPr="00F7772C">
        <w:rPr>
          <w:lang w:bidi="cs-CZ"/>
        </w:rPr>
        <w:t>Příslušenství (otočný talíř, grilovací rošt a otočný kruh) musí být příležitostně vyjmuto a vyčištěno. Myjte příslušenství v teplém mýdlovém roztoku.</w:t>
      </w:r>
    </w:p>
    <w:p w:rsidR="00B53EE9" w:rsidRPr="00F7772C"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Otočný kruh by měl být pravidelně čištěn, aby bylo zabráněno nadměrné tvorbě hluku nebo rušení otáčivého pohybu.</w:t>
      </w:r>
    </w:p>
    <w:p w:rsidR="00B53EE9" w:rsidRPr="00F7772C" w:rsidRDefault="00F7772C" w:rsidP="00A94974">
      <w:pPr>
        <w:pStyle w:val="Zkladntext13"/>
        <w:shd w:val="clear" w:color="auto" w:fill="auto"/>
        <w:spacing w:before="0" w:after="200" w:line="240" w:lineRule="auto"/>
        <w:ind w:left="425" w:firstLine="0"/>
        <w:jc w:val="left"/>
      </w:pPr>
      <w:r w:rsidRPr="00F7772C">
        <w:rPr>
          <w:lang w:bidi="cs-CZ"/>
        </w:rPr>
        <w:t>Otočný kruh může být myt v jemném mýdlovém roztoku. Dbejte na to, abyste po čištění opět správně vložili otočný kruh.</w:t>
      </w:r>
    </w:p>
    <w:p w:rsidR="00B53EE9" w:rsidRPr="00F7772C" w:rsidRDefault="00F7772C" w:rsidP="00A94974">
      <w:pPr>
        <w:pStyle w:val="Zkladntext13"/>
        <w:numPr>
          <w:ilvl w:val="0"/>
          <w:numId w:val="16"/>
        </w:numPr>
        <w:shd w:val="clear" w:color="auto" w:fill="auto"/>
        <w:tabs>
          <w:tab w:val="left" w:pos="426"/>
        </w:tabs>
        <w:spacing w:before="0" w:after="0" w:line="240" w:lineRule="auto"/>
        <w:ind w:left="426" w:hanging="426"/>
        <w:jc w:val="left"/>
      </w:pPr>
      <w:r w:rsidRPr="00F7772C">
        <w:rPr>
          <w:lang w:bidi="cs-CZ"/>
        </w:rPr>
        <w:t>Dno trouby otírejte měkkým hadříkem. Při silném znečištění dna trouby může být použit jemný čisticí prostředek.</w:t>
      </w:r>
    </w:p>
    <w:p w:rsidR="00A94974" w:rsidRDefault="00A94974" w:rsidP="00F7772C">
      <w:pPr>
        <w:pStyle w:val="Nadpis20"/>
        <w:shd w:val="clear" w:color="auto" w:fill="auto"/>
        <w:spacing w:after="0" w:line="240" w:lineRule="auto"/>
        <w:ind w:firstLine="0"/>
        <w:outlineLvl w:val="9"/>
        <w:rPr>
          <w:sz w:val="22"/>
          <w:szCs w:val="22"/>
        </w:rPr>
      </w:pPr>
      <w:bookmarkStart w:id="125" w:name="bookmark92"/>
    </w:p>
    <w:p w:rsidR="00B53EE9" w:rsidRPr="00A94974" w:rsidRDefault="00F7772C" w:rsidP="00A94974">
      <w:pPr>
        <w:pStyle w:val="Nadpis20"/>
        <w:numPr>
          <w:ilvl w:val="0"/>
          <w:numId w:val="17"/>
        </w:numPr>
        <w:shd w:val="clear" w:color="auto" w:fill="auto"/>
        <w:tabs>
          <w:tab w:val="left" w:pos="567"/>
        </w:tabs>
        <w:spacing w:after="0" w:line="240" w:lineRule="auto"/>
        <w:ind w:left="567" w:hanging="567"/>
        <w:outlineLvl w:val="0"/>
        <w:rPr>
          <w:sz w:val="30"/>
          <w:szCs w:val="30"/>
        </w:rPr>
      </w:pPr>
      <w:bookmarkStart w:id="126" w:name="_Toc512522288"/>
      <w:r w:rsidRPr="00A94974">
        <w:rPr>
          <w:sz w:val="30"/>
          <w:szCs w:val="30"/>
          <w:lang w:bidi="cs-CZ"/>
        </w:rPr>
        <w:t>Odstranění poruch</w:t>
      </w:r>
      <w:bookmarkEnd w:id="126"/>
      <w:r w:rsidRPr="00A94974">
        <w:rPr>
          <w:sz w:val="30"/>
          <w:szCs w:val="30"/>
          <w:lang w:bidi="cs-CZ"/>
        </w:rPr>
        <w:t xml:space="preserve"> </w:t>
      </w:r>
      <w:bookmarkEnd w:id="125"/>
    </w:p>
    <w:p w:rsidR="00A94974" w:rsidRPr="00F7772C" w:rsidRDefault="00A94974" w:rsidP="00F7772C">
      <w:pPr>
        <w:pStyle w:val="Nadpis20"/>
        <w:shd w:val="clear" w:color="auto" w:fill="auto"/>
        <w:spacing w:after="0" w:line="240" w:lineRule="auto"/>
        <w:ind w:firstLine="0"/>
        <w:outlineLvl w:val="9"/>
        <w:rPr>
          <w:sz w:val="22"/>
          <w:szCs w:val="22"/>
        </w:rPr>
      </w:pPr>
    </w:p>
    <w:p w:rsidR="00B53EE9" w:rsidRDefault="00F7772C" w:rsidP="00F7772C">
      <w:pPr>
        <w:pStyle w:val="Zkladntext13"/>
        <w:shd w:val="clear" w:color="auto" w:fill="auto"/>
        <w:spacing w:before="0" w:after="0" w:line="240" w:lineRule="auto"/>
        <w:ind w:firstLine="0"/>
        <w:jc w:val="left"/>
      </w:pPr>
      <w:r w:rsidRPr="00F7772C">
        <w:rPr>
          <w:lang w:bidi="cs-CZ"/>
        </w:rPr>
        <w:t>V této kapitole naleznete důležitá upozornění pro lokalizaci poruch a jejich odstranění. Dbejte na upozornění, abyste zabránili nebezpečím a poškozením.</w:t>
      </w:r>
    </w:p>
    <w:p w:rsidR="00A94974" w:rsidRPr="00F7772C" w:rsidRDefault="00A94974" w:rsidP="00F7772C">
      <w:pPr>
        <w:pStyle w:val="Zkladntext13"/>
        <w:shd w:val="clear" w:color="auto" w:fill="auto"/>
        <w:spacing w:before="0" w:after="0" w:line="240" w:lineRule="auto"/>
        <w:ind w:firstLine="0"/>
        <w:jc w:val="left"/>
      </w:pPr>
    </w:p>
    <w:p w:rsidR="00B53EE9" w:rsidRPr="00A94974" w:rsidRDefault="00A94974" w:rsidP="00A94974">
      <w:pPr>
        <w:pStyle w:val="Nadpis30"/>
        <w:numPr>
          <w:ilvl w:val="0"/>
          <w:numId w:val="49"/>
        </w:numPr>
        <w:shd w:val="clear" w:color="auto" w:fill="auto"/>
        <w:tabs>
          <w:tab w:val="left" w:pos="567"/>
        </w:tabs>
        <w:spacing w:before="0" w:after="0" w:line="240" w:lineRule="auto"/>
        <w:ind w:left="567" w:hanging="567"/>
        <w:outlineLvl w:val="0"/>
      </w:pPr>
      <w:bookmarkStart w:id="127" w:name="bookmark93"/>
      <w:bookmarkStart w:id="128" w:name="_Toc512522289"/>
      <w:r>
        <w:rPr>
          <w:lang w:bidi="cs-CZ"/>
        </w:rPr>
        <w:t>Bezpečnostní upozornění</w:t>
      </w:r>
      <w:bookmarkEnd w:id="127"/>
      <w:bookmarkEnd w:id="128"/>
    </w:p>
    <w:p w:rsidR="00A94974" w:rsidRDefault="00A94974" w:rsidP="00F7772C">
      <w:pPr>
        <w:pStyle w:val="Nadpis30"/>
        <w:shd w:val="clear" w:color="auto" w:fill="auto"/>
        <w:spacing w:before="0" w:after="0" w:line="240" w:lineRule="auto"/>
        <w:ind w:firstLine="0"/>
        <w:outlineLvl w:val="9"/>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A94974" w:rsidRPr="00C65EEA" w:rsidTr="00E25A08">
        <w:tc>
          <w:tcPr>
            <w:tcW w:w="675" w:type="dxa"/>
            <w:shd w:val="clear" w:color="auto" w:fill="FFD40D"/>
            <w:vAlign w:val="center"/>
          </w:tcPr>
          <w:p w:rsidR="00A94974" w:rsidRPr="00C65EEA" w:rsidRDefault="00A94974" w:rsidP="00E25A08">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9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A94974" w:rsidRPr="00C65EEA" w:rsidRDefault="00A94974" w:rsidP="00E25A08">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A94974" w:rsidRPr="00C65EEA" w:rsidRDefault="00A94974" w:rsidP="00E25A08">
            <w:pPr>
              <w:rPr>
                <w:rFonts w:ascii="Arial" w:hAnsi="Arial" w:cs="Arial"/>
                <w:sz w:val="22"/>
                <w:szCs w:val="22"/>
                <w:lang w:val="de-DE"/>
              </w:rPr>
            </w:pPr>
          </w:p>
        </w:tc>
      </w:tr>
      <w:tr w:rsidR="00A94974" w:rsidRPr="004605A2" w:rsidTr="00E25A08">
        <w:tc>
          <w:tcPr>
            <w:tcW w:w="10347" w:type="dxa"/>
            <w:gridSpan w:val="3"/>
            <w:shd w:val="clear" w:color="auto" w:fill="E6E6E6"/>
          </w:tcPr>
          <w:p w:rsidR="00A94974" w:rsidRDefault="00A94974" w:rsidP="00E25A08">
            <w:pPr>
              <w:rPr>
                <w:rFonts w:ascii="Arial" w:hAnsi="Arial" w:cs="Arial"/>
                <w:sz w:val="22"/>
                <w:szCs w:val="22"/>
                <w:lang w:val="de-DE"/>
              </w:rPr>
            </w:pPr>
          </w:p>
          <w:p w:rsidR="00A94974" w:rsidRPr="00A94974" w:rsidRDefault="00A94974" w:rsidP="00A94974">
            <w:pPr>
              <w:numPr>
                <w:ilvl w:val="0"/>
                <w:numId w:val="18"/>
              </w:numPr>
              <w:tabs>
                <w:tab w:val="left" w:pos="426"/>
              </w:tabs>
              <w:spacing w:after="100"/>
              <w:ind w:left="425" w:hanging="425"/>
              <w:rPr>
                <w:rFonts w:ascii="Arial" w:hAnsi="Arial" w:cs="Arial"/>
                <w:sz w:val="22"/>
                <w:szCs w:val="22"/>
              </w:rPr>
            </w:pPr>
            <w:r w:rsidRPr="00A94974">
              <w:rPr>
                <w:rFonts w:ascii="Arial" w:eastAsia="Arial" w:hAnsi="Arial" w:cs="Arial"/>
                <w:sz w:val="22"/>
                <w:szCs w:val="22"/>
                <w:lang w:bidi="cs-CZ"/>
              </w:rPr>
              <w:t>Opravy na elektrospotřebičích smí provádět pouze kvalifikovaní odborní pracovníci, kteří byli proškoleni výrobcem.</w:t>
            </w:r>
          </w:p>
          <w:p w:rsidR="00A94974" w:rsidRPr="00A94974" w:rsidRDefault="00A94974" w:rsidP="00A94974">
            <w:pPr>
              <w:numPr>
                <w:ilvl w:val="0"/>
                <w:numId w:val="18"/>
              </w:numPr>
              <w:tabs>
                <w:tab w:val="left" w:pos="426"/>
              </w:tabs>
              <w:spacing w:after="100"/>
              <w:ind w:left="425" w:hanging="425"/>
              <w:rPr>
                <w:rFonts w:ascii="Arial" w:hAnsi="Arial" w:cs="Arial"/>
                <w:sz w:val="22"/>
                <w:szCs w:val="22"/>
              </w:rPr>
            </w:pPr>
            <w:r w:rsidRPr="00A94974">
              <w:rPr>
                <w:rFonts w:ascii="Arial" w:eastAsia="Arial" w:hAnsi="Arial" w:cs="Arial"/>
                <w:sz w:val="22"/>
                <w:szCs w:val="22"/>
                <w:lang w:bidi="cs-CZ"/>
              </w:rPr>
              <w:t>Neodbornou opravou může být vážně ohrožen provozovatel a může také dojít k poškození přístroje.</w:t>
            </w:r>
          </w:p>
        </w:tc>
      </w:tr>
    </w:tbl>
    <w:p w:rsidR="00A94974" w:rsidRPr="00F7772C" w:rsidRDefault="00A94974" w:rsidP="00F7772C">
      <w:pPr>
        <w:pStyle w:val="Nadpis30"/>
        <w:shd w:val="clear" w:color="auto" w:fill="auto"/>
        <w:spacing w:before="0" w:after="0" w:line="240" w:lineRule="auto"/>
        <w:ind w:firstLine="0"/>
        <w:outlineLvl w:val="9"/>
        <w:rPr>
          <w:sz w:val="22"/>
          <w:szCs w:val="22"/>
        </w:rPr>
      </w:pPr>
    </w:p>
    <w:p w:rsidR="00B53EE9" w:rsidRPr="00A94974" w:rsidRDefault="00F7772C" w:rsidP="00A94974">
      <w:pPr>
        <w:pStyle w:val="Nadpis30"/>
        <w:numPr>
          <w:ilvl w:val="0"/>
          <w:numId w:val="49"/>
        </w:numPr>
        <w:shd w:val="clear" w:color="auto" w:fill="auto"/>
        <w:tabs>
          <w:tab w:val="left" w:pos="567"/>
        </w:tabs>
        <w:spacing w:before="0" w:after="0" w:line="240" w:lineRule="auto"/>
        <w:ind w:left="567" w:hanging="567"/>
        <w:outlineLvl w:val="0"/>
      </w:pPr>
      <w:bookmarkStart w:id="129" w:name="_Toc512522290"/>
      <w:r w:rsidRPr="00A94974">
        <w:rPr>
          <w:lang w:bidi="cs-CZ"/>
        </w:rPr>
        <w:t>Příčiny poruch a jejich odstranění</w:t>
      </w:r>
      <w:bookmarkEnd w:id="129"/>
    </w:p>
    <w:p w:rsidR="00A94974" w:rsidRPr="00F7772C" w:rsidRDefault="00A94974" w:rsidP="00F7772C">
      <w:pPr>
        <w:pStyle w:val="Titulektabulky40"/>
        <w:shd w:val="clear" w:color="auto" w:fill="auto"/>
        <w:spacing w:after="0" w:line="240" w:lineRule="auto"/>
        <w:rPr>
          <w:sz w:val="22"/>
          <w:szCs w:val="22"/>
        </w:rPr>
      </w:pPr>
    </w:p>
    <w:p w:rsidR="00B53EE9" w:rsidRDefault="00F7772C" w:rsidP="00F7772C">
      <w:pPr>
        <w:pStyle w:val="Titulektabulky0"/>
        <w:shd w:val="clear" w:color="auto" w:fill="auto"/>
        <w:spacing w:line="240" w:lineRule="auto"/>
      </w:pPr>
      <w:r w:rsidRPr="00F7772C">
        <w:rPr>
          <w:lang w:bidi="cs-CZ"/>
        </w:rPr>
        <w:t>Následující tabulka pomáhá při lokalizaci a odstraňování menších poruch</w:t>
      </w:r>
    </w:p>
    <w:p w:rsidR="00A94974" w:rsidRPr="00F7772C" w:rsidRDefault="00A94974" w:rsidP="00F7772C">
      <w:pPr>
        <w:pStyle w:val="Titulektabulky0"/>
        <w:shd w:val="clear" w:color="auto" w:fill="auto"/>
        <w:spacing w:line="240" w:lineRule="auto"/>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2705"/>
        <w:gridCol w:w="3761"/>
        <w:gridCol w:w="3761"/>
      </w:tblGrid>
      <w:tr w:rsidR="00C93040" w:rsidRPr="00F7772C" w:rsidTr="00C93040">
        <w:trPr>
          <w:trHeight w:val="475"/>
        </w:trPr>
        <w:tc>
          <w:tcPr>
            <w:tcW w:w="1322"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Pr>
                <w:lang w:bidi="cs-CZ"/>
              </w:rPr>
              <w:t>Chyba</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Možná příčina</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Odstranění</w:t>
            </w:r>
          </w:p>
        </w:tc>
      </w:tr>
      <w:tr w:rsidR="00C93040" w:rsidRPr="00F7772C" w:rsidTr="00C93040">
        <w:trPr>
          <w:trHeight w:val="470"/>
        </w:trPr>
        <w:tc>
          <w:tcPr>
            <w:tcW w:w="1322" w:type="pct"/>
            <w:vMerge w:val="restar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Pr>
                <w:lang w:bidi="cs-CZ"/>
              </w:rPr>
              <w:t>Zvolený program nelze zahájit.</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Dvířka přístroje nejsou zavřena</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Zavřít dvířka přístroje</w:t>
            </w:r>
          </w:p>
        </w:tc>
      </w:tr>
      <w:tr w:rsidR="00C93040" w:rsidRPr="00F7772C" w:rsidTr="00C93040">
        <w:trPr>
          <w:trHeight w:val="475"/>
        </w:trPr>
        <w:tc>
          <w:tcPr>
            <w:tcW w:w="1322" w:type="pct"/>
            <w:vMerge/>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Zástrčka není zastrčená</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Zastrčit zástrčku</w:t>
            </w:r>
          </w:p>
        </w:tc>
      </w:tr>
      <w:tr w:rsidR="00C93040" w:rsidRPr="00F7772C" w:rsidTr="00C93040">
        <w:trPr>
          <w:trHeight w:val="480"/>
        </w:trPr>
        <w:tc>
          <w:tcPr>
            <w:tcW w:w="1322" w:type="pct"/>
            <w:vMerge/>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Pojistka není zapnuta</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Zapnout pojistku</w:t>
            </w:r>
          </w:p>
        </w:tc>
      </w:tr>
    </w:tbl>
    <w:p w:rsidR="00C93040" w:rsidRDefault="00C93040">
      <w:pPr>
        <w:rPr>
          <w:rFonts w:ascii="Arial" w:eastAsia="Arial" w:hAnsi="Arial" w:cs="Arial"/>
          <w:sz w:val="22"/>
          <w:szCs w:val="22"/>
        </w:rPr>
      </w:pPr>
    </w:p>
    <w:p w:rsidR="00C93040" w:rsidRDefault="00C93040">
      <w:pPr>
        <w:rPr>
          <w:rFonts w:ascii="Arial" w:eastAsia="Arial" w:hAnsi="Arial" w:cs="Arial"/>
          <w:sz w:val="22"/>
          <w:szCs w:val="22"/>
        </w:rPr>
      </w:pPr>
      <w:r>
        <w:rPr>
          <w:rFonts w:ascii="Arial" w:eastAsia="Arial" w:hAnsi="Arial" w:cs="Arial"/>
          <w:sz w:val="22"/>
          <w:szCs w:val="22"/>
          <w:lang w:bidi="cs-CZ"/>
        </w:rPr>
        <w:br w:type="page"/>
      </w:r>
    </w:p>
    <w:p w:rsidR="00C93040" w:rsidRDefault="00C93040">
      <w:pPr>
        <w:rPr>
          <w:rFonts w:ascii="Arial" w:eastAsia="Arial" w:hAnsi="Arial" w:cs="Arial"/>
          <w:sz w:val="22"/>
          <w:szCs w:val="22"/>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2705"/>
        <w:gridCol w:w="3761"/>
        <w:gridCol w:w="3761"/>
      </w:tblGrid>
      <w:tr w:rsidR="00C93040" w:rsidRPr="00F7772C" w:rsidTr="00C93040">
        <w:trPr>
          <w:trHeight w:val="860"/>
        </w:trPr>
        <w:tc>
          <w:tcPr>
            <w:tcW w:w="1322" w:type="pct"/>
            <w:vMerge w:val="restar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Otočný talíř se otáčí trhavě.</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Nečistoty mezi otočným talířem a dnem varného prostoru</w:t>
            </w:r>
          </w:p>
        </w:tc>
        <w:tc>
          <w:tcPr>
            <w:tcW w:w="1839" w:type="pct"/>
            <w:vMerge w:val="restar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Odstranit nečistoty</w:t>
            </w:r>
          </w:p>
        </w:tc>
      </w:tr>
      <w:tr w:rsidR="00C93040" w:rsidRPr="00F7772C" w:rsidTr="00C93040">
        <w:trPr>
          <w:trHeight w:val="475"/>
        </w:trPr>
        <w:tc>
          <w:tcPr>
            <w:tcW w:w="1322" w:type="pct"/>
            <w:vMerge/>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Nečistoty na otočném kruhu</w:t>
            </w:r>
          </w:p>
        </w:tc>
        <w:tc>
          <w:tcPr>
            <w:tcW w:w="1839" w:type="pct"/>
            <w:vMerge/>
            <w:shd w:val="clear" w:color="auto" w:fill="E6E6E6"/>
            <w:vAlign w:val="center"/>
          </w:tcPr>
          <w:p w:rsidR="00C93040" w:rsidRPr="00F7772C" w:rsidRDefault="00C93040" w:rsidP="00C93040">
            <w:pPr>
              <w:ind w:left="57" w:right="57"/>
              <w:rPr>
                <w:rFonts w:ascii="Arial" w:hAnsi="Arial" w:cs="Arial"/>
                <w:sz w:val="22"/>
                <w:szCs w:val="22"/>
              </w:rPr>
            </w:pPr>
          </w:p>
        </w:tc>
      </w:tr>
      <w:tr w:rsidR="00C93040" w:rsidRPr="00F7772C" w:rsidTr="00C93040">
        <w:trPr>
          <w:trHeight w:val="475"/>
        </w:trPr>
        <w:tc>
          <w:tcPr>
            <w:tcW w:w="1322" w:type="pct"/>
            <w:vMerge/>
            <w:shd w:val="clear" w:color="auto" w:fill="E6E6E6"/>
            <w:vAlign w:val="center"/>
          </w:tcPr>
          <w:p w:rsidR="00C93040" w:rsidRPr="00F7772C" w:rsidRDefault="00C93040" w:rsidP="00C93040">
            <w:pPr>
              <w:ind w:left="57" w:right="57"/>
              <w:rPr>
                <w:rFonts w:ascii="Arial" w:hAnsi="Arial" w:cs="Arial"/>
                <w:sz w:val="22"/>
                <w:szCs w:val="22"/>
              </w:rPr>
            </w:pP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Příliš velká nádoba</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Použít jinou nádobu</w:t>
            </w:r>
          </w:p>
        </w:tc>
      </w:tr>
      <w:tr w:rsidR="00C93040" w:rsidRPr="00F7772C" w:rsidTr="00C93040">
        <w:trPr>
          <w:trHeight w:val="1382"/>
        </w:trPr>
        <w:tc>
          <w:tcPr>
            <w:tcW w:w="1322"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Pokrm není po uplynutí nastavené doby dostatečně rozmrazen, zahřát, resp. uvařen.</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Čas, resp. stupeň výkonu chybně zvolen</w:t>
            </w:r>
          </w:p>
        </w:tc>
        <w:tc>
          <w:tcPr>
            <w:tcW w:w="1839" w:type="pct"/>
            <w:shd w:val="clear" w:color="auto" w:fill="E6E6E6"/>
            <w:vAlign w:val="center"/>
          </w:tcPr>
          <w:p w:rsidR="00C93040" w:rsidRDefault="00C93040" w:rsidP="00C93040">
            <w:pPr>
              <w:pStyle w:val="Zkladntext13"/>
              <w:shd w:val="clear" w:color="auto" w:fill="auto"/>
              <w:spacing w:before="0" w:after="0" w:line="240" w:lineRule="auto"/>
              <w:ind w:left="57" w:right="57" w:firstLine="0"/>
              <w:jc w:val="left"/>
            </w:pPr>
            <w:r w:rsidRPr="00F7772C">
              <w:rPr>
                <w:lang w:bidi="cs-CZ"/>
              </w:rPr>
              <w:t>Nově nastavit čas a stupeň výkonu</w:t>
            </w:r>
          </w:p>
          <w:p w:rsidR="00C93040" w:rsidRPr="00F7772C" w:rsidRDefault="00C93040" w:rsidP="00C93040">
            <w:pPr>
              <w:pStyle w:val="Zkladntext13"/>
              <w:shd w:val="clear" w:color="auto" w:fill="auto"/>
              <w:spacing w:before="0" w:after="0" w:line="240" w:lineRule="auto"/>
              <w:ind w:left="57" w:right="57" w:firstLine="0"/>
              <w:jc w:val="left"/>
            </w:pPr>
          </w:p>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Zopakovat proces</w:t>
            </w:r>
          </w:p>
        </w:tc>
      </w:tr>
      <w:tr w:rsidR="00C93040" w:rsidRPr="00F7772C" w:rsidTr="00C93040">
        <w:trPr>
          <w:trHeight w:val="1080"/>
        </w:trPr>
        <w:tc>
          <w:tcPr>
            <w:tcW w:w="1322"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Přístroj funguje, ale nikoli osvětlení varného prostoru</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Osvětlení varného prostoru defektní</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Nechat osvětlení varného prostoru spravit servisní službou.</w:t>
            </w:r>
          </w:p>
        </w:tc>
      </w:tr>
      <w:tr w:rsidR="00C93040" w:rsidRPr="00F7772C" w:rsidTr="00C93040">
        <w:trPr>
          <w:trHeight w:val="652"/>
        </w:trPr>
        <w:tc>
          <w:tcPr>
            <w:tcW w:w="1322" w:type="pct"/>
            <w:vMerge w:val="restar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Během mikrovlnného provozu jsou slyšet abnormální zvuky.</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Pokrm přikryt hliníkovou fólií</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Odstranit hliníkovou fólii</w:t>
            </w:r>
          </w:p>
        </w:tc>
      </w:tr>
      <w:tr w:rsidR="00C93040" w:rsidRPr="00F7772C" w:rsidTr="00C93040">
        <w:trPr>
          <w:trHeight w:val="846"/>
        </w:trPr>
        <w:tc>
          <w:tcPr>
            <w:tcW w:w="1322" w:type="pct"/>
            <w:vMerge/>
            <w:shd w:val="clear" w:color="auto" w:fill="E6E6E6"/>
            <w:vAlign w:val="center"/>
          </w:tcPr>
          <w:p w:rsidR="00C93040" w:rsidRPr="00F7772C" w:rsidRDefault="00C93040" w:rsidP="00C93040">
            <w:pPr>
              <w:ind w:left="57" w:right="57"/>
              <w:rPr>
                <w:rFonts w:ascii="Arial" w:hAnsi="Arial" w:cs="Arial"/>
                <w:sz w:val="22"/>
                <w:szCs w:val="22"/>
              </w:rPr>
            </w:pP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Nádobí obsahuje kov a ve varném prostoru vznikají jiskry</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Dbát na upozornění k nádobí</w:t>
            </w:r>
          </w:p>
        </w:tc>
      </w:tr>
      <w:tr w:rsidR="00C93040" w:rsidRPr="00F7772C" w:rsidTr="00C93040">
        <w:trPr>
          <w:trHeight w:val="778"/>
        </w:trPr>
        <w:tc>
          <w:tcPr>
            <w:tcW w:w="1322"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Čas v signalizačním poli nesouhlasí</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Výpadek proudu</w:t>
            </w:r>
          </w:p>
        </w:tc>
        <w:tc>
          <w:tcPr>
            <w:tcW w:w="1839" w:type="pct"/>
            <w:shd w:val="clear" w:color="auto" w:fill="E6E6E6"/>
            <w:vAlign w:val="center"/>
          </w:tcPr>
          <w:p w:rsidR="00C93040" w:rsidRPr="00F7772C" w:rsidRDefault="00C93040" w:rsidP="00C93040">
            <w:pPr>
              <w:pStyle w:val="Zkladntext13"/>
              <w:shd w:val="clear" w:color="auto" w:fill="auto"/>
              <w:spacing w:before="0" w:after="0" w:line="240" w:lineRule="auto"/>
              <w:ind w:left="57" w:right="57" w:firstLine="0"/>
              <w:jc w:val="left"/>
            </w:pPr>
            <w:r w:rsidRPr="00F7772C">
              <w:rPr>
                <w:lang w:bidi="cs-CZ"/>
              </w:rPr>
              <w:t>Čas nově nastavit</w:t>
            </w:r>
          </w:p>
        </w:tc>
      </w:tr>
    </w:tbl>
    <w:p w:rsidR="00C93040" w:rsidRDefault="00C93040" w:rsidP="00F7772C">
      <w:pPr>
        <w:pStyle w:val="Titulektabulky50"/>
        <w:shd w:val="clear" w:color="auto" w:fill="auto"/>
        <w:spacing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C93040" w:rsidRPr="00C65EEA" w:rsidTr="00E25A08">
        <w:tc>
          <w:tcPr>
            <w:tcW w:w="675" w:type="dxa"/>
            <w:shd w:val="clear" w:color="auto" w:fill="FFD40D"/>
            <w:vAlign w:val="center"/>
          </w:tcPr>
          <w:p w:rsidR="00C93040" w:rsidRPr="00C65EEA" w:rsidRDefault="00C93040" w:rsidP="00E25A08">
            <w:pPr>
              <w:spacing w:before="20" w:after="20"/>
              <w:jc w:val="center"/>
              <w:rPr>
                <w:rFonts w:ascii="Arial" w:hAnsi="Arial" w:cs="Arial"/>
                <w:sz w:val="22"/>
                <w:szCs w:val="22"/>
                <w:lang w:val="de-DE"/>
              </w:rPr>
            </w:pPr>
            <w:r w:rsidRPr="00C65EEA">
              <w:rPr>
                <w:rFonts w:ascii="Arial" w:eastAsia="Arial" w:hAnsi="Arial" w:cs="Arial"/>
                <w:noProof/>
                <w:sz w:val="22"/>
                <w:szCs w:val="22"/>
              </w:rPr>
              <w:drawing>
                <wp:inline distT="0" distB="0" distL="0" distR="0">
                  <wp:extent cx="180975" cy="200025"/>
                  <wp:effectExtent l="19050" t="0" r="9525" b="0"/>
                  <wp:docPr id="191"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C93040" w:rsidRPr="00C65EEA" w:rsidRDefault="00C93040" w:rsidP="00E25A08">
            <w:pPr>
              <w:spacing w:before="20" w:after="20"/>
              <w:rPr>
                <w:rFonts w:ascii="Arial" w:hAnsi="Arial" w:cs="Arial"/>
                <w:b/>
                <w:color w:val="auto"/>
                <w:sz w:val="22"/>
                <w:szCs w:val="22"/>
                <w:lang w:val="de-DE"/>
              </w:rPr>
            </w:pPr>
            <w:r w:rsidRPr="00C65EEA">
              <w:rPr>
                <w:rFonts w:ascii="Arial" w:eastAsia="Arial" w:hAnsi="Arial" w:cs="Arial"/>
                <w:b/>
                <w:color w:val="auto"/>
                <w:sz w:val="22"/>
                <w:szCs w:val="22"/>
                <w:lang w:bidi="cs-CZ"/>
              </w:rPr>
              <w:t>POZOR</w:t>
            </w:r>
          </w:p>
        </w:tc>
        <w:tc>
          <w:tcPr>
            <w:tcW w:w="8254" w:type="dxa"/>
            <w:shd w:val="clear" w:color="auto" w:fill="E6E6E6"/>
          </w:tcPr>
          <w:p w:rsidR="00C93040" w:rsidRPr="00C65EEA" w:rsidRDefault="00C93040" w:rsidP="00E25A08">
            <w:pPr>
              <w:rPr>
                <w:rFonts w:ascii="Arial" w:hAnsi="Arial" w:cs="Arial"/>
                <w:sz w:val="22"/>
                <w:szCs w:val="22"/>
                <w:lang w:val="de-DE"/>
              </w:rPr>
            </w:pPr>
          </w:p>
        </w:tc>
      </w:tr>
      <w:tr w:rsidR="00C93040" w:rsidRPr="00C93040" w:rsidTr="00E25A08">
        <w:tc>
          <w:tcPr>
            <w:tcW w:w="10347" w:type="dxa"/>
            <w:gridSpan w:val="3"/>
            <w:shd w:val="clear" w:color="auto" w:fill="E6E6E6"/>
          </w:tcPr>
          <w:p w:rsidR="00C93040" w:rsidRPr="00C93040" w:rsidRDefault="00C93040" w:rsidP="00E25A08">
            <w:pPr>
              <w:rPr>
                <w:rFonts w:ascii="Arial" w:hAnsi="Arial" w:cs="Arial"/>
                <w:sz w:val="22"/>
                <w:szCs w:val="22"/>
                <w:lang w:val="de-DE"/>
              </w:rPr>
            </w:pPr>
          </w:p>
          <w:p w:rsidR="00C93040" w:rsidRPr="00C93040" w:rsidRDefault="00C93040" w:rsidP="00E25A08">
            <w:pPr>
              <w:numPr>
                <w:ilvl w:val="0"/>
                <w:numId w:val="18"/>
              </w:numPr>
              <w:tabs>
                <w:tab w:val="left" w:pos="426"/>
              </w:tabs>
              <w:spacing w:after="100"/>
              <w:ind w:left="425" w:hanging="425"/>
              <w:rPr>
                <w:rFonts w:ascii="Arial" w:hAnsi="Arial" w:cs="Arial"/>
                <w:sz w:val="22"/>
                <w:szCs w:val="22"/>
              </w:rPr>
            </w:pPr>
            <w:r w:rsidRPr="00C93040">
              <w:rPr>
                <w:rFonts w:ascii="Arial" w:eastAsia="Arial" w:hAnsi="Arial" w:cs="Arial"/>
                <w:sz w:val="22"/>
                <w:szCs w:val="22"/>
                <w:lang w:bidi="cs-CZ"/>
              </w:rPr>
              <w:t>Pokud nemůžete výše jmenovanými kroky problém vyřešit, obraťte se prosím na zákaznickou službu.</w:t>
            </w:r>
          </w:p>
        </w:tc>
      </w:tr>
    </w:tbl>
    <w:p w:rsidR="00C93040" w:rsidRDefault="00C93040" w:rsidP="00F7772C">
      <w:pPr>
        <w:pStyle w:val="Titulektabulky50"/>
        <w:shd w:val="clear" w:color="auto" w:fill="auto"/>
        <w:spacing w:line="240" w:lineRule="auto"/>
      </w:pPr>
    </w:p>
    <w:p w:rsidR="00B53EE9" w:rsidRPr="00C93040" w:rsidRDefault="00F7772C" w:rsidP="00C93040">
      <w:pPr>
        <w:pStyle w:val="Nadpis20"/>
        <w:numPr>
          <w:ilvl w:val="0"/>
          <w:numId w:val="17"/>
        </w:numPr>
        <w:shd w:val="clear" w:color="auto" w:fill="auto"/>
        <w:tabs>
          <w:tab w:val="left" w:pos="567"/>
        </w:tabs>
        <w:spacing w:after="0" w:line="240" w:lineRule="auto"/>
        <w:ind w:left="567" w:hanging="567"/>
        <w:outlineLvl w:val="0"/>
        <w:rPr>
          <w:sz w:val="30"/>
          <w:szCs w:val="30"/>
        </w:rPr>
      </w:pPr>
      <w:bookmarkStart w:id="130" w:name="bookmark94"/>
      <w:bookmarkStart w:id="131" w:name="_Toc512522291"/>
      <w:r w:rsidRPr="00C93040">
        <w:rPr>
          <w:sz w:val="30"/>
          <w:szCs w:val="30"/>
          <w:lang w:bidi="cs-CZ"/>
        </w:rPr>
        <w:t>Likvidace starých přístrojů</w:t>
      </w:r>
      <w:bookmarkEnd w:id="130"/>
      <w:bookmarkEnd w:id="131"/>
    </w:p>
    <w:p w:rsidR="00C93040" w:rsidRDefault="00C93040"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592"/>
      </w:tblGrid>
      <w:tr w:rsidR="00C93040" w:rsidTr="00C93040">
        <w:tc>
          <w:tcPr>
            <w:tcW w:w="8755" w:type="dxa"/>
          </w:tcPr>
          <w:p w:rsidR="00C93040" w:rsidRDefault="00C93040" w:rsidP="00C93040">
            <w:pPr>
              <w:pStyle w:val="Zkladntext13"/>
              <w:shd w:val="clear" w:color="auto" w:fill="auto"/>
              <w:spacing w:before="0" w:after="0" w:line="240" w:lineRule="auto"/>
              <w:ind w:firstLine="0"/>
              <w:jc w:val="left"/>
            </w:pPr>
            <w:r w:rsidRPr="00F7772C">
              <w:rPr>
                <w:lang w:bidi="cs-CZ"/>
              </w:rPr>
              <w:t>Elektrické a elektronické staré přístroje obsahují často ještě cenné materiály. Obsahují ale také škodlivé látky, které byly nutné pro jejich funkci a bezpečnost.</w:t>
            </w:r>
          </w:p>
          <w:p w:rsidR="00C93040" w:rsidRPr="00F7772C" w:rsidRDefault="00C93040" w:rsidP="00C93040">
            <w:pPr>
              <w:pStyle w:val="Zkladntext13"/>
              <w:shd w:val="clear" w:color="auto" w:fill="auto"/>
              <w:spacing w:before="0" w:after="0" w:line="240" w:lineRule="auto"/>
              <w:ind w:firstLine="0"/>
              <w:jc w:val="left"/>
            </w:pPr>
          </w:p>
          <w:p w:rsidR="00C93040" w:rsidRDefault="00C93040" w:rsidP="00F7772C">
            <w:pPr>
              <w:pStyle w:val="Zkladntext13"/>
              <w:shd w:val="clear" w:color="auto" w:fill="auto"/>
              <w:spacing w:before="0" w:after="0" w:line="240" w:lineRule="auto"/>
              <w:ind w:firstLine="0"/>
              <w:jc w:val="left"/>
            </w:pPr>
            <w:r w:rsidRPr="00F7772C">
              <w:rPr>
                <w:lang w:bidi="cs-CZ"/>
              </w:rPr>
              <w:t>Ve směsném odpadu nebo při chybném zacházení mohou tyto látky poškodit lidské zdraví a životní prostředí.</w:t>
            </w:r>
          </w:p>
        </w:tc>
        <w:tc>
          <w:tcPr>
            <w:tcW w:w="1592" w:type="dxa"/>
          </w:tcPr>
          <w:p w:rsidR="00C93040" w:rsidRDefault="00C93040" w:rsidP="00C93040">
            <w:pPr>
              <w:pStyle w:val="Zkladntext13"/>
              <w:shd w:val="clear" w:color="auto" w:fill="auto"/>
              <w:spacing w:before="0" w:after="0" w:line="240" w:lineRule="auto"/>
              <w:ind w:firstLine="0"/>
            </w:pPr>
            <w:r>
              <w:rPr>
                <w:noProof/>
              </w:rPr>
              <w:drawing>
                <wp:inline distT="0" distB="0" distL="0" distR="0">
                  <wp:extent cx="790575" cy="1028700"/>
                  <wp:effectExtent l="19050" t="0" r="9525" b="0"/>
                  <wp:docPr id="192"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cstate="print"/>
                          <a:srcRect/>
                          <a:stretch>
                            <a:fillRect/>
                          </a:stretch>
                        </pic:blipFill>
                        <pic:spPr bwMode="auto">
                          <a:xfrm>
                            <a:off x="0" y="0"/>
                            <a:ext cx="790575" cy="1028700"/>
                          </a:xfrm>
                          <a:prstGeom prst="rect">
                            <a:avLst/>
                          </a:prstGeom>
                          <a:noFill/>
                          <a:ln w="9525">
                            <a:noFill/>
                            <a:miter lim="800000"/>
                            <a:headEnd/>
                            <a:tailEnd/>
                          </a:ln>
                        </pic:spPr>
                      </pic:pic>
                    </a:graphicData>
                  </a:graphic>
                </wp:inline>
              </w:drawing>
            </w:r>
          </w:p>
        </w:tc>
      </w:tr>
    </w:tbl>
    <w:p w:rsidR="00C93040" w:rsidRDefault="00C93040" w:rsidP="00F7772C">
      <w:pPr>
        <w:pStyle w:val="Zkladntext13"/>
        <w:shd w:val="clear" w:color="auto" w:fill="auto"/>
        <w:spacing w:before="0" w:after="0" w:line="240" w:lineRule="auto"/>
        <w:ind w:firstLine="0"/>
        <w:jc w:val="left"/>
      </w:pPr>
    </w:p>
    <w:p w:rsidR="00B53EE9" w:rsidRDefault="00F7772C" w:rsidP="00F7772C">
      <w:pPr>
        <w:pStyle w:val="Zkladntext13"/>
        <w:shd w:val="clear" w:color="auto" w:fill="auto"/>
        <w:spacing w:before="0" w:after="0" w:line="240" w:lineRule="auto"/>
        <w:ind w:firstLine="0"/>
        <w:jc w:val="left"/>
      </w:pPr>
      <w:r w:rsidRPr="00F7772C">
        <w:rPr>
          <w:lang w:bidi="cs-CZ"/>
        </w:rPr>
        <w:t>Nedávejte proto Váš starý přístroj v žádném případě do směsného odpadu.</w:t>
      </w:r>
    </w:p>
    <w:p w:rsidR="00C93040" w:rsidRDefault="00C93040" w:rsidP="00F7772C">
      <w:pPr>
        <w:pStyle w:val="Zkladntext13"/>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C93040" w:rsidRPr="00003454" w:rsidTr="00E25A08">
        <w:tc>
          <w:tcPr>
            <w:tcW w:w="2093" w:type="dxa"/>
            <w:shd w:val="clear" w:color="auto" w:fill="004D84"/>
            <w:vAlign w:val="center"/>
          </w:tcPr>
          <w:p w:rsidR="00C93040" w:rsidRPr="00003454" w:rsidRDefault="00C93040" w:rsidP="00E25A08">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C93040" w:rsidRPr="00A94974" w:rsidRDefault="00C93040" w:rsidP="00E25A08">
            <w:pPr>
              <w:rPr>
                <w:rFonts w:ascii="Arial" w:hAnsi="Arial" w:cs="Arial"/>
                <w:sz w:val="22"/>
                <w:szCs w:val="22"/>
                <w:lang w:val="de-DE"/>
              </w:rPr>
            </w:pPr>
          </w:p>
        </w:tc>
      </w:tr>
      <w:tr w:rsidR="00C93040" w:rsidRPr="00A94974" w:rsidTr="00E25A08">
        <w:tc>
          <w:tcPr>
            <w:tcW w:w="10347" w:type="dxa"/>
            <w:gridSpan w:val="2"/>
            <w:shd w:val="clear" w:color="auto" w:fill="E6E6E6"/>
          </w:tcPr>
          <w:p w:rsidR="00C93040" w:rsidRDefault="00C93040" w:rsidP="00E25A08">
            <w:pPr>
              <w:tabs>
                <w:tab w:val="left" w:pos="426"/>
              </w:tabs>
              <w:rPr>
                <w:rFonts w:ascii="Arial" w:hAnsi="Arial" w:cs="Arial"/>
                <w:sz w:val="22"/>
                <w:szCs w:val="22"/>
              </w:rPr>
            </w:pPr>
          </w:p>
          <w:p w:rsidR="00C93040" w:rsidRPr="00C93040" w:rsidRDefault="00C93040" w:rsidP="00C93040">
            <w:pPr>
              <w:numPr>
                <w:ilvl w:val="0"/>
                <w:numId w:val="18"/>
              </w:numPr>
              <w:tabs>
                <w:tab w:val="left" w:pos="426"/>
              </w:tabs>
              <w:spacing w:after="100"/>
              <w:ind w:left="425" w:hanging="425"/>
              <w:rPr>
                <w:rFonts w:ascii="Arial" w:hAnsi="Arial" w:cs="Arial"/>
                <w:sz w:val="22"/>
                <w:szCs w:val="22"/>
              </w:rPr>
            </w:pPr>
            <w:r w:rsidRPr="00C93040">
              <w:rPr>
                <w:rFonts w:ascii="Arial" w:eastAsia="Arial" w:hAnsi="Arial" w:cs="Arial"/>
                <w:sz w:val="22"/>
                <w:szCs w:val="22"/>
                <w:lang w:bidi="cs-CZ"/>
              </w:rPr>
              <w:t>Využívejte místní sběrnu odpadů pro vrácení a využití starých elektrických a elektronických přístrojů. Případně se informujte na Vaší radnici, nebo u Vašeho prodejce o svozu odpad.</w:t>
            </w:r>
          </w:p>
          <w:p w:rsidR="00C93040" w:rsidRPr="00C93040" w:rsidRDefault="00C93040" w:rsidP="00C93040">
            <w:pPr>
              <w:numPr>
                <w:ilvl w:val="0"/>
                <w:numId w:val="18"/>
              </w:numPr>
              <w:tabs>
                <w:tab w:val="left" w:pos="426"/>
              </w:tabs>
              <w:spacing w:after="100"/>
              <w:ind w:left="425" w:hanging="425"/>
              <w:rPr>
                <w:rFonts w:ascii="Arial" w:hAnsi="Arial" w:cs="Arial"/>
                <w:sz w:val="22"/>
                <w:szCs w:val="22"/>
              </w:rPr>
            </w:pPr>
            <w:r w:rsidRPr="00C93040">
              <w:rPr>
                <w:rFonts w:ascii="Arial" w:eastAsia="Arial" w:hAnsi="Arial" w:cs="Arial"/>
                <w:sz w:val="22"/>
                <w:szCs w:val="22"/>
                <w:lang w:bidi="cs-CZ"/>
              </w:rPr>
              <w:t>Postarejte se o to, aby byl Váš starý přístroj až do transportu uložen bezpečně před dětmi.</w:t>
            </w:r>
          </w:p>
        </w:tc>
      </w:tr>
    </w:tbl>
    <w:p w:rsidR="00C93040" w:rsidRDefault="00C93040" w:rsidP="00F7772C">
      <w:pPr>
        <w:pStyle w:val="Zkladntext13"/>
        <w:shd w:val="clear" w:color="auto" w:fill="auto"/>
        <w:spacing w:before="0" w:after="0" w:line="240" w:lineRule="auto"/>
        <w:ind w:firstLine="0"/>
        <w:jc w:val="left"/>
      </w:pPr>
    </w:p>
    <w:p w:rsidR="0048215B" w:rsidRDefault="0048215B" w:rsidP="0048215B">
      <w:pPr>
        <w:rPr>
          <w:color w:val="auto"/>
        </w:rPr>
      </w:pPr>
      <w:r>
        <w:rPr>
          <w:color w:val="auto"/>
        </w:rPr>
        <w:t>V případě záručních a pozáručních oprav se prosím obracejte přímo na náš smluvní servis :</w:t>
      </w:r>
    </w:p>
    <w:p w:rsidR="0048215B" w:rsidRDefault="0048215B" w:rsidP="0048215B">
      <w:pPr>
        <w:rPr>
          <w:color w:val="auto"/>
        </w:rPr>
      </w:pPr>
      <w:r>
        <w:rPr>
          <w:color w:val="auto"/>
        </w:rPr>
        <w:t>BELS cz s.r.o.</w:t>
      </w:r>
    </w:p>
    <w:p w:rsidR="0048215B" w:rsidRDefault="0048215B" w:rsidP="0048215B">
      <w:pPr>
        <w:rPr>
          <w:color w:val="auto"/>
        </w:rPr>
      </w:pPr>
      <w:r>
        <w:rPr>
          <w:color w:val="auto"/>
        </w:rPr>
        <w:t>Nuselská 307/110, 140 00 Praha 4</w:t>
      </w:r>
    </w:p>
    <w:p w:rsidR="0048215B" w:rsidRDefault="0048215B" w:rsidP="0048215B">
      <w:pPr>
        <w:rPr>
          <w:color w:val="auto"/>
        </w:rPr>
      </w:pPr>
      <w:r>
        <w:rPr>
          <w:color w:val="auto"/>
        </w:rPr>
        <w:t xml:space="preserve">Tel.: +420 / 261 218 480 příp. e-mail: </w:t>
      </w:r>
      <w:hyperlink r:id="rId47" w:history="1">
        <w:r>
          <w:rPr>
            <w:rStyle w:val="Hypertextovodkaz"/>
            <w:color w:val="auto"/>
          </w:rPr>
          <w:t>praha@bels.cz</w:t>
        </w:r>
      </w:hyperlink>
    </w:p>
    <w:p w:rsidR="00C93040" w:rsidRPr="00F7772C" w:rsidRDefault="00C93040" w:rsidP="00F7772C">
      <w:pPr>
        <w:pStyle w:val="Zkladntext13"/>
        <w:shd w:val="clear" w:color="auto" w:fill="auto"/>
        <w:spacing w:before="0" w:after="0" w:line="240" w:lineRule="auto"/>
        <w:ind w:firstLine="0"/>
        <w:jc w:val="left"/>
      </w:pPr>
      <w:bookmarkStart w:id="132" w:name="_GoBack"/>
      <w:bookmarkEnd w:id="132"/>
    </w:p>
    <w:sectPr w:rsidR="00C93040" w:rsidRPr="00F7772C" w:rsidSect="00F7772C">
      <w:headerReference w:type="default" r:id="rId48"/>
      <w:footerReference w:type="default" r:id="rId49"/>
      <w:pgSz w:w="11909" w:h="16834" w:code="9"/>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F4" w:rsidRDefault="00793BF4" w:rsidP="00B53EE9">
      <w:r>
        <w:separator/>
      </w:r>
    </w:p>
  </w:endnote>
  <w:endnote w:type="continuationSeparator" w:id="0">
    <w:p w:rsidR="00793BF4" w:rsidRDefault="00793BF4" w:rsidP="00B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4E" w:rsidRDefault="0010614E">
    <w:pPr>
      <w:pStyle w:val="ZhlavneboZpat0"/>
      <w:framePr w:w="11904" w:h="182" w:wrap="none" w:vAnchor="text" w:hAnchor="page" w:x="3" w:y="-563"/>
      <w:shd w:val="clear" w:color="auto" w:fill="auto"/>
      <w:tabs>
        <w:tab w:val="right" w:pos="10757"/>
      </w:tabs>
      <w:ind w:left="1142"/>
    </w:pPr>
    <w:r>
      <w:rPr>
        <w:rStyle w:val="ZhlavneboZpatArial11pt"/>
        <w:lang w:bidi="cs-CZ"/>
      </w:rPr>
      <w:t>caso EMCG 32</w:t>
    </w:r>
    <w:r>
      <w:rPr>
        <w:rStyle w:val="ZhlavneboZpatArial11pt"/>
        <w:lang w:bidi="cs-CZ"/>
      </w:rPr>
      <w:tab/>
    </w:r>
    <w:r w:rsidR="00D65528">
      <w:fldChar w:fldCharType="begin"/>
    </w:r>
    <w:r w:rsidR="00D65528">
      <w:instrText xml:space="preserve"> PAGE \* MERGEFORMAT </w:instrText>
    </w:r>
    <w:r w:rsidR="00D65528">
      <w:fldChar w:fldCharType="separate"/>
    </w:r>
    <w:r w:rsidRPr="00F7772C">
      <w:rPr>
        <w:rStyle w:val="ZhlavneboZpatArial11pt"/>
        <w:noProof/>
        <w:lang w:bidi="cs-CZ"/>
      </w:rPr>
      <w:t>2</w:t>
    </w:r>
    <w:r w:rsidR="00D65528">
      <w:rPr>
        <w:rStyle w:val="ZhlavneboZpatArial11pt"/>
        <w:noProof/>
        <w:lang w:bidi="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4E" w:rsidRDefault="0010614E">
    <w:pPr>
      <w:pStyle w:val="ZhlavneboZpat0"/>
      <w:framePr w:h="240" w:wrap="none" w:vAnchor="text" w:hAnchor="page" w:x="1013" w:y="-563"/>
      <w:shd w:val="clear" w:color="auto" w:fill="auto"/>
    </w:pPr>
    <w:r>
      <w:rPr>
        <w:rStyle w:val="ZhlavneboZpatArial11pt"/>
        <w:lang w:bidi="cs-CZ"/>
      </w:rPr>
      <w:t>caso EMCG 32</w:t>
    </w:r>
  </w:p>
  <w:p w:rsidR="0010614E" w:rsidRDefault="00D65528">
    <w:pPr>
      <w:pStyle w:val="ZhlavneboZpat0"/>
      <w:framePr w:h="230" w:wrap="none" w:vAnchor="text" w:hAnchor="page" w:x="10464" w:y="-563"/>
      <w:shd w:val="clear" w:color="auto" w:fill="auto"/>
    </w:pPr>
    <w:r>
      <w:fldChar w:fldCharType="begin"/>
    </w:r>
    <w:r>
      <w:instrText xml:space="preserve"> PAGE \* MERGEFORMAT </w:instrText>
    </w:r>
    <w:r>
      <w:fldChar w:fldCharType="separate"/>
    </w:r>
    <w:r w:rsidR="0010614E" w:rsidRPr="00F7772C">
      <w:rPr>
        <w:rStyle w:val="ZhlavneboZpatArial11pt"/>
        <w:noProof/>
        <w:lang w:bidi="cs-CZ"/>
      </w:rPr>
      <w:t>1</w:t>
    </w:r>
    <w:r>
      <w:rPr>
        <w:rStyle w:val="ZhlavneboZpatArial11pt"/>
        <w:noProof/>
        <w:lang w:bidi="cs-CZ"/>
      </w:rPr>
      <w:fldChar w:fldCharType="end"/>
    </w:r>
  </w:p>
  <w:p w:rsidR="0010614E" w:rsidRDefault="0010614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40" w:rsidRDefault="00C93040">
    <w:pPr>
      <w:pStyle w:val="Zpat"/>
      <w:rPr>
        <w:rFonts w:ascii="Arial" w:hAnsi="Arial" w:cs="Arial"/>
        <w:sz w:val="22"/>
        <w:szCs w:val="22"/>
      </w:rPr>
    </w:pPr>
  </w:p>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C93040" w:rsidTr="00C93040">
      <w:tc>
        <w:tcPr>
          <w:tcW w:w="5173" w:type="dxa"/>
        </w:tcPr>
        <w:p w:rsidR="00C93040" w:rsidRDefault="00C93040">
          <w:pPr>
            <w:pStyle w:val="Zpat"/>
            <w:rPr>
              <w:rFonts w:ascii="Arial" w:hAnsi="Arial" w:cs="Arial"/>
              <w:sz w:val="22"/>
              <w:szCs w:val="22"/>
            </w:rPr>
          </w:pPr>
          <w:r>
            <w:rPr>
              <w:rFonts w:ascii="Arial" w:eastAsia="Arial" w:hAnsi="Arial" w:cs="Arial"/>
              <w:sz w:val="22"/>
              <w:szCs w:val="22"/>
              <w:lang w:bidi="cs-CZ"/>
            </w:rPr>
            <w:t>caso EMCG 32</w:t>
          </w:r>
        </w:p>
      </w:tc>
      <w:tc>
        <w:tcPr>
          <w:tcW w:w="5174" w:type="dxa"/>
        </w:tcPr>
        <w:p w:rsidR="00C93040" w:rsidRDefault="00C93040" w:rsidP="00C93040">
          <w:pPr>
            <w:pStyle w:val="Zpat"/>
            <w:jc w:val="right"/>
            <w:rPr>
              <w:rFonts w:ascii="Arial" w:hAnsi="Arial" w:cs="Arial"/>
              <w:sz w:val="22"/>
              <w:szCs w:val="22"/>
            </w:rPr>
          </w:pPr>
          <w:r w:rsidRPr="00C93040">
            <w:rPr>
              <w:rFonts w:ascii="Arial" w:eastAsia="Arial" w:hAnsi="Arial" w:cs="Arial"/>
              <w:sz w:val="22"/>
              <w:szCs w:val="22"/>
              <w:lang w:bidi="cs-CZ"/>
            </w:rPr>
            <w:fldChar w:fldCharType="begin"/>
          </w:r>
          <w:r w:rsidRPr="00C93040">
            <w:rPr>
              <w:rFonts w:ascii="Arial" w:eastAsia="Arial" w:hAnsi="Arial" w:cs="Arial"/>
              <w:sz w:val="22"/>
              <w:szCs w:val="22"/>
              <w:lang w:bidi="cs-CZ"/>
            </w:rPr>
            <w:instrText xml:space="preserve"> PAGE   \* MERGEFORMAT </w:instrText>
          </w:r>
          <w:r w:rsidRPr="00C93040">
            <w:rPr>
              <w:rFonts w:ascii="Arial" w:eastAsia="Arial" w:hAnsi="Arial" w:cs="Arial"/>
              <w:sz w:val="22"/>
              <w:szCs w:val="22"/>
              <w:lang w:bidi="cs-CZ"/>
            </w:rPr>
            <w:fldChar w:fldCharType="separate"/>
          </w:r>
          <w:r w:rsidR="0048215B">
            <w:rPr>
              <w:rFonts w:ascii="Arial" w:eastAsia="Arial" w:hAnsi="Arial" w:cs="Arial"/>
              <w:noProof/>
              <w:sz w:val="22"/>
              <w:szCs w:val="22"/>
              <w:lang w:bidi="cs-CZ"/>
            </w:rPr>
            <w:t>35</w:t>
          </w:r>
          <w:r w:rsidRPr="00C93040">
            <w:rPr>
              <w:rFonts w:ascii="Arial" w:eastAsia="Arial" w:hAnsi="Arial" w:cs="Arial"/>
              <w:sz w:val="22"/>
              <w:szCs w:val="22"/>
              <w:lang w:bidi="cs-CZ"/>
            </w:rPr>
            <w:fldChar w:fldCharType="end"/>
          </w:r>
        </w:p>
      </w:tc>
    </w:tr>
  </w:tbl>
  <w:p w:rsidR="00C93040" w:rsidRPr="00C93040" w:rsidRDefault="00C93040">
    <w:pPr>
      <w:pStyle w:val="Zpa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F4" w:rsidRDefault="00793BF4"/>
  </w:footnote>
  <w:footnote w:type="continuationSeparator" w:id="0">
    <w:p w:rsidR="00793BF4" w:rsidRDefault="00793B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4E" w:rsidRDefault="0010614E">
    <w:pPr>
      <w:pStyle w:val="ZhlavneboZpat0"/>
      <w:framePr w:w="12113" w:h="187" w:wrap="none" w:vAnchor="text" w:hAnchor="page" w:x="-101" w:y="1693"/>
      <w:shd w:val="clear" w:color="auto" w:fill="E6E6E6"/>
      <w:ind w:left="1282"/>
    </w:pPr>
    <w:r>
      <w:rPr>
        <w:rStyle w:val="ZhlavneboZpatArial11ptTun"/>
        <w:lang w:bidi="cs-CZ"/>
      </w:rPr>
      <w:t>OPATRNĚ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40" w:rsidRDefault="00C93040">
    <w:pPr>
      <w:pStyle w:val="Zhlav"/>
      <w:rPr>
        <w:rFonts w:ascii="Arial" w:hAnsi="Arial" w:cs="Arial"/>
        <w:sz w:val="22"/>
        <w:szCs w:val="22"/>
      </w:rPr>
    </w:pP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10347"/>
    </w:tblGrid>
    <w:tr w:rsidR="00C93040" w:rsidTr="00C93040">
      <w:tc>
        <w:tcPr>
          <w:tcW w:w="10347" w:type="dxa"/>
        </w:tcPr>
        <w:p w:rsidR="00C93040" w:rsidRDefault="00C93040">
          <w:pPr>
            <w:pStyle w:val="Zhlav"/>
            <w:rPr>
              <w:rFonts w:ascii="Arial" w:hAnsi="Arial" w:cs="Arial"/>
              <w:sz w:val="22"/>
              <w:szCs w:val="22"/>
            </w:rPr>
          </w:pPr>
        </w:p>
      </w:tc>
    </w:tr>
  </w:tbl>
  <w:p w:rsidR="00C93040" w:rsidRPr="00C93040" w:rsidRDefault="00C93040">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419"/>
    <w:multiLevelType w:val="hybridMultilevel"/>
    <w:tmpl w:val="F6B4F580"/>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A27492"/>
    <w:multiLevelType w:val="multilevel"/>
    <w:tmpl w:val="D038765C"/>
    <w:lvl w:ilvl="0">
      <w:start w:val="1"/>
      <w:numFmt w:val="decimal"/>
      <w:lvlText w:val="4.%1"/>
      <w:lvlJc w:val="left"/>
      <w:pPr>
        <w:ind w:left="644" w:hanging="360"/>
      </w:pPr>
      <w:rPr>
        <w:rFonts w:hint="default"/>
      </w:rPr>
    </w:lvl>
    <w:lvl w:ilvl="1">
      <w:start w:val="1"/>
      <w:numFmt w:val="decimal"/>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04FA229F"/>
    <w:multiLevelType w:val="hybridMultilevel"/>
    <w:tmpl w:val="8762351E"/>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85014B"/>
    <w:multiLevelType w:val="hybridMultilevel"/>
    <w:tmpl w:val="C05890AC"/>
    <w:lvl w:ilvl="0" w:tplc="A1DC12B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AC1F09"/>
    <w:multiLevelType w:val="hybridMultilevel"/>
    <w:tmpl w:val="A03245C2"/>
    <w:lvl w:ilvl="0" w:tplc="26E8180A">
      <w:start w:val="1"/>
      <w:numFmt w:val="decimal"/>
      <w:lvlText w:val="5.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940B44"/>
    <w:multiLevelType w:val="hybridMultilevel"/>
    <w:tmpl w:val="AF4ED6D0"/>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C03F3"/>
    <w:multiLevelType w:val="hybridMultilevel"/>
    <w:tmpl w:val="4246E15E"/>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DC2CB4"/>
    <w:multiLevelType w:val="multilevel"/>
    <w:tmpl w:val="4F9C94D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62877"/>
    <w:multiLevelType w:val="multilevel"/>
    <w:tmpl w:val="39864582"/>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E188E"/>
    <w:multiLevelType w:val="hybridMultilevel"/>
    <w:tmpl w:val="721AD168"/>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085DED"/>
    <w:multiLevelType w:val="hybridMultilevel"/>
    <w:tmpl w:val="0EE823A2"/>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8B6284"/>
    <w:multiLevelType w:val="hybridMultilevel"/>
    <w:tmpl w:val="E8EC54D4"/>
    <w:lvl w:ilvl="0" w:tplc="8AB27018">
      <w:start w:val="1"/>
      <w:numFmt w:val="decimal"/>
      <w:lvlText w:val="3.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B93B35"/>
    <w:multiLevelType w:val="hybridMultilevel"/>
    <w:tmpl w:val="4364AB40"/>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A87F0A"/>
    <w:multiLevelType w:val="multilevel"/>
    <w:tmpl w:val="D34C91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7F25DA"/>
    <w:multiLevelType w:val="multilevel"/>
    <w:tmpl w:val="889E7F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B6398C"/>
    <w:multiLevelType w:val="hybridMultilevel"/>
    <w:tmpl w:val="EFB81594"/>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644C7B"/>
    <w:multiLevelType w:val="multilevel"/>
    <w:tmpl w:val="906E7362"/>
    <w:lvl w:ilvl="0">
      <w:start w:val="1"/>
      <w:numFmt w:val="decimal"/>
      <w:lvlText w:val="5.%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FB435C"/>
    <w:multiLevelType w:val="hybridMultilevel"/>
    <w:tmpl w:val="DB04C0BE"/>
    <w:lvl w:ilvl="0" w:tplc="9D006F4C">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8322DA2"/>
    <w:multiLevelType w:val="multilevel"/>
    <w:tmpl w:val="F32A3A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5D7CCF"/>
    <w:multiLevelType w:val="hybridMultilevel"/>
    <w:tmpl w:val="53707782"/>
    <w:lvl w:ilvl="0" w:tplc="38EE8D74">
      <w:start w:val="1"/>
      <w:numFmt w:val="decimal"/>
      <w:lvlText w:val="5.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CA62511"/>
    <w:multiLevelType w:val="hybridMultilevel"/>
    <w:tmpl w:val="9878C656"/>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1945A2"/>
    <w:multiLevelType w:val="multilevel"/>
    <w:tmpl w:val="0FEAC154"/>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373CD7"/>
    <w:multiLevelType w:val="hybridMultilevel"/>
    <w:tmpl w:val="A478FD8C"/>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731456"/>
    <w:multiLevelType w:val="multilevel"/>
    <w:tmpl w:val="B7E0956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2D7F6B"/>
    <w:multiLevelType w:val="hybridMultilevel"/>
    <w:tmpl w:val="18AA7064"/>
    <w:lvl w:ilvl="0" w:tplc="1DE8A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9467B70"/>
    <w:multiLevelType w:val="hybridMultilevel"/>
    <w:tmpl w:val="7E3C2C3E"/>
    <w:lvl w:ilvl="0" w:tplc="7CA66F3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E01343"/>
    <w:multiLevelType w:val="multilevel"/>
    <w:tmpl w:val="462C699E"/>
    <w:lvl w:ilvl="0">
      <w:start w:val="4"/>
      <w:numFmt w:val="decimal"/>
      <w:lvlText w:val="2.3.%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8533A9"/>
    <w:multiLevelType w:val="multilevel"/>
    <w:tmpl w:val="53D45E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E215E9"/>
    <w:multiLevelType w:val="hybridMultilevel"/>
    <w:tmpl w:val="97FE515C"/>
    <w:lvl w:ilvl="0" w:tplc="BD760A88">
      <w:start w:val="4"/>
      <w:numFmt w:val="bullet"/>
      <w:lvlText w:val=""/>
      <w:lvlJc w:val="left"/>
      <w:pPr>
        <w:ind w:left="720" w:hanging="360"/>
      </w:pPr>
      <w:rPr>
        <w:rFonts w:ascii="Symbol" w:eastAsia="Aria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F944F8D"/>
    <w:multiLevelType w:val="hybridMultilevel"/>
    <w:tmpl w:val="388E1D78"/>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022149"/>
    <w:multiLevelType w:val="multilevel"/>
    <w:tmpl w:val="29AAD7C6"/>
    <w:lvl w:ilvl="0">
      <w:start w:val="1"/>
      <w:numFmt w:val="bullet"/>
      <w:lvlText w:val="•"/>
      <w:lvlJc w:val="left"/>
      <w:rPr>
        <w:rFonts w:ascii="Arial" w:eastAsia="Arial" w:hAnsi="Arial" w:cs="Arial"/>
        <w:b/>
        <w:bCs/>
        <w:i w:val="0"/>
        <w:iCs w:val="0"/>
        <w:smallCaps w:val="0"/>
        <w:strike w:val="0"/>
        <w:color w:val="313131"/>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E07280"/>
    <w:multiLevelType w:val="hybridMultilevel"/>
    <w:tmpl w:val="DA629D70"/>
    <w:lvl w:ilvl="0" w:tplc="7C6A69D8">
      <w:start w:val="1"/>
      <w:numFmt w:val="decimal"/>
      <w:lvlText w:val="4.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8A5C64"/>
    <w:multiLevelType w:val="multilevel"/>
    <w:tmpl w:val="91A84E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start w:val="6"/>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3"/>
      <w:numFmt w:val="decimal"/>
      <w:lvlText w:val="%5)"/>
      <w:lvlJc w:val="left"/>
      <w:rPr>
        <w:rFonts w:ascii="Arial" w:eastAsia="Arial" w:hAnsi="Arial" w:cs="Arial"/>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F329AD"/>
    <w:multiLevelType w:val="hybridMultilevel"/>
    <w:tmpl w:val="D038765C"/>
    <w:lvl w:ilvl="0" w:tplc="F84AC6A8">
      <w:start w:val="1"/>
      <w:numFmt w:val="decimal"/>
      <w:lvlText w:val="4.%1"/>
      <w:lvlJc w:val="left"/>
      <w:pPr>
        <w:ind w:left="644" w:hanging="360"/>
      </w:pPr>
      <w:rPr>
        <w:rFonts w:hint="default"/>
      </w:rPr>
    </w:lvl>
    <w:lvl w:ilvl="1" w:tplc="1DE8A372">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43A96AFD"/>
    <w:multiLevelType w:val="multilevel"/>
    <w:tmpl w:val="91A84E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start w:val="6"/>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3"/>
      <w:numFmt w:val="decimal"/>
      <w:lvlText w:val="%5)"/>
      <w:lvlJc w:val="left"/>
      <w:rPr>
        <w:rFonts w:ascii="Arial" w:eastAsia="Arial" w:hAnsi="Arial" w:cs="Arial"/>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397D1D"/>
    <w:multiLevelType w:val="hybridMultilevel"/>
    <w:tmpl w:val="18B8B8EE"/>
    <w:lvl w:ilvl="0" w:tplc="95B26D5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51443FF"/>
    <w:multiLevelType w:val="multilevel"/>
    <w:tmpl w:val="8D3A8D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B02480"/>
    <w:multiLevelType w:val="multilevel"/>
    <w:tmpl w:val="C3AAE510"/>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2891867"/>
    <w:multiLevelType w:val="multilevel"/>
    <w:tmpl w:val="A478FD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FF4F6A"/>
    <w:multiLevelType w:val="hybridMultilevel"/>
    <w:tmpl w:val="C35AC482"/>
    <w:lvl w:ilvl="0" w:tplc="C1DA7C1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ED6741C"/>
    <w:multiLevelType w:val="multilevel"/>
    <w:tmpl w:val="A7527F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0D22979"/>
    <w:multiLevelType w:val="hybridMultilevel"/>
    <w:tmpl w:val="B11AA646"/>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283159C"/>
    <w:multiLevelType w:val="hybridMultilevel"/>
    <w:tmpl w:val="A7527FC8"/>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2AF293F"/>
    <w:multiLevelType w:val="multilevel"/>
    <w:tmpl w:val="0CD6D4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8D58B8"/>
    <w:multiLevelType w:val="multilevel"/>
    <w:tmpl w:val="980EF3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654AF2"/>
    <w:multiLevelType w:val="hybridMultilevel"/>
    <w:tmpl w:val="AF003DA2"/>
    <w:lvl w:ilvl="0" w:tplc="C1986322">
      <w:start w:val="1"/>
      <w:numFmt w:val="decimal"/>
      <w:lvlText w:val="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00E1A7B"/>
    <w:multiLevelType w:val="multilevel"/>
    <w:tmpl w:val="23CE1D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1B4CAB"/>
    <w:multiLevelType w:val="multilevel"/>
    <w:tmpl w:val="F32A3A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EB339C"/>
    <w:multiLevelType w:val="hybridMultilevel"/>
    <w:tmpl w:val="E4182A96"/>
    <w:lvl w:ilvl="0" w:tplc="383EF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7"/>
  </w:num>
  <w:num w:numId="3">
    <w:abstractNumId w:val="21"/>
  </w:num>
  <w:num w:numId="4">
    <w:abstractNumId w:val="13"/>
  </w:num>
  <w:num w:numId="5">
    <w:abstractNumId w:val="14"/>
  </w:num>
  <w:num w:numId="6">
    <w:abstractNumId w:val="26"/>
  </w:num>
  <w:num w:numId="7">
    <w:abstractNumId w:val="8"/>
  </w:num>
  <w:num w:numId="8">
    <w:abstractNumId w:val="44"/>
  </w:num>
  <w:num w:numId="9">
    <w:abstractNumId w:val="30"/>
  </w:num>
  <w:num w:numId="10">
    <w:abstractNumId w:val="23"/>
  </w:num>
  <w:num w:numId="11">
    <w:abstractNumId w:val="36"/>
  </w:num>
  <w:num w:numId="12">
    <w:abstractNumId w:val="16"/>
  </w:num>
  <w:num w:numId="13">
    <w:abstractNumId w:val="47"/>
  </w:num>
  <w:num w:numId="14">
    <w:abstractNumId w:val="34"/>
  </w:num>
  <w:num w:numId="15">
    <w:abstractNumId w:val="43"/>
  </w:num>
  <w:num w:numId="16">
    <w:abstractNumId w:val="46"/>
  </w:num>
  <w:num w:numId="17">
    <w:abstractNumId w:val="37"/>
  </w:num>
  <w:num w:numId="18">
    <w:abstractNumId w:val="35"/>
  </w:num>
  <w:num w:numId="19">
    <w:abstractNumId w:val="45"/>
  </w:num>
  <w:num w:numId="20">
    <w:abstractNumId w:val="17"/>
  </w:num>
  <w:num w:numId="21">
    <w:abstractNumId w:val="3"/>
  </w:num>
  <w:num w:numId="22">
    <w:abstractNumId w:val="11"/>
  </w:num>
  <w:num w:numId="23">
    <w:abstractNumId w:val="33"/>
  </w:num>
  <w:num w:numId="24">
    <w:abstractNumId w:val="31"/>
  </w:num>
  <w:num w:numId="25">
    <w:abstractNumId w:val="28"/>
  </w:num>
  <w:num w:numId="26">
    <w:abstractNumId w:val="20"/>
  </w:num>
  <w:num w:numId="27">
    <w:abstractNumId w:val="0"/>
  </w:num>
  <w:num w:numId="28">
    <w:abstractNumId w:val="48"/>
  </w:num>
  <w:num w:numId="29">
    <w:abstractNumId w:val="18"/>
  </w:num>
  <w:num w:numId="30">
    <w:abstractNumId w:val="42"/>
  </w:num>
  <w:num w:numId="31">
    <w:abstractNumId w:val="40"/>
  </w:num>
  <w:num w:numId="32">
    <w:abstractNumId w:val="22"/>
  </w:num>
  <w:num w:numId="33">
    <w:abstractNumId w:val="38"/>
  </w:num>
  <w:num w:numId="34">
    <w:abstractNumId w:val="1"/>
  </w:num>
  <w:num w:numId="35">
    <w:abstractNumId w:val="41"/>
  </w:num>
  <w:num w:numId="36">
    <w:abstractNumId w:val="19"/>
  </w:num>
  <w:num w:numId="37">
    <w:abstractNumId w:val="10"/>
  </w:num>
  <w:num w:numId="38">
    <w:abstractNumId w:val="5"/>
  </w:num>
  <w:num w:numId="39">
    <w:abstractNumId w:val="24"/>
  </w:num>
  <w:num w:numId="40">
    <w:abstractNumId w:val="12"/>
  </w:num>
  <w:num w:numId="41">
    <w:abstractNumId w:val="9"/>
  </w:num>
  <w:num w:numId="42">
    <w:abstractNumId w:val="2"/>
  </w:num>
  <w:num w:numId="43">
    <w:abstractNumId w:val="4"/>
  </w:num>
  <w:num w:numId="44">
    <w:abstractNumId w:val="32"/>
  </w:num>
  <w:num w:numId="45">
    <w:abstractNumId w:val="29"/>
  </w:num>
  <w:num w:numId="46">
    <w:abstractNumId w:val="6"/>
  </w:num>
  <w:num w:numId="47">
    <w:abstractNumId w:val="15"/>
  </w:num>
  <w:num w:numId="48">
    <w:abstractNumId w:val="2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921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E9"/>
    <w:rsid w:val="00051DCE"/>
    <w:rsid w:val="00102F95"/>
    <w:rsid w:val="0010614E"/>
    <w:rsid w:val="002B74D5"/>
    <w:rsid w:val="002C3135"/>
    <w:rsid w:val="002F00DD"/>
    <w:rsid w:val="004605A2"/>
    <w:rsid w:val="00473BDD"/>
    <w:rsid w:val="0048215B"/>
    <w:rsid w:val="004C1D1A"/>
    <w:rsid w:val="004F0FD6"/>
    <w:rsid w:val="00662B85"/>
    <w:rsid w:val="00793BF4"/>
    <w:rsid w:val="00A94974"/>
    <w:rsid w:val="00B53EE9"/>
    <w:rsid w:val="00C26E92"/>
    <w:rsid w:val="00C93040"/>
    <w:rsid w:val="00D65528"/>
    <w:rsid w:val="00DC5A05"/>
    <w:rsid w:val="00EF74CB"/>
    <w:rsid w:val="00F77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53EE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3"/>
    <w:rsid w:val="00B53EE9"/>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B53EE9"/>
    <w:rPr>
      <w:rFonts w:ascii="Arial" w:eastAsia="Arial" w:hAnsi="Arial" w:cs="Arial"/>
      <w:b w:val="0"/>
      <w:bCs w:val="0"/>
      <w:i w:val="0"/>
      <w:iCs w:val="0"/>
      <w:smallCaps w:val="0"/>
      <w:strike w:val="0"/>
      <w:spacing w:val="260"/>
      <w:sz w:val="22"/>
      <w:szCs w:val="22"/>
    </w:rPr>
  </w:style>
  <w:style w:type="character" w:customStyle="1" w:styleId="Zkladntext2">
    <w:name w:val="Základní text (2)_"/>
    <w:basedOn w:val="Standardnpsmoodstavce"/>
    <w:link w:val="Zkladntext20"/>
    <w:rsid w:val="00B53EE9"/>
    <w:rPr>
      <w:rFonts w:ascii="Arial" w:eastAsia="Arial" w:hAnsi="Arial" w:cs="Arial"/>
      <w:b w:val="0"/>
      <w:bCs w:val="0"/>
      <w:i w:val="0"/>
      <w:iCs w:val="0"/>
      <w:smallCaps w:val="0"/>
      <w:strike w:val="0"/>
      <w:spacing w:val="0"/>
      <w:sz w:val="50"/>
      <w:szCs w:val="50"/>
    </w:rPr>
  </w:style>
  <w:style w:type="character" w:customStyle="1" w:styleId="Zkladntext3">
    <w:name w:val="Základní text (3)_"/>
    <w:basedOn w:val="Standardnpsmoodstavce"/>
    <w:link w:val="Zkladntext30"/>
    <w:rsid w:val="00B53EE9"/>
    <w:rPr>
      <w:rFonts w:ascii="Arial" w:eastAsia="Arial" w:hAnsi="Arial" w:cs="Arial"/>
      <w:b w:val="0"/>
      <w:bCs w:val="0"/>
      <w:i w:val="0"/>
      <w:iCs w:val="0"/>
      <w:smallCaps w:val="0"/>
      <w:strike w:val="0"/>
      <w:spacing w:val="0"/>
      <w:sz w:val="42"/>
      <w:szCs w:val="42"/>
    </w:rPr>
  </w:style>
  <w:style w:type="character" w:customStyle="1" w:styleId="Nadpis4">
    <w:name w:val="Nadpis #4_"/>
    <w:basedOn w:val="Standardnpsmoodstavce"/>
    <w:link w:val="Nadpis40"/>
    <w:rsid w:val="00B53EE9"/>
    <w:rPr>
      <w:rFonts w:ascii="Arial" w:eastAsia="Arial" w:hAnsi="Arial" w:cs="Arial"/>
      <w:b w:val="0"/>
      <w:bCs w:val="0"/>
      <w:i w:val="0"/>
      <w:iCs w:val="0"/>
      <w:smallCaps w:val="0"/>
      <w:strike w:val="0"/>
      <w:spacing w:val="0"/>
      <w:sz w:val="22"/>
      <w:szCs w:val="22"/>
    </w:rPr>
  </w:style>
  <w:style w:type="character" w:customStyle="1" w:styleId="ZhlavneboZpat">
    <w:name w:val="Záhlaví nebo Zápatí_"/>
    <w:basedOn w:val="Standardnpsmoodstavce"/>
    <w:link w:val="ZhlavneboZpat0"/>
    <w:rsid w:val="00B53EE9"/>
    <w:rPr>
      <w:rFonts w:ascii="Times New Roman" w:eastAsia="Times New Roman" w:hAnsi="Times New Roman" w:cs="Times New Roman"/>
      <w:b w:val="0"/>
      <w:bCs w:val="0"/>
      <w:i w:val="0"/>
      <w:iCs w:val="0"/>
      <w:smallCaps w:val="0"/>
      <w:strike w:val="0"/>
      <w:sz w:val="20"/>
      <w:szCs w:val="20"/>
    </w:rPr>
  </w:style>
  <w:style w:type="character" w:customStyle="1" w:styleId="ZhlavneboZpatArial11pt">
    <w:name w:val="Záhlaví nebo Zápatí + Arial;11 pt"/>
    <w:basedOn w:val="ZhlavneboZpat"/>
    <w:rsid w:val="00B53EE9"/>
    <w:rPr>
      <w:rFonts w:ascii="Arial" w:eastAsia="Arial" w:hAnsi="Arial" w:cs="Arial"/>
      <w:b w:val="0"/>
      <w:bCs w:val="0"/>
      <w:i w:val="0"/>
      <w:iCs w:val="0"/>
      <w:smallCaps w:val="0"/>
      <w:strike w:val="0"/>
      <w:spacing w:val="0"/>
      <w:sz w:val="22"/>
      <w:szCs w:val="22"/>
    </w:rPr>
  </w:style>
  <w:style w:type="character" w:customStyle="1" w:styleId="Titulekobrzku">
    <w:name w:val="Titulek obrázku_"/>
    <w:basedOn w:val="Standardnpsmoodstavce"/>
    <w:link w:val="Titulekobrzku0"/>
    <w:rsid w:val="00B53EE9"/>
    <w:rPr>
      <w:rFonts w:ascii="Arial" w:eastAsia="Arial" w:hAnsi="Arial" w:cs="Arial"/>
      <w:b w:val="0"/>
      <w:bCs w:val="0"/>
      <w:i w:val="0"/>
      <w:iCs w:val="0"/>
      <w:smallCaps w:val="0"/>
      <w:strike w:val="0"/>
      <w:spacing w:val="0"/>
      <w:sz w:val="22"/>
      <w:szCs w:val="22"/>
    </w:rPr>
  </w:style>
  <w:style w:type="character" w:customStyle="1" w:styleId="Titulekobrzku2">
    <w:name w:val="Titulek obrázku (2)_"/>
    <w:basedOn w:val="Standardnpsmoodstavce"/>
    <w:link w:val="Titulekobrzku20"/>
    <w:rsid w:val="00B53EE9"/>
    <w:rPr>
      <w:rFonts w:ascii="Arial" w:eastAsia="Arial" w:hAnsi="Arial" w:cs="Arial"/>
      <w:b w:val="0"/>
      <w:bCs w:val="0"/>
      <w:i w:val="0"/>
      <w:iCs w:val="0"/>
      <w:smallCaps w:val="0"/>
      <w:strike w:val="0"/>
      <w:sz w:val="19"/>
      <w:szCs w:val="19"/>
    </w:rPr>
  </w:style>
  <w:style w:type="character" w:customStyle="1" w:styleId="Nadpis2">
    <w:name w:val="Nadpis #2_"/>
    <w:basedOn w:val="Standardnpsmoodstavce"/>
    <w:link w:val="Nadpis20"/>
    <w:rsid w:val="00B53EE9"/>
    <w:rPr>
      <w:rFonts w:ascii="Arial" w:eastAsia="Arial" w:hAnsi="Arial" w:cs="Arial"/>
      <w:b w:val="0"/>
      <w:bCs w:val="0"/>
      <w:i w:val="0"/>
      <w:iCs w:val="0"/>
      <w:smallCaps w:val="0"/>
      <w:strike w:val="0"/>
      <w:spacing w:val="0"/>
      <w:sz w:val="31"/>
      <w:szCs w:val="31"/>
    </w:rPr>
  </w:style>
  <w:style w:type="character" w:customStyle="1" w:styleId="Nadpis3">
    <w:name w:val="Nadpis #3_"/>
    <w:basedOn w:val="Standardnpsmoodstavce"/>
    <w:link w:val="Nadpis30"/>
    <w:rsid w:val="00B53EE9"/>
    <w:rPr>
      <w:rFonts w:ascii="Arial" w:eastAsia="Arial" w:hAnsi="Arial" w:cs="Arial"/>
      <w:b w:val="0"/>
      <w:bCs w:val="0"/>
      <w:i w:val="0"/>
      <w:iCs w:val="0"/>
      <w:smallCaps w:val="0"/>
      <w:strike w:val="0"/>
      <w:spacing w:val="0"/>
      <w:sz w:val="26"/>
      <w:szCs w:val="26"/>
    </w:rPr>
  </w:style>
  <w:style w:type="character" w:customStyle="1" w:styleId="Zkladntext4">
    <w:name w:val="Základní text (4)_"/>
    <w:basedOn w:val="Standardnpsmoodstavce"/>
    <w:link w:val="Zkladntext40"/>
    <w:rsid w:val="00B53EE9"/>
    <w:rPr>
      <w:rFonts w:ascii="Arial" w:eastAsia="Arial" w:hAnsi="Arial" w:cs="Arial"/>
      <w:b w:val="0"/>
      <w:bCs w:val="0"/>
      <w:i w:val="0"/>
      <w:iCs w:val="0"/>
      <w:smallCaps w:val="0"/>
      <w:strike w:val="0"/>
      <w:spacing w:val="0"/>
      <w:sz w:val="22"/>
      <w:szCs w:val="22"/>
    </w:rPr>
  </w:style>
  <w:style w:type="character" w:customStyle="1" w:styleId="Zkladntext41">
    <w:name w:val="Základní text (4)"/>
    <w:basedOn w:val="Zkladntext4"/>
    <w:rsid w:val="00B53EE9"/>
    <w:rPr>
      <w:rFonts w:ascii="Arial" w:eastAsia="Arial" w:hAnsi="Arial" w:cs="Arial"/>
      <w:b w:val="0"/>
      <w:bCs w:val="0"/>
      <w:i w:val="0"/>
      <w:iCs w:val="0"/>
      <w:smallCaps w:val="0"/>
      <w:strike w:val="0"/>
      <w:color w:val="FFFFFF"/>
      <w:spacing w:val="0"/>
      <w:sz w:val="22"/>
      <w:szCs w:val="22"/>
    </w:rPr>
  </w:style>
  <w:style w:type="character" w:customStyle="1" w:styleId="ZhlavneboZpatArial11ptTun">
    <w:name w:val="Záhlaví nebo Zápatí + Arial;11 pt;Tučné"/>
    <w:basedOn w:val="ZhlavneboZpat"/>
    <w:rsid w:val="00B53EE9"/>
    <w:rPr>
      <w:rFonts w:ascii="Arial" w:eastAsia="Arial" w:hAnsi="Arial" w:cs="Arial"/>
      <w:b/>
      <w:bCs/>
      <w:i w:val="0"/>
      <w:iCs w:val="0"/>
      <w:smallCaps w:val="0"/>
      <w:strike w:val="0"/>
      <w:spacing w:val="0"/>
      <w:sz w:val="22"/>
      <w:szCs w:val="22"/>
    </w:rPr>
  </w:style>
  <w:style w:type="character" w:customStyle="1" w:styleId="Zkladntext5">
    <w:name w:val="Základní text (5)_"/>
    <w:basedOn w:val="Standardnpsmoodstavce"/>
    <w:link w:val="Zkladntext50"/>
    <w:rsid w:val="00B53EE9"/>
    <w:rPr>
      <w:rFonts w:ascii="Arial" w:eastAsia="Arial" w:hAnsi="Arial" w:cs="Arial"/>
      <w:b w:val="0"/>
      <w:bCs w:val="0"/>
      <w:i w:val="0"/>
      <w:iCs w:val="0"/>
      <w:smallCaps w:val="0"/>
      <w:strike w:val="0"/>
      <w:spacing w:val="0"/>
      <w:sz w:val="22"/>
      <w:szCs w:val="22"/>
    </w:rPr>
  </w:style>
  <w:style w:type="character" w:customStyle="1" w:styleId="Zkladntext51">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Nadpis42">
    <w:name w:val="Nadpis #4 (2)_"/>
    <w:basedOn w:val="Standardnpsmoodstavce"/>
    <w:link w:val="Nadpis420"/>
    <w:rsid w:val="00B53EE9"/>
    <w:rPr>
      <w:rFonts w:ascii="Arial" w:eastAsia="Arial" w:hAnsi="Arial" w:cs="Arial"/>
      <w:b w:val="0"/>
      <w:bCs w:val="0"/>
      <w:i w:val="0"/>
      <w:iCs w:val="0"/>
      <w:smallCaps w:val="0"/>
      <w:strike w:val="0"/>
      <w:spacing w:val="0"/>
      <w:sz w:val="22"/>
      <w:szCs w:val="22"/>
    </w:rPr>
  </w:style>
  <w:style w:type="character" w:customStyle="1" w:styleId="Zkladntext52">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53">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Nadpis4Netun">
    <w:name w:val="Nadpis #4 + Ne tučné"/>
    <w:basedOn w:val="Nadpis4"/>
    <w:rsid w:val="00B53EE9"/>
    <w:rPr>
      <w:rFonts w:ascii="Arial" w:eastAsia="Arial" w:hAnsi="Arial" w:cs="Arial"/>
      <w:b/>
      <w:bCs/>
      <w:i w:val="0"/>
      <w:iCs w:val="0"/>
      <w:smallCaps w:val="0"/>
      <w:strike w:val="0"/>
      <w:spacing w:val="0"/>
      <w:sz w:val="22"/>
      <w:szCs w:val="22"/>
    </w:rPr>
  </w:style>
  <w:style w:type="character" w:customStyle="1" w:styleId="Nadpis41">
    <w:name w:val="Nadpis #4"/>
    <w:basedOn w:val="Nadpis4"/>
    <w:rsid w:val="00B53EE9"/>
    <w:rPr>
      <w:rFonts w:ascii="Arial" w:eastAsia="Arial" w:hAnsi="Arial" w:cs="Arial"/>
      <w:b w:val="0"/>
      <w:bCs w:val="0"/>
      <w:i w:val="0"/>
      <w:iCs w:val="0"/>
      <w:smallCaps w:val="0"/>
      <w:strike w:val="0"/>
      <w:color w:val="FFFFFF"/>
      <w:spacing w:val="0"/>
      <w:sz w:val="22"/>
      <w:szCs w:val="22"/>
    </w:rPr>
  </w:style>
  <w:style w:type="character" w:customStyle="1" w:styleId="Zkladntext42">
    <w:name w:val="Základní text (4)"/>
    <w:basedOn w:val="Zkladntext4"/>
    <w:rsid w:val="00B53EE9"/>
    <w:rPr>
      <w:rFonts w:ascii="Arial" w:eastAsia="Arial" w:hAnsi="Arial" w:cs="Arial"/>
      <w:b w:val="0"/>
      <w:bCs w:val="0"/>
      <w:i w:val="0"/>
      <w:iCs w:val="0"/>
      <w:smallCaps w:val="0"/>
      <w:strike w:val="0"/>
      <w:color w:val="FFFFFF"/>
      <w:spacing w:val="0"/>
      <w:sz w:val="22"/>
      <w:szCs w:val="22"/>
    </w:rPr>
  </w:style>
  <w:style w:type="character" w:customStyle="1" w:styleId="Zkladntext54">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55">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hlavneboZpatArial11ptTun0">
    <w:name w:val="Záhlaví nebo Zápatí + Arial;11 pt;Tučné"/>
    <w:basedOn w:val="ZhlavneboZpat"/>
    <w:rsid w:val="00B53EE9"/>
    <w:rPr>
      <w:rFonts w:ascii="Arial" w:eastAsia="Arial" w:hAnsi="Arial" w:cs="Arial"/>
      <w:b/>
      <w:bCs/>
      <w:i w:val="0"/>
      <w:iCs w:val="0"/>
      <w:smallCaps w:val="0"/>
      <w:strike w:val="0"/>
      <w:color w:val="FFFFFF"/>
      <w:spacing w:val="0"/>
      <w:sz w:val="22"/>
      <w:szCs w:val="22"/>
    </w:rPr>
  </w:style>
  <w:style w:type="character" w:customStyle="1" w:styleId="Zkladntextdkovn-1pt">
    <w:name w:val="Základní text + Řádkování -1 pt"/>
    <w:basedOn w:val="Zkladntext"/>
    <w:rsid w:val="00B53EE9"/>
    <w:rPr>
      <w:rFonts w:ascii="Arial" w:eastAsia="Arial" w:hAnsi="Arial" w:cs="Arial"/>
      <w:b w:val="0"/>
      <w:bCs w:val="0"/>
      <w:i w:val="0"/>
      <w:iCs w:val="0"/>
      <w:smallCaps w:val="0"/>
      <w:strike w:val="0"/>
      <w:color w:val="352C52"/>
      <w:spacing w:val="-20"/>
      <w:sz w:val="22"/>
      <w:szCs w:val="22"/>
    </w:rPr>
  </w:style>
  <w:style w:type="character" w:customStyle="1" w:styleId="Zkladntext1">
    <w:name w:val="Základní text1"/>
    <w:basedOn w:val="Zkladntext"/>
    <w:rsid w:val="00B53EE9"/>
    <w:rPr>
      <w:rFonts w:ascii="Arial" w:eastAsia="Arial" w:hAnsi="Arial" w:cs="Arial"/>
      <w:b w:val="0"/>
      <w:bCs w:val="0"/>
      <w:i w:val="0"/>
      <w:iCs w:val="0"/>
      <w:smallCaps w:val="0"/>
      <w:strike w:val="0"/>
      <w:color w:val="352C52"/>
      <w:spacing w:val="0"/>
      <w:sz w:val="22"/>
      <w:szCs w:val="22"/>
    </w:rPr>
  </w:style>
  <w:style w:type="character" w:customStyle="1" w:styleId="Zkladntext56">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TitulekobrzkuTun">
    <w:name w:val="Titulek obrázku + Tučné"/>
    <w:basedOn w:val="Titulekobrzku"/>
    <w:rsid w:val="00B53EE9"/>
    <w:rPr>
      <w:rFonts w:ascii="Arial" w:eastAsia="Arial" w:hAnsi="Arial" w:cs="Arial"/>
      <w:b/>
      <w:bCs/>
      <w:i w:val="0"/>
      <w:iCs w:val="0"/>
      <w:smallCaps w:val="0"/>
      <w:strike w:val="0"/>
      <w:spacing w:val="0"/>
      <w:sz w:val="22"/>
      <w:szCs w:val="22"/>
    </w:rPr>
  </w:style>
  <w:style w:type="character" w:customStyle="1" w:styleId="ZkladntextTun0">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dkovn-1pt0">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57">
    <w:name w:val="Základní text (5)"/>
    <w:basedOn w:val="Zkladntext5"/>
    <w:rsid w:val="00B53EE9"/>
    <w:rPr>
      <w:rFonts w:ascii="Arial" w:eastAsia="Arial" w:hAnsi="Arial" w:cs="Arial"/>
      <w:b w:val="0"/>
      <w:bCs w:val="0"/>
      <w:i w:val="0"/>
      <w:iCs w:val="0"/>
      <w:smallCaps w:val="0"/>
      <w:strike w:val="0"/>
      <w:color w:val="1E1F1D"/>
      <w:spacing w:val="0"/>
      <w:sz w:val="22"/>
      <w:szCs w:val="22"/>
    </w:rPr>
  </w:style>
  <w:style w:type="character" w:customStyle="1" w:styleId="Zkladntext6">
    <w:name w:val="Základní text (6)_"/>
    <w:basedOn w:val="Standardnpsmoodstavce"/>
    <w:link w:val="Zkladntext60"/>
    <w:rsid w:val="00B53EE9"/>
    <w:rPr>
      <w:rFonts w:ascii="Arial" w:eastAsia="Arial" w:hAnsi="Arial" w:cs="Arial"/>
      <w:b w:val="0"/>
      <w:bCs w:val="0"/>
      <w:i w:val="0"/>
      <w:iCs w:val="0"/>
      <w:smallCaps w:val="0"/>
      <w:strike w:val="0"/>
      <w:sz w:val="31"/>
      <w:szCs w:val="31"/>
    </w:rPr>
  </w:style>
  <w:style w:type="character" w:customStyle="1" w:styleId="Zkladntext611ptTunKurzvadkovn-1pt">
    <w:name w:val="Základní text (6) + 11 pt;Tučné;Kurzíva;Řádkování -1 pt"/>
    <w:basedOn w:val="Zkladntext6"/>
    <w:rsid w:val="00B53EE9"/>
    <w:rPr>
      <w:rFonts w:ascii="Arial" w:eastAsia="Arial" w:hAnsi="Arial" w:cs="Arial"/>
      <w:b/>
      <w:bCs/>
      <w:i/>
      <w:iCs/>
      <w:smallCaps w:val="0"/>
      <w:strike w:val="0"/>
      <w:spacing w:val="-20"/>
      <w:sz w:val="22"/>
      <w:szCs w:val="22"/>
    </w:rPr>
  </w:style>
  <w:style w:type="character" w:customStyle="1" w:styleId="Titulekobrzku3">
    <w:name w:val="Titulek obrázku (3)_"/>
    <w:basedOn w:val="Standardnpsmoodstavce"/>
    <w:link w:val="Titulekobrzku30"/>
    <w:rsid w:val="00B53EE9"/>
    <w:rPr>
      <w:rFonts w:ascii="Arial" w:eastAsia="Arial" w:hAnsi="Arial" w:cs="Arial"/>
      <w:b w:val="0"/>
      <w:bCs w:val="0"/>
      <w:i w:val="0"/>
      <w:iCs w:val="0"/>
      <w:smallCaps w:val="0"/>
      <w:strike w:val="0"/>
      <w:spacing w:val="0"/>
      <w:sz w:val="22"/>
      <w:szCs w:val="22"/>
    </w:rPr>
  </w:style>
  <w:style w:type="character" w:customStyle="1" w:styleId="Zkladntext7">
    <w:name w:val="Základní text (7)_"/>
    <w:basedOn w:val="Standardnpsmoodstavce"/>
    <w:link w:val="Zkladntext70"/>
    <w:rsid w:val="00B53EE9"/>
    <w:rPr>
      <w:rFonts w:ascii="Arial" w:eastAsia="Arial" w:hAnsi="Arial" w:cs="Arial"/>
      <w:b w:val="0"/>
      <w:bCs w:val="0"/>
      <w:i w:val="0"/>
      <w:iCs w:val="0"/>
      <w:smallCaps w:val="0"/>
      <w:strike w:val="0"/>
      <w:sz w:val="57"/>
      <w:szCs w:val="57"/>
    </w:rPr>
  </w:style>
  <w:style w:type="character" w:customStyle="1" w:styleId="Zkladntext8">
    <w:name w:val="Základní text (8)_"/>
    <w:basedOn w:val="Standardnpsmoodstavce"/>
    <w:link w:val="Zkladntext80"/>
    <w:rsid w:val="00B53EE9"/>
    <w:rPr>
      <w:rFonts w:ascii="Arial" w:eastAsia="Arial" w:hAnsi="Arial" w:cs="Arial"/>
      <w:b w:val="0"/>
      <w:bCs w:val="0"/>
      <w:i w:val="0"/>
      <w:iCs w:val="0"/>
      <w:smallCaps w:val="0"/>
      <w:strike w:val="0"/>
      <w:spacing w:val="0"/>
      <w:sz w:val="22"/>
      <w:szCs w:val="22"/>
    </w:rPr>
  </w:style>
  <w:style w:type="character" w:customStyle="1" w:styleId="Nadpis43">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21">
    <w:name w:val="Základní text2"/>
    <w:basedOn w:val="Zkladntext"/>
    <w:rsid w:val="00B53EE9"/>
    <w:rPr>
      <w:rFonts w:ascii="Arial" w:eastAsia="Arial" w:hAnsi="Arial" w:cs="Arial"/>
      <w:b w:val="0"/>
      <w:bCs w:val="0"/>
      <w:i w:val="0"/>
      <w:iCs w:val="0"/>
      <w:smallCaps w:val="0"/>
      <w:strike w:val="0"/>
      <w:color w:val="0C321E"/>
      <w:spacing w:val="0"/>
      <w:sz w:val="22"/>
      <w:szCs w:val="22"/>
    </w:rPr>
  </w:style>
  <w:style w:type="character" w:customStyle="1" w:styleId="Zkladntext13ptTun">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Nadpis44">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Titulektabulky">
    <w:name w:val="Titulek tabulky_"/>
    <w:basedOn w:val="Standardnpsmoodstavce"/>
    <w:link w:val="Titulektabulky0"/>
    <w:rsid w:val="00B53EE9"/>
    <w:rPr>
      <w:rFonts w:ascii="Arial" w:eastAsia="Arial" w:hAnsi="Arial" w:cs="Arial"/>
      <w:b w:val="0"/>
      <w:bCs w:val="0"/>
      <w:i w:val="0"/>
      <w:iCs w:val="0"/>
      <w:smallCaps w:val="0"/>
      <w:strike w:val="0"/>
      <w:spacing w:val="0"/>
      <w:sz w:val="22"/>
      <w:szCs w:val="22"/>
    </w:rPr>
  </w:style>
  <w:style w:type="character" w:customStyle="1" w:styleId="Zkladntext9">
    <w:name w:val="Základní text (9)_"/>
    <w:basedOn w:val="Standardnpsmoodstavce"/>
    <w:link w:val="Zkladntext90"/>
    <w:rsid w:val="00B53EE9"/>
    <w:rPr>
      <w:rFonts w:ascii="Times New Roman" w:eastAsia="Times New Roman" w:hAnsi="Times New Roman" w:cs="Times New Roman"/>
      <w:b w:val="0"/>
      <w:bCs w:val="0"/>
      <w:i w:val="0"/>
      <w:iCs w:val="0"/>
      <w:smallCaps w:val="0"/>
      <w:strike w:val="0"/>
      <w:sz w:val="20"/>
      <w:szCs w:val="20"/>
    </w:rPr>
  </w:style>
  <w:style w:type="character" w:customStyle="1" w:styleId="Nadpis413ptZmnamtka150">
    <w:name w:val="Nadpis #4 + 13 pt;Změna měřítka 150%"/>
    <w:basedOn w:val="Nadpis4"/>
    <w:rsid w:val="00B53EE9"/>
    <w:rPr>
      <w:rFonts w:ascii="Arial" w:eastAsia="Arial" w:hAnsi="Arial" w:cs="Arial"/>
      <w:b w:val="0"/>
      <w:bCs w:val="0"/>
      <w:i w:val="0"/>
      <w:iCs w:val="0"/>
      <w:smallCaps w:val="0"/>
      <w:strike w:val="0"/>
      <w:color w:val="313131"/>
      <w:spacing w:val="0"/>
      <w:w w:val="150"/>
      <w:sz w:val="26"/>
      <w:szCs w:val="26"/>
    </w:rPr>
  </w:style>
  <w:style w:type="character" w:customStyle="1" w:styleId="Nadpis45">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10">
    <w:name w:val="Základní text (10)_"/>
    <w:basedOn w:val="Standardnpsmoodstavce"/>
    <w:link w:val="Zkladntext100"/>
    <w:rsid w:val="00B53EE9"/>
    <w:rPr>
      <w:rFonts w:ascii="Arial" w:eastAsia="Arial" w:hAnsi="Arial" w:cs="Arial"/>
      <w:b w:val="0"/>
      <w:bCs w:val="0"/>
      <w:i w:val="0"/>
      <w:iCs w:val="0"/>
      <w:smallCaps w:val="0"/>
      <w:strike w:val="0"/>
      <w:sz w:val="18"/>
      <w:szCs w:val="18"/>
    </w:rPr>
  </w:style>
  <w:style w:type="character" w:customStyle="1" w:styleId="Nadpis413ptZmnamtka1500">
    <w:name w:val="Nadpis #4 + 13 pt;Změna měřítka 150%"/>
    <w:basedOn w:val="Nadpis4"/>
    <w:rsid w:val="00B53EE9"/>
    <w:rPr>
      <w:rFonts w:ascii="Arial" w:eastAsia="Arial" w:hAnsi="Arial" w:cs="Arial"/>
      <w:b w:val="0"/>
      <w:bCs w:val="0"/>
      <w:i w:val="0"/>
      <w:iCs w:val="0"/>
      <w:smallCaps w:val="0"/>
      <w:strike w:val="0"/>
      <w:color w:val="313131"/>
      <w:spacing w:val="0"/>
      <w:w w:val="150"/>
      <w:sz w:val="26"/>
      <w:szCs w:val="26"/>
    </w:rPr>
  </w:style>
  <w:style w:type="character" w:customStyle="1" w:styleId="Nadpis46">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Tun1">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8">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11">
    <w:name w:val="Základní text (11)_"/>
    <w:basedOn w:val="Standardnpsmoodstavce"/>
    <w:link w:val="Zkladntext110"/>
    <w:rsid w:val="00B53EE9"/>
    <w:rPr>
      <w:rFonts w:ascii="Arial" w:eastAsia="Arial" w:hAnsi="Arial" w:cs="Arial"/>
      <w:b w:val="0"/>
      <w:bCs w:val="0"/>
      <w:i w:val="0"/>
      <w:iCs w:val="0"/>
      <w:smallCaps w:val="0"/>
      <w:strike w:val="0"/>
      <w:sz w:val="58"/>
      <w:szCs w:val="58"/>
    </w:rPr>
  </w:style>
  <w:style w:type="character" w:customStyle="1" w:styleId="Zkladntext31">
    <w:name w:val="Základní text3"/>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4">
    <w:name w:val="Základní text (14)_"/>
    <w:basedOn w:val="Standardnpsmoodstavce"/>
    <w:link w:val="Zkladntext140"/>
    <w:rsid w:val="00B53EE9"/>
    <w:rPr>
      <w:rFonts w:ascii="Arial" w:eastAsia="Arial" w:hAnsi="Arial" w:cs="Arial"/>
      <w:b w:val="0"/>
      <w:bCs w:val="0"/>
      <w:i w:val="0"/>
      <w:iCs w:val="0"/>
      <w:smallCaps w:val="0"/>
      <w:strike w:val="0"/>
      <w:sz w:val="60"/>
      <w:szCs w:val="60"/>
    </w:rPr>
  </w:style>
  <w:style w:type="character" w:customStyle="1" w:styleId="Zkladntext43">
    <w:name w:val="Základní text4"/>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Nadpis1">
    <w:name w:val="Nadpis #1_"/>
    <w:basedOn w:val="Standardnpsmoodstavce"/>
    <w:link w:val="Nadpis10"/>
    <w:rsid w:val="00B53EE9"/>
    <w:rPr>
      <w:rFonts w:ascii="Arial" w:eastAsia="Arial" w:hAnsi="Arial" w:cs="Arial"/>
      <w:b w:val="0"/>
      <w:bCs w:val="0"/>
      <w:i w:val="0"/>
      <w:iCs w:val="0"/>
      <w:smallCaps w:val="0"/>
      <w:strike w:val="0"/>
      <w:spacing w:val="0"/>
      <w:sz w:val="22"/>
      <w:szCs w:val="22"/>
    </w:rPr>
  </w:style>
  <w:style w:type="character" w:customStyle="1" w:styleId="Zkladntext59">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12">
    <w:name w:val="Základní text (12)_"/>
    <w:basedOn w:val="Standardnpsmoodstavce"/>
    <w:link w:val="Zkladntext120"/>
    <w:rsid w:val="00B53EE9"/>
    <w:rPr>
      <w:rFonts w:ascii="Arial" w:eastAsia="Arial" w:hAnsi="Arial" w:cs="Arial"/>
      <w:b w:val="0"/>
      <w:bCs w:val="0"/>
      <w:i w:val="0"/>
      <w:iCs w:val="0"/>
      <w:smallCaps w:val="0"/>
      <w:strike w:val="0"/>
      <w:sz w:val="58"/>
      <w:szCs w:val="58"/>
    </w:rPr>
  </w:style>
  <w:style w:type="character" w:customStyle="1" w:styleId="Zkladntextdkovn-1pt1">
    <w:name w:val="Základní text + Řádkování -1 pt"/>
    <w:basedOn w:val="Zkladntext"/>
    <w:rsid w:val="00B53EE9"/>
    <w:rPr>
      <w:rFonts w:ascii="Arial" w:eastAsia="Arial" w:hAnsi="Arial" w:cs="Arial"/>
      <w:b w:val="0"/>
      <w:bCs w:val="0"/>
      <w:i w:val="0"/>
      <w:iCs w:val="0"/>
      <w:smallCaps w:val="0"/>
      <w:strike w:val="0"/>
      <w:spacing w:val="-20"/>
      <w:sz w:val="22"/>
      <w:szCs w:val="22"/>
    </w:rPr>
  </w:style>
  <w:style w:type="character" w:customStyle="1" w:styleId="Zkladntext13ptTun0">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Zkladntext130">
    <w:name w:val="Základní text (13)_"/>
    <w:basedOn w:val="Standardnpsmoodstavce"/>
    <w:link w:val="Zkladntext131"/>
    <w:rsid w:val="00B53EE9"/>
    <w:rPr>
      <w:rFonts w:ascii="Bookman Old Style" w:eastAsia="Bookman Old Style" w:hAnsi="Bookman Old Style" w:cs="Bookman Old Style"/>
      <w:b w:val="0"/>
      <w:bCs w:val="0"/>
      <w:i w:val="0"/>
      <w:iCs w:val="0"/>
      <w:smallCaps w:val="0"/>
      <w:strike w:val="0"/>
      <w:spacing w:val="20"/>
      <w:sz w:val="23"/>
      <w:szCs w:val="23"/>
    </w:rPr>
  </w:style>
  <w:style w:type="character" w:customStyle="1" w:styleId="ZkladntextTun2">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a">
    <w:name w:val="Základní text5"/>
    <w:basedOn w:val="Zkladntext"/>
    <w:rsid w:val="00B53EE9"/>
    <w:rPr>
      <w:rFonts w:ascii="Arial" w:eastAsia="Arial" w:hAnsi="Arial" w:cs="Arial"/>
      <w:b w:val="0"/>
      <w:bCs w:val="0"/>
      <w:i w:val="0"/>
      <w:iCs w:val="0"/>
      <w:smallCaps w:val="0"/>
      <w:strike w:val="0"/>
      <w:color w:val="313131"/>
      <w:spacing w:val="0"/>
      <w:sz w:val="22"/>
      <w:szCs w:val="22"/>
    </w:rPr>
  </w:style>
  <w:style w:type="character" w:customStyle="1" w:styleId="ZkladntextTun3">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dkovn-1pt2">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15">
    <w:name w:val="Základní text (15)_"/>
    <w:basedOn w:val="Standardnpsmoodstavce"/>
    <w:link w:val="Zkladntext150"/>
    <w:rsid w:val="00B53EE9"/>
    <w:rPr>
      <w:rFonts w:ascii="Arial" w:eastAsia="Arial" w:hAnsi="Arial" w:cs="Arial"/>
      <w:b w:val="0"/>
      <w:bCs w:val="0"/>
      <w:i w:val="0"/>
      <w:iCs w:val="0"/>
      <w:smallCaps w:val="0"/>
      <w:strike w:val="0"/>
      <w:spacing w:val="0"/>
      <w:w w:val="60"/>
      <w:sz w:val="34"/>
      <w:szCs w:val="34"/>
    </w:rPr>
  </w:style>
  <w:style w:type="character" w:customStyle="1" w:styleId="ZkladntextTunKurzva">
    <w:name w:val="Základní text + Tučné;Kurzíva"/>
    <w:basedOn w:val="Zkladntext"/>
    <w:rsid w:val="00B53EE9"/>
    <w:rPr>
      <w:rFonts w:ascii="Arial" w:eastAsia="Arial" w:hAnsi="Arial" w:cs="Arial"/>
      <w:b/>
      <w:bCs/>
      <w:i/>
      <w:iCs/>
      <w:smallCaps w:val="0"/>
      <w:strike w:val="0"/>
      <w:spacing w:val="0"/>
      <w:sz w:val="22"/>
      <w:szCs w:val="22"/>
    </w:rPr>
  </w:style>
  <w:style w:type="character" w:customStyle="1" w:styleId="ZkladntextTunKurzva0">
    <w:name w:val="Základní text + Tučné;Kurzíva"/>
    <w:basedOn w:val="Zkladntext"/>
    <w:rsid w:val="00B53EE9"/>
    <w:rPr>
      <w:rFonts w:ascii="Arial" w:eastAsia="Arial" w:hAnsi="Arial" w:cs="Arial"/>
      <w:b/>
      <w:bCs/>
      <w:i/>
      <w:iCs/>
      <w:smallCaps w:val="0"/>
      <w:strike w:val="0"/>
      <w:color w:val="1E1F1D"/>
      <w:spacing w:val="0"/>
      <w:sz w:val="22"/>
      <w:szCs w:val="22"/>
    </w:rPr>
  </w:style>
  <w:style w:type="character" w:customStyle="1" w:styleId="Zkladntext61">
    <w:name w:val="Základní text6"/>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6">
    <w:name w:val="Základní text (16)_"/>
    <w:basedOn w:val="Standardnpsmoodstavce"/>
    <w:link w:val="Zkladntext160"/>
    <w:rsid w:val="00B53EE9"/>
    <w:rPr>
      <w:rFonts w:ascii="Arial" w:eastAsia="Arial" w:hAnsi="Arial" w:cs="Arial"/>
      <w:b w:val="0"/>
      <w:bCs w:val="0"/>
      <w:i w:val="0"/>
      <w:iCs w:val="0"/>
      <w:smallCaps w:val="0"/>
      <w:strike w:val="0"/>
      <w:sz w:val="60"/>
      <w:szCs w:val="60"/>
    </w:rPr>
  </w:style>
  <w:style w:type="character" w:customStyle="1" w:styleId="Zkladntext151">
    <w:name w:val="Základní text (15)"/>
    <w:basedOn w:val="Zkladntext15"/>
    <w:rsid w:val="00B53EE9"/>
    <w:rPr>
      <w:rFonts w:ascii="Arial" w:eastAsia="Arial" w:hAnsi="Arial" w:cs="Arial"/>
      <w:b w:val="0"/>
      <w:bCs w:val="0"/>
      <w:i w:val="0"/>
      <w:iCs w:val="0"/>
      <w:smallCaps w:val="0"/>
      <w:strike w:val="0"/>
      <w:color w:val="1E1F1D"/>
      <w:spacing w:val="0"/>
      <w:w w:val="60"/>
      <w:sz w:val="34"/>
      <w:szCs w:val="34"/>
    </w:rPr>
  </w:style>
  <w:style w:type="character" w:customStyle="1" w:styleId="Zkladntextdkovn-1pt3">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71">
    <w:name w:val="Základní text7"/>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7">
    <w:name w:val="Základní text (17)_"/>
    <w:basedOn w:val="Standardnpsmoodstavce"/>
    <w:link w:val="Zkladntext170"/>
    <w:rsid w:val="00B53EE9"/>
    <w:rPr>
      <w:rFonts w:ascii="Arial" w:eastAsia="Arial" w:hAnsi="Arial" w:cs="Arial"/>
      <w:b w:val="0"/>
      <w:bCs w:val="0"/>
      <w:i w:val="0"/>
      <w:iCs w:val="0"/>
      <w:smallCaps w:val="0"/>
      <w:strike w:val="0"/>
      <w:sz w:val="58"/>
      <w:szCs w:val="58"/>
    </w:rPr>
  </w:style>
  <w:style w:type="character" w:customStyle="1" w:styleId="Zkladntextdkovn-1pt4">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18">
    <w:name w:val="Základní text (18)_"/>
    <w:basedOn w:val="Standardnpsmoodstavce"/>
    <w:link w:val="Zkladntext180"/>
    <w:rsid w:val="00B53EE9"/>
    <w:rPr>
      <w:rFonts w:ascii="Arial" w:eastAsia="Arial" w:hAnsi="Arial" w:cs="Arial"/>
      <w:b w:val="0"/>
      <w:bCs w:val="0"/>
      <w:i w:val="0"/>
      <w:iCs w:val="0"/>
      <w:smallCaps w:val="0"/>
      <w:strike w:val="0"/>
      <w:spacing w:val="0"/>
      <w:sz w:val="26"/>
      <w:szCs w:val="26"/>
    </w:rPr>
  </w:style>
  <w:style w:type="character" w:customStyle="1" w:styleId="Zkladntext81">
    <w:name w:val="Základní text8"/>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9">
    <w:name w:val="Základní text (19)_"/>
    <w:basedOn w:val="Standardnpsmoodstavce"/>
    <w:link w:val="Zkladntext190"/>
    <w:rsid w:val="00B53EE9"/>
    <w:rPr>
      <w:rFonts w:ascii="Arial" w:eastAsia="Arial" w:hAnsi="Arial" w:cs="Arial"/>
      <w:b w:val="0"/>
      <w:bCs w:val="0"/>
      <w:i w:val="0"/>
      <w:iCs w:val="0"/>
      <w:smallCaps w:val="0"/>
      <w:strike w:val="0"/>
      <w:spacing w:val="0"/>
      <w:sz w:val="35"/>
      <w:szCs w:val="35"/>
    </w:rPr>
  </w:style>
  <w:style w:type="character" w:customStyle="1" w:styleId="Zkladntext5b">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4">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c">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5">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Titulektabulky2">
    <w:name w:val="Titulek tabulky (2)_"/>
    <w:basedOn w:val="Standardnpsmoodstavce"/>
    <w:link w:val="Titulektabulky20"/>
    <w:rsid w:val="00B53EE9"/>
    <w:rPr>
      <w:rFonts w:ascii="Arial" w:eastAsia="Arial" w:hAnsi="Arial" w:cs="Arial"/>
      <w:b w:val="0"/>
      <w:bCs w:val="0"/>
      <w:i w:val="0"/>
      <w:iCs w:val="0"/>
      <w:smallCaps w:val="0"/>
      <w:strike w:val="0"/>
      <w:spacing w:val="0"/>
      <w:sz w:val="22"/>
      <w:szCs w:val="22"/>
    </w:rPr>
  </w:style>
  <w:style w:type="character" w:customStyle="1" w:styleId="Titulektabulky21">
    <w:name w:val="Titulek tabulky (2)"/>
    <w:basedOn w:val="Titulektabulky2"/>
    <w:rsid w:val="00B53EE9"/>
    <w:rPr>
      <w:rFonts w:ascii="Arial" w:eastAsia="Arial" w:hAnsi="Arial" w:cs="Arial"/>
      <w:b w:val="0"/>
      <w:bCs w:val="0"/>
      <w:i w:val="0"/>
      <w:iCs w:val="0"/>
      <w:smallCaps w:val="0"/>
      <w:strike w:val="0"/>
      <w:spacing w:val="0"/>
      <w:sz w:val="22"/>
      <w:szCs w:val="22"/>
      <w:u w:val="single"/>
    </w:rPr>
  </w:style>
  <w:style w:type="character" w:customStyle="1" w:styleId="ZkladntextBookmanOldStyle105pt">
    <w:name w:val="Základní text + Bookman Old Style;10;5 pt"/>
    <w:basedOn w:val="Zkladntext"/>
    <w:rsid w:val="00B53EE9"/>
    <w:rPr>
      <w:rFonts w:ascii="Bookman Old Style" w:eastAsia="Bookman Old Style" w:hAnsi="Bookman Old Style" w:cs="Bookman Old Style"/>
      <w:b w:val="0"/>
      <w:bCs w:val="0"/>
      <w:i w:val="0"/>
      <w:iCs w:val="0"/>
      <w:smallCaps w:val="0"/>
      <w:strike w:val="0"/>
      <w:spacing w:val="0"/>
      <w:sz w:val="21"/>
      <w:szCs w:val="21"/>
    </w:rPr>
  </w:style>
  <w:style w:type="character" w:customStyle="1" w:styleId="ZkladntextBookmanOldStyle105pt0">
    <w:name w:val="Základní text + Bookman Old Style;10;5 pt"/>
    <w:basedOn w:val="Zkladntext"/>
    <w:rsid w:val="00B53EE9"/>
    <w:rPr>
      <w:rFonts w:ascii="Bookman Old Style" w:eastAsia="Bookman Old Style" w:hAnsi="Bookman Old Style" w:cs="Bookman Old Style"/>
      <w:b w:val="0"/>
      <w:bCs w:val="0"/>
      <w:i w:val="0"/>
      <w:iCs w:val="0"/>
      <w:smallCaps w:val="0"/>
      <w:strike w:val="0"/>
      <w:color w:val="1E1F1D"/>
      <w:spacing w:val="0"/>
      <w:sz w:val="21"/>
      <w:szCs w:val="21"/>
    </w:rPr>
  </w:style>
  <w:style w:type="character" w:customStyle="1" w:styleId="Zkladntext91">
    <w:name w:val="Základní text9"/>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5d">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Nadpis4213ptTun">
    <w:name w:val="Nadpis #4 (2) + 13 pt;Tučné"/>
    <w:basedOn w:val="Nadpis42"/>
    <w:rsid w:val="00B53EE9"/>
    <w:rPr>
      <w:rFonts w:ascii="Arial" w:eastAsia="Arial" w:hAnsi="Arial" w:cs="Arial"/>
      <w:b/>
      <w:bCs/>
      <w:i w:val="0"/>
      <w:iCs w:val="0"/>
      <w:smallCaps w:val="0"/>
      <w:strike w:val="0"/>
      <w:spacing w:val="0"/>
      <w:sz w:val="26"/>
      <w:szCs w:val="26"/>
    </w:rPr>
  </w:style>
  <w:style w:type="character" w:customStyle="1" w:styleId="ZkladntextBookmanOldStyle125ptTun">
    <w:name w:val="Základní text + Bookman Old Style;12;5 pt;Tučné"/>
    <w:basedOn w:val="Zkladntext"/>
    <w:rsid w:val="00B53EE9"/>
    <w:rPr>
      <w:rFonts w:ascii="Bookman Old Style" w:eastAsia="Bookman Old Style" w:hAnsi="Bookman Old Style" w:cs="Bookman Old Style"/>
      <w:b/>
      <w:bCs/>
      <w:i w:val="0"/>
      <w:iCs w:val="0"/>
      <w:smallCaps w:val="0"/>
      <w:strike w:val="0"/>
      <w:spacing w:val="0"/>
      <w:sz w:val="25"/>
      <w:szCs w:val="25"/>
    </w:rPr>
  </w:style>
  <w:style w:type="character" w:customStyle="1" w:styleId="Zkladntext101">
    <w:name w:val="Základní text10"/>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5e">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BookmanOldStyle125ptTun0">
    <w:name w:val="Základní text + Bookman Old Style;12;5 pt;Tučné"/>
    <w:basedOn w:val="Zkladntext"/>
    <w:rsid w:val="00B53EE9"/>
    <w:rPr>
      <w:rFonts w:ascii="Bookman Old Style" w:eastAsia="Bookman Old Style" w:hAnsi="Bookman Old Style" w:cs="Bookman Old Style"/>
      <w:b/>
      <w:bCs/>
      <w:i w:val="0"/>
      <w:iCs w:val="0"/>
      <w:smallCaps w:val="0"/>
      <w:strike w:val="0"/>
      <w:color w:val="1E1F1D"/>
      <w:spacing w:val="0"/>
      <w:sz w:val="25"/>
      <w:szCs w:val="25"/>
    </w:rPr>
  </w:style>
  <w:style w:type="character" w:customStyle="1" w:styleId="Titulektabulky3">
    <w:name w:val="Titulek tabulky (3)_"/>
    <w:basedOn w:val="Standardnpsmoodstavce"/>
    <w:link w:val="Titulektabulky30"/>
    <w:rsid w:val="00B53EE9"/>
    <w:rPr>
      <w:rFonts w:ascii="Arial" w:eastAsia="Arial" w:hAnsi="Arial" w:cs="Arial"/>
      <w:b w:val="0"/>
      <w:bCs w:val="0"/>
      <w:i w:val="0"/>
      <w:iCs w:val="0"/>
      <w:smallCaps w:val="0"/>
      <w:strike w:val="0"/>
      <w:spacing w:val="0"/>
      <w:sz w:val="22"/>
      <w:szCs w:val="22"/>
    </w:rPr>
  </w:style>
  <w:style w:type="character" w:customStyle="1" w:styleId="Titulektabulky31">
    <w:name w:val="Titulek tabulky (3)"/>
    <w:basedOn w:val="Titulektabulky3"/>
    <w:rsid w:val="00B53EE9"/>
    <w:rPr>
      <w:rFonts w:ascii="Arial" w:eastAsia="Arial" w:hAnsi="Arial" w:cs="Arial"/>
      <w:b w:val="0"/>
      <w:bCs w:val="0"/>
      <w:i w:val="0"/>
      <w:iCs w:val="0"/>
      <w:smallCaps w:val="0"/>
      <w:strike w:val="0"/>
      <w:color w:val="FFFFFF"/>
      <w:spacing w:val="0"/>
      <w:sz w:val="22"/>
      <w:szCs w:val="22"/>
    </w:rPr>
  </w:style>
  <w:style w:type="character" w:customStyle="1" w:styleId="ZkladntextTun6">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111">
    <w:name w:val="Základní text11"/>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21">
    <w:name w:val="Základní text12"/>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3ptTun1">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Zkladntextdkovn-1pt5">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Nadpis430">
    <w:name w:val="Nadpis #4 (3)_"/>
    <w:basedOn w:val="Standardnpsmoodstavce"/>
    <w:link w:val="Nadpis431"/>
    <w:rsid w:val="00B53EE9"/>
    <w:rPr>
      <w:rFonts w:ascii="Arial" w:eastAsia="Arial" w:hAnsi="Arial" w:cs="Arial"/>
      <w:b w:val="0"/>
      <w:bCs w:val="0"/>
      <w:i w:val="0"/>
      <w:iCs w:val="0"/>
      <w:smallCaps w:val="0"/>
      <w:strike w:val="0"/>
      <w:spacing w:val="0"/>
      <w:sz w:val="22"/>
      <w:szCs w:val="22"/>
    </w:rPr>
  </w:style>
  <w:style w:type="character" w:customStyle="1" w:styleId="Nadpis47">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Nadpis48">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5f">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Titulektabulky4">
    <w:name w:val="Titulek tabulky (4)_"/>
    <w:basedOn w:val="Standardnpsmoodstavce"/>
    <w:link w:val="Titulektabulky40"/>
    <w:rsid w:val="00B53EE9"/>
    <w:rPr>
      <w:rFonts w:ascii="Arial" w:eastAsia="Arial" w:hAnsi="Arial" w:cs="Arial"/>
      <w:b w:val="0"/>
      <w:bCs w:val="0"/>
      <w:i w:val="0"/>
      <w:iCs w:val="0"/>
      <w:smallCaps w:val="0"/>
      <w:strike w:val="0"/>
      <w:spacing w:val="0"/>
      <w:sz w:val="26"/>
      <w:szCs w:val="26"/>
    </w:rPr>
  </w:style>
  <w:style w:type="character" w:customStyle="1" w:styleId="Titulektabulky5">
    <w:name w:val="Titulek tabulky (5)_"/>
    <w:basedOn w:val="Standardnpsmoodstavce"/>
    <w:link w:val="Titulektabulky50"/>
    <w:rsid w:val="00B53EE9"/>
    <w:rPr>
      <w:rFonts w:ascii="Arial" w:eastAsia="Arial" w:hAnsi="Arial" w:cs="Arial"/>
      <w:b w:val="0"/>
      <w:bCs w:val="0"/>
      <w:i w:val="0"/>
      <w:iCs w:val="0"/>
      <w:smallCaps w:val="0"/>
      <w:strike w:val="0"/>
      <w:spacing w:val="0"/>
      <w:sz w:val="22"/>
      <w:szCs w:val="22"/>
    </w:rPr>
  </w:style>
  <w:style w:type="character" w:customStyle="1" w:styleId="Zkladntext5f0">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paragraph" w:customStyle="1" w:styleId="Zkladntext13">
    <w:name w:val="Základní text13"/>
    <w:basedOn w:val="Normln"/>
    <w:link w:val="Zkladntext"/>
    <w:rsid w:val="00B53EE9"/>
    <w:pPr>
      <w:shd w:val="clear" w:color="auto" w:fill="FFFFFF"/>
      <w:spacing w:before="120" w:after="1020" w:line="0" w:lineRule="atLeast"/>
      <w:ind w:hanging="1360"/>
      <w:jc w:val="center"/>
    </w:pPr>
    <w:rPr>
      <w:rFonts w:ascii="Arial" w:eastAsia="Arial" w:hAnsi="Arial" w:cs="Arial"/>
      <w:sz w:val="22"/>
      <w:szCs w:val="22"/>
    </w:rPr>
  </w:style>
  <w:style w:type="paragraph" w:customStyle="1" w:styleId="Zkladntext20">
    <w:name w:val="Základní text (2)"/>
    <w:basedOn w:val="Normln"/>
    <w:link w:val="Zkladntext2"/>
    <w:rsid w:val="00B53EE9"/>
    <w:pPr>
      <w:shd w:val="clear" w:color="auto" w:fill="FFFFFF"/>
      <w:spacing w:before="1020" w:after="360" w:line="739" w:lineRule="exact"/>
      <w:jc w:val="center"/>
    </w:pPr>
    <w:rPr>
      <w:rFonts w:ascii="Arial" w:eastAsia="Arial" w:hAnsi="Arial" w:cs="Arial"/>
      <w:b/>
      <w:bCs/>
      <w:sz w:val="50"/>
      <w:szCs w:val="50"/>
    </w:rPr>
  </w:style>
  <w:style w:type="paragraph" w:customStyle="1" w:styleId="Zkladntext30">
    <w:name w:val="Základní text (3)"/>
    <w:basedOn w:val="Normln"/>
    <w:link w:val="Zkladntext3"/>
    <w:rsid w:val="00B53EE9"/>
    <w:pPr>
      <w:shd w:val="clear" w:color="auto" w:fill="FFFFFF"/>
      <w:spacing w:before="360" w:after="540" w:line="0" w:lineRule="atLeast"/>
      <w:jc w:val="center"/>
    </w:pPr>
    <w:rPr>
      <w:rFonts w:ascii="Arial" w:eastAsia="Arial" w:hAnsi="Arial" w:cs="Arial"/>
      <w:b/>
      <w:bCs/>
      <w:sz w:val="42"/>
      <w:szCs w:val="42"/>
    </w:rPr>
  </w:style>
  <w:style w:type="paragraph" w:customStyle="1" w:styleId="Nadpis40">
    <w:name w:val="Nadpis #4"/>
    <w:basedOn w:val="Normln"/>
    <w:link w:val="Nadpis4"/>
    <w:rsid w:val="00B53EE9"/>
    <w:pPr>
      <w:shd w:val="clear" w:color="auto" w:fill="FFFFFF"/>
      <w:spacing w:after="180" w:line="0" w:lineRule="atLeast"/>
      <w:ind w:hanging="420"/>
      <w:outlineLvl w:val="3"/>
    </w:pPr>
    <w:rPr>
      <w:rFonts w:ascii="Arial" w:eastAsia="Arial" w:hAnsi="Arial" w:cs="Arial"/>
      <w:b/>
      <w:bCs/>
      <w:sz w:val="22"/>
      <w:szCs w:val="22"/>
    </w:rPr>
  </w:style>
  <w:style w:type="paragraph" w:customStyle="1" w:styleId="ZhlavneboZpat0">
    <w:name w:val="Záhlaví nebo Zápatí"/>
    <w:basedOn w:val="Normln"/>
    <w:link w:val="ZhlavneboZpat"/>
    <w:rsid w:val="00B53EE9"/>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rsid w:val="00B53EE9"/>
    <w:pPr>
      <w:shd w:val="clear" w:color="auto" w:fill="FFFFFF"/>
      <w:spacing w:after="60" w:line="302" w:lineRule="exact"/>
      <w:jc w:val="both"/>
    </w:pPr>
    <w:rPr>
      <w:rFonts w:ascii="Arial" w:eastAsia="Arial" w:hAnsi="Arial" w:cs="Arial"/>
      <w:sz w:val="22"/>
      <w:szCs w:val="22"/>
    </w:rPr>
  </w:style>
  <w:style w:type="paragraph" w:customStyle="1" w:styleId="Titulekobrzku20">
    <w:name w:val="Titulek obrázku (2)"/>
    <w:basedOn w:val="Normln"/>
    <w:link w:val="Titulekobrzku2"/>
    <w:rsid w:val="00B53EE9"/>
    <w:pPr>
      <w:shd w:val="clear" w:color="auto" w:fill="FFFFFF"/>
      <w:spacing w:line="0" w:lineRule="atLeast"/>
    </w:pPr>
    <w:rPr>
      <w:rFonts w:ascii="Arial" w:eastAsia="Arial" w:hAnsi="Arial" w:cs="Arial"/>
      <w:sz w:val="19"/>
      <w:szCs w:val="19"/>
    </w:rPr>
  </w:style>
  <w:style w:type="paragraph" w:customStyle="1" w:styleId="Nadpis20">
    <w:name w:val="Nadpis #2"/>
    <w:basedOn w:val="Normln"/>
    <w:link w:val="Nadpis2"/>
    <w:rsid w:val="00B53EE9"/>
    <w:pPr>
      <w:shd w:val="clear" w:color="auto" w:fill="FFFFFF"/>
      <w:spacing w:after="300" w:line="0" w:lineRule="atLeast"/>
      <w:ind w:hanging="360"/>
      <w:outlineLvl w:val="1"/>
    </w:pPr>
    <w:rPr>
      <w:rFonts w:ascii="Arial" w:eastAsia="Arial" w:hAnsi="Arial" w:cs="Arial"/>
      <w:b/>
      <w:bCs/>
      <w:sz w:val="31"/>
      <w:szCs w:val="31"/>
    </w:rPr>
  </w:style>
  <w:style w:type="paragraph" w:customStyle="1" w:styleId="Nadpis30">
    <w:name w:val="Nadpis #3"/>
    <w:basedOn w:val="Normln"/>
    <w:link w:val="Nadpis3"/>
    <w:rsid w:val="00B53EE9"/>
    <w:pPr>
      <w:shd w:val="clear" w:color="auto" w:fill="FFFFFF"/>
      <w:spacing w:before="300" w:after="180" w:line="0" w:lineRule="atLeast"/>
      <w:ind w:hanging="440"/>
      <w:outlineLvl w:val="2"/>
    </w:pPr>
    <w:rPr>
      <w:rFonts w:ascii="Arial" w:eastAsia="Arial" w:hAnsi="Arial" w:cs="Arial"/>
      <w:b/>
      <w:bCs/>
      <w:sz w:val="26"/>
      <w:szCs w:val="26"/>
    </w:rPr>
  </w:style>
  <w:style w:type="paragraph" w:customStyle="1" w:styleId="Zkladntext40">
    <w:name w:val="Základní text (4)"/>
    <w:basedOn w:val="Normln"/>
    <w:link w:val="Zkladntext4"/>
    <w:rsid w:val="00B53EE9"/>
    <w:pPr>
      <w:shd w:val="clear" w:color="auto" w:fill="FFFFFF"/>
      <w:spacing w:before="180" w:after="180" w:line="0" w:lineRule="atLeast"/>
      <w:ind w:hanging="400"/>
    </w:pPr>
    <w:rPr>
      <w:rFonts w:ascii="Arial" w:eastAsia="Arial" w:hAnsi="Arial" w:cs="Arial"/>
      <w:b/>
      <w:bCs/>
      <w:sz w:val="22"/>
      <w:szCs w:val="22"/>
    </w:rPr>
  </w:style>
  <w:style w:type="paragraph" w:customStyle="1" w:styleId="Zkladntext50">
    <w:name w:val="Základní text (5)"/>
    <w:basedOn w:val="Normln"/>
    <w:link w:val="Zkladntext5"/>
    <w:rsid w:val="00B53EE9"/>
    <w:pPr>
      <w:shd w:val="clear" w:color="auto" w:fill="FFFFFF"/>
      <w:spacing w:before="540" w:after="180" w:line="0" w:lineRule="atLeast"/>
    </w:pPr>
    <w:rPr>
      <w:rFonts w:ascii="Arial" w:eastAsia="Arial" w:hAnsi="Arial" w:cs="Arial"/>
      <w:b/>
      <w:bCs/>
      <w:i/>
      <w:iCs/>
      <w:sz w:val="22"/>
      <w:szCs w:val="22"/>
    </w:rPr>
  </w:style>
  <w:style w:type="paragraph" w:customStyle="1" w:styleId="Nadpis420">
    <w:name w:val="Nadpis #4 (2)"/>
    <w:basedOn w:val="Normln"/>
    <w:link w:val="Nadpis42"/>
    <w:rsid w:val="00B53EE9"/>
    <w:pPr>
      <w:shd w:val="clear" w:color="auto" w:fill="FFFFFF"/>
      <w:spacing w:line="437" w:lineRule="exact"/>
      <w:ind w:hanging="400"/>
      <w:outlineLvl w:val="3"/>
    </w:pPr>
    <w:rPr>
      <w:rFonts w:ascii="Arial" w:eastAsia="Arial" w:hAnsi="Arial" w:cs="Arial"/>
      <w:sz w:val="22"/>
      <w:szCs w:val="22"/>
    </w:rPr>
  </w:style>
  <w:style w:type="paragraph" w:customStyle="1" w:styleId="Zkladntext60">
    <w:name w:val="Základní text (6)"/>
    <w:basedOn w:val="Normln"/>
    <w:link w:val="Zkladntext6"/>
    <w:rsid w:val="00B53EE9"/>
    <w:pPr>
      <w:shd w:val="clear" w:color="auto" w:fill="FFFFFF"/>
      <w:spacing w:line="0" w:lineRule="atLeast"/>
    </w:pPr>
    <w:rPr>
      <w:rFonts w:ascii="Arial" w:eastAsia="Arial" w:hAnsi="Arial" w:cs="Arial"/>
      <w:sz w:val="31"/>
      <w:szCs w:val="31"/>
    </w:rPr>
  </w:style>
  <w:style w:type="paragraph" w:customStyle="1" w:styleId="Titulekobrzku30">
    <w:name w:val="Titulek obrázku (3)"/>
    <w:basedOn w:val="Normln"/>
    <w:link w:val="Titulekobrzku3"/>
    <w:rsid w:val="00B53EE9"/>
    <w:pPr>
      <w:shd w:val="clear" w:color="auto" w:fill="FFFFFF"/>
      <w:spacing w:line="0" w:lineRule="atLeast"/>
    </w:pPr>
    <w:rPr>
      <w:rFonts w:ascii="Arial" w:eastAsia="Arial" w:hAnsi="Arial" w:cs="Arial"/>
      <w:b/>
      <w:bCs/>
      <w:sz w:val="22"/>
      <w:szCs w:val="22"/>
    </w:rPr>
  </w:style>
  <w:style w:type="paragraph" w:customStyle="1" w:styleId="Zkladntext70">
    <w:name w:val="Základní text (7)"/>
    <w:basedOn w:val="Normln"/>
    <w:link w:val="Zkladntext7"/>
    <w:rsid w:val="00B53EE9"/>
    <w:pPr>
      <w:shd w:val="clear" w:color="auto" w:fill="FFFFFF"/>
      <w:spacing w:line="0" w:lineRule="atLeast"/>
    </w:pPr>
    <w:rPr>
      <w:rFonts w:ascii="Arial" w:eastAsia="Arial" w:hAnsi="Arial" w:cs="Arial"/>
      <w:sz w:val="57"/>
      <w:szCs w:val="57"/>
    </w:rPr>
  </w:style>
  <w:style w:type="paragraph" w:customStyle="1" w:styleId="Zkladntext80">
    <w:name w:val="Základní text (8)"/>
    <w:basedOn w:val="Normln"/>
    <w:link w:val="Zkladntext8"/>
    <w:rsid w:val="00B53EE9"/>
    <w:pPr>
      <w:shd w:val="clear" w:color="auto" w:fill="FFFFFF"/>
      <w:spacing w:before="240" w:after="240" w:line="0" w:lineRule="atLeast"/>
      <w:ind w:hanging="320"/>
    </w:pPr>
    <w:rPr>
      <w:rFonts w:ascii="Arial" w:eastAsia="Arial" w:hAnsi="Arial" w:cs="Arial"/>
      <w:b/>
      <w:bCs/>
      <w:sz w:val="22"/>
      <w:szCs w:val="22"/>
    </w:rPr>
  </w:style>
  <w:style w:type="paragraph" w:customStyle="1" w:styleId="Titulektabulky0">
    <w:name w:val="Titulek tabulky"/>
    <w:basedOn w:val="Normln"/>
    <w:link w:val="Titulektabulky"/>
    <w:rsid w:val="00B53EE9"/>
    <w:pPr>
      <w:shd w:val="clear" w:color="auto" w:fill="FFFFFF"/>
      <w:spacing w:line="0" w:lineRule="atLeast"/>
    </w:pPr>
    <w:rPr>
      <w:rFonts w:ascii="Arial" w:eastAsia="Arial" w:hAnsi="Arial" w:cs="Arial"/>
      <w:sz w:val="22"/>
      <w:szCs w:val="22"/>
    </w:rPr>
  </w:style>
  <w:style w:type="paragraph" w:customStyle="1" w:styleId="Zkladntext90">
    <w:name w:val="Základní text (9)"/>
    <w:basedOn w:val="Normln"/>
    <w:link w:val="Zkladntext9"/>
    <w:rsid w:val="00B53EE9"/>
    <w:pPr>
      <w:shd w:val="clear" w:color="auto" w:fill="FFFFFF"/>
      <w:spacing w:line="0" w:lineRule="atLeast"/>
    </w:pPr>
    <w:rPr>
      <w:rFonts w:ascii="Times New Roman" w:eastAsia="Times New Roman" w:hAnsi="Times New Roman" w:cs="Times New Roman"/>
      <w:sz w:val="20"/>
      <w:szCs w:val="20"/>
    </w:rPr>
  </w:style>
  <w:style w:type="paragraph" w:customStyle="1" w:styleId="Zkladntext100">
    <w:name w:val="Základní text (10)"/>
    <w:basedOn w:val="Normln"/>
    <w:link w:val="Zkladntext10"/>
    <w:rsid w:val="00B53EE9"/>
    <w:pPr>
      <w:shd w:val="clear" w:color="auto" w:fill="FFFFFF"/>
      <w:spacing w:line="0" w:lineRule="atLeast"/>
    </w:pPr>
    <w:rPr>
      <w:rFonts w:ascii="Arial" w:eastAsia="Arial" w:hAnsi="Arial" w:cs="Arial"/>
      <w:sz w:val="18"/>
      <w:szCs w:val="18"/>
    </w:rPr>
  </w:style>
  <w:style w:type="paragraph" w:customStyle="1" w:styleId="Zkladntext110">
    <w:name w:val="Základní text (11)"/>
    <w:basedOn w:val="Normln"/>
    <w:link w:val="Zkladntext11"/>
    <w:rsid w:val="00B53EE9"/>
    <w:pPr>
      <w:shd w:val="clear" w:color="auto" w:fill="FFFFFF"/>
      <w:spacing w:line="0" w:lineRule="atLeast"/>
    </w:pPr>
    <w:rPr>
      <w:rFonts w:ascii="Arial" w:eastAsia="Arial" w:hAnsi="Arial" w:cs="Arial"/>
      <w:sz w:val="58"/>
      <w:szCs w:val="58"/>
    </w:rPr>
  </w:style>
  <w:style w:type="paragraph" w:customStyle="1" w:styleId="Zkladntext140">
    <w:name w:val="Základní text (14)"/>
    <w:basedOn w:val="Normln"/>
    <w:link w:val="Zkladntext14"/>
    <w:rsid w:val="00B53EE9"/>
    <w:pPr>
      <w:shd w:val="clear" w:color="auto" w:fill="FFFFFF"/>
      <w:spacing w:line="0" w:lineRule="atLeast"/>
    </w:pPr>
    <w:rPr>
      <w:rFonts w:ascii="Arial" w:eastAsia="Arial" w:hAnsi="Arial" w:cs="Arial"/>
      <w:sz w:val="60"/>
      <w:szCs w:val="60"/>
    </w:rPr>
  </w:style>
  <w:style w:type="paragraph" w:customStyle="1" w:styleId="Nadpis10">
    <w:name w:val="Nadpis #1"/>
    <w:basedOn w:val="Normln"/>
    <w:link w:val="Nadpis1"/>
    <w:rsid w:val="00B53EE9"/>
    <w:pPr>
      <w:shd w:val="clear" w:color="auto" w:fill="FFFFFF"/>
      <w:spacing w:before="60" w:line="0" w:lineRule="atLeast"/>
      <w:ind w:hanging="400"/>
      <w:outlineLvl w:val="0"/>
    </w:pPr>
    <w:rPr>
      <w:rFonts w:ascii="Arial" w:eastAsia="Arial" w:hAnsi="Arial" w:cs="Arial"/>
      <w:sz w:val="22"/>
      <w:szCs w:val="22"/>
    </w:rPr>
  </w:style>
  <w:style w:type="paragraph" w:customStyle="1" w:styleId="Zkladntext120">
    <w:name w:val="Základní text (12)"/>
    <w:basedOn w:val="Normln"/>
    <w:link w:val="Zkladntext12"/>
    <w:rsid w:val="00B53EE9"/>
    <w:pPr>
      <w:shd w:val="clear" w:color="auto" w:fill="FFFFFF"/>
      <w:spacing w:before="60" w:line="0" w:lineRule="atLeast"/>
    </w:pPr>
    <w:rPr>
      <w:rFonts w:ascii="Arial" w:eastAsia="Arial" w:hAnsi="Arial" w:cs="Arial"/>
      <w:sz w:val="58"/>
      <w:szCs w:val="58"/>
    </w:rPr>
  </w:style>
  <w:style w:type="paragraph" w:customStyle="1" w:styleId="Zkladntext131">
    <w:name w:val="Základní text (13)"/>
    <w:basedOn w:val="Normln"/>
    <w:link w:val="Zkladntext130"/>
    <w:rsid w:val="00B53EE9"/>
    <w:pPr>
      <w:shd w:val="clear" w:color="auto" w:fill="FFFFFF"/>
      <w:spacing w:before="240" w:line="0" w:lineRule="atLeast"/>
    </w:pPr>
    <w:rPr>
      <w:rFonts w:ascii="Bookman Old Style" w:eastAsia="Bookman Old Style" w:hAnsi="Bookman Old Style" w:cs="Bookman Old Style"/>
      <w:i/>
      <w:iCs/>
      <w:spacing w:val="20"/>
      <w:sz w:val="23"/>
      <w:szCs w:val="23"/>
    </w:rPr>
  </w:style>
  <w:style w:type="paragraph" w:customStyle="1" w:styleId="Zkladntext150">
    <w:name w:val="Základní text (15)"/>
    <w:basedOn w:val="Normln"/>
    <w:link w:val="Zkladntext15"/>
    <w:rsid w:val="00B53EE9"/>
    <w:pPr>
      <w:shd w:val="clear" w:color="auto" w:fill="FFFFFF"/>
      <w:spacing w:line="0" w:lineRule="atLeast"/>
    </w:pPr>
    <w:rPr>
      <w:rFonts w:ascii="Arial" w:eastAsia="Arial" w:hAnsi="Arial" w:cs="Arial"/>
      <w:b/>
      <w:bCs/>
      <w:w w:val="60"/>
      <w:sz w:val="34"/>
      <w:szCs w:val="34"/>
    </w:rPr>
  </w:style>
  <w:style w:type="paragraph" w:customStyle="1" w:styleId="Zkladntext160">
    <w:name w:val="Základní text (16)"/>
    <w:basedOn w:val="Normln"/>
    <w:link w:val="Zkladntext16"/>
    <w:rsid w:val="00B53EE9"/>
    <w:pPr>
      <w:shd w:val="clear" w:color="auto" w:fill="FFFFFF"/>
      <w:spacing w:before="120" w:line="0" w:lineRule="atLeast"/>
    </w:pPr>
    <w:rPr>
      <w:rFonts w:ascii="Arial" w:eastAsia="Arial" w:hAnsi="Arial" w:cs="Arial"/>
      <w:sz w:val="60"/>
      <w:szCs w:val="60"/>
    </w:rPr>
  </w:style>
  <w:style w:type="paragraph" w:customStyle="1" w:styleId="Zkladntext170">
    <w:name w:val="Základní text (17)"/>
    <w:basedOn w:val="Normln"/>
    <w:link w:val="Zkladntext17"/>
    <w:rsid w:val="00B53EE9"/>
    <w:pPr>
      <w:shd w:val="clear" w:color="auto" w:fill="FFFFFF"/>
      <w:spacing w:line="0" w:lineRule="atLeast"/>
    </w:pPr>
    <w:rPr>
      <w:rFonts w:ascii="Arial" w:eastAsia="Arial" w:hAnsi="Arial" w:cs="Arial"/>
      <w:sz w:val="58"/>
      <w:szCs w:val="58"/>
    </w:rPr>
  </w:style>
  <w:style w:type="paragraph" w:customStyle="1" w:styleId="Zkladntext180">
    <w:name w:val="Základní text (18)"/>
    <w:basedOn w:val="Normln"/>
    <w:link w:val="Zkladntext18"/>
    <w:rsid w:val="00B53EE9"/>
    <w:pPr>
      <w:shd w:val="clear" w:color="auto" w:fill="FFFFFF"/>
      <w:spacing w:line="0" w:lineRule="atLeast"/>
    </w:pPr>
    <w:rPr>
      <w:rFonts w:ascii="Arial" w:eastAsia="Arial" w:hAnsi="Arial" w:cs="Arial"/>
      <w:b/>
      <w:bCs/>
      <w:sz w:val="26"/>
      <w:szCs w:val="26"/>
    </w:rPr>
  </w:style>
  <w:style w:type="paragraph" w:customStyle="1" w:styleId="Zkladntext190">
    <w:name w:val="Základní text (19)"/>
    <w:basedOn w:val="Normln"/>
    <w:link w:val="Zkladntext19"/>
    <w:rsid w:val="00B53EE9"/>
    <w:pPr>
      <w:shd w:val="clear" w:color="auto" w:fill="FFFFFF"/>
      <w:spacing w:line="0" w:lineRule="atLeast"/>
    </w:pPr>
    <w:rPr>
      <w:rFonts w:ascii="Arial" w:eastAsia="Arial" w:hAnsi="Arial" w:cs="Arial"/>
      <w:sz w:val="35"/>
      <w:szCs w:val="35"/>
    </w:rPr>
  </w:style>
  <w:style w:type="paragraph" w:customStyle="1" w:styleId="Titulektabulky20">
    <w:name w:val="Titulek tabulky (2)"/>
    <w:basedOn w:val="Normln"/>
    <w:link w:val="Titulektabulky2"/>
    <w:rsid w:val="00B53EE9"/>
    <w:pPr>
      <w:shd w:val="clear" w:color="auto" w:fill="FFFFFF"/>
      <w:spacing w:line="0" w:lineRule="atLeast"/>
    </w:pPr>
    <w:rPr>
      <w:rFonts w:ascii="Arial" w:eastAsia="Arial" w:hAnsi="Arial" w:cs="Arial"/>
      <w:b/>
      <w:bCs/>
      <w:sz w:val="22"/>
      <w:szCs w:val="22"/>
    </w:rPr>
  </w:style>
  <w:style w:type="paragraph" w:customStyle="1" w:styleId="Titulektabulky30">
    <w:name w:val="Titulek tabulky (3)"/>
    <w:basedOn w:val="Normln"/>
    <w:link w:val="Titulektabulky3"/>
    <w:rsid w:val="00B53EE9"/>
    <w:pPr>
      <w:shd w:val="clear" w:color="auto" w:fill="FFFFFF"/>
      <w:spacing w:line="0" w:lineRule="atLeast"/>
    </w:pPr>
    <w:rPr>
      <w:rFonts w:ascii="Arial" w:eastAsia="Arial" w:hAnsi="Arial" w:cs="Arial"/>
      <w:b/>
      <w:bCs/>
      <w:i/>
      <w:iCs/>
      <w:sz w:val="22"/>
      <w:szCs w:val="22"/>
    </w:rPr>
  </w:style>
  <w:style w:type="paragraph" w:customStyle="1" w:styleId="Nadpis431">
    <w:name w:val="Nadpis #4 (3)"/>
    <w:basedOn w:val="Normln"/>
    <w:link w:val="Nadpis430"/>
    <w:rsid w:val="00B53EE9"/>
    <w:pPr>
      <w:shd w:val="clear" w:color="auto" w:fill="FFFFFF"/>
      <w:spacing w:before="300" w:after="300" w:line="0" w:lineRule="atLeast"/>
      <w:jc w:val="both"/>
      <w:outlineLvl w:val="3"/>
    </w:pPr>
    <w:rPr>
      <w:rFonts w:ascii="Arial" w:eastAsia="Arial" w:hAnsi="Arial" w:cs="Arial"/>
      <w:b/>
      <w:bCs/>
      <w:sz w:val="22"/>
      <w:szCs w:val="22"/>
    </w:rPr>
  </w:style>
  <w:style w:type="paragraph" w:customStyle="1" w:styleId="Titulektabulky40">
    <w:name w:val="Titulek tabulky (4)"/>
    <w:basedOn w:val="Normln"/>
    <w:link w:val="Titulektabulky4"/>
    <w:rsid w:val="00B53EE9"/>
    <w:pPr>
      <w:shd w:val="clear" w:color="auto" w:fill="FFFFFF"/>
      <w:spacing w:after="180" w:line="0" w:lineRule="atLeast"/>
    </w:pPr>
    <w:rPr>
      <w:rFonts w:ascii="Arial" w:eastAsia="Arial" w:hAnsi="Arial" w:cs="Arial"/>
      <w:b/>
      <w:bCs/>
      <w:sz w:val="26"/>
      <w:szCs w:val="26"/>
    </w:rPr>
  </w:style>
  <w:style w:type="paragraph" w:customStyle="1" w:styleId="Titulektabulky50">
    <w:name w:val="Titulek tabulky (5)"/>
    <w:basedOn w:val="Normln"/>
    <w:link w:val="Titulektabulky5"/>
    <w:rsid w:val="00B53EE9"/>
    <w:pPr>
      <w:shd w:val="clear" w:color="auto" w:fill="FFFFFF"/>
      <w:spacing w:line="0" w:lineRule="atLeast"/>
    </w:pPr>
    <w:rPr>
      <w:rFonts w:ascii="Arial" w:eastAsia="Arial" w:hAnsi="Arial" w:cs="Arial"/>
      <w:b/>
      <w:bCs/>
      <w:sz w:val="22"/>
      <w:szCs w:val="22"/>
    </w:rPr>
  </w:style>
  <w:style w:type="paragraph" w:styleId="Zhlav">
    <w:name w:val="header"/>
    <w:basedOn w:val="Normln"/>
    <w:link w:val="ZhlavChar"/>
    <w:uiPriority w:val="99"/>
    <w:unhideWhenUsed/>
    <w:rsid w:val="00F7772C"/>
    <w:pPr>
      <w:tabs>
        <w:tab w:val="center" w:pos="4536"/>
        <w:tab w:val="right" w:pos="9072"/>
      </w:tabs>
    </w:pPr>
  </w:style>
  <w:style w:type="character" w:customStyle="1" w:styleId="ZhlavChar">
    <w:name w:val="Záhlaví Char"/>
    <w:basedOn w:val="Standardnpsmoodstavce"/>
    <w:link w:val="Zhlav"/>
    <w:uiPriority w:val="99"/>
    <w:rsid w:val="00F7772C"/>
    <w:rPr>
      <w:color w:val="000000"/>
    </w:rPr>
  </w:style>
  <w:style w:type="paragraph" w:styleId="Zpat">
    <w:name w:val="footer"/>
    <w:basedOn w:val="Normln"/>
    <w:link w:val="ZpatChar"/>
    <w:uiPriority w:val="99"/>
    <w:semiHidden/>
    <w:unhideWhenUsed/>
    <w:rsid w:val="00F7772C"/>
    <w:pPr>
      <w:tabs>
        <w:tab w:val="center" w:pos="4536"/>
        <w:tab w:val="right" w:pos="9072"/>
      </w:tabs>
    </w:pPr>
  </w:style>
  <w:style w:type="character" w:customStyle="1" w:styleId="ZpatChar">
    <w:name w:val="Zápatí Char"/>
    <w:basedOn w:val="Standardnpsmoodstavce"/>
    <w:link w:val="Zpat"/>
    <w:uiPriority w:val="99"/>
    <w:semiHidden/>
    <w:rsid w:val="00F7772C"/>
    <w:rPr>
      <w:color w:val="000000"/>
    </w:rPr>
  </w:style>
  <w:style w:type="paragraph" w:styleId="Textbubliny">
    <w:name w:val="Balloon Text"/>
    <w:basedOn w:val="Normln"/>
    <w:link w:val="TextbublinyChar"/>
    <w:uiPriority w:val="99"/>
    <w:semiHidden/>
    <w:unhideWhenUsed/>
    <w:rsid w:val="00F7772C"/>
    <w:rPr>
      <w:rFonts w:ascii="Tahoma" w:hAnsi="Tahoma" w:cs="Tahoma"/>
      <w:sz w:val="16"/>
      <w:szCs w:val="16"/>
    </w:rPr>
  </w:style>
  <w:style w:type="character" w:customStyle="1" w:styleId="TextbublinyChar">
    <w:name w:val="Text bubliny Char"/>
    <w:basedOn w:val="Standardnpsmoodstavce"/>
    <w:link w:val="Textbubliny"/>
    <w:uiPriority w:val="99"/>
    <w:semiHidden/>
    <w:rsid w:val="00F7772C"/>
    <w:rPr>
      <w:rFonts w:ascii="Tahoma" w:hAnsi="Tahoma" w:cs="Tahoma"/>
      <w:color w:val="000000"/>
      <w:sz w:val="16"/>
      <w:szCs w:val="16"/>
    </w:rPr>
  </w:style>
  <w:style w:type="table" w:styleId="Mkatabulky">
    <w:name w:val="Table Grid"/>
    <w:basedOn w:val="Normlntabulka"/>
    <w:uiPriority w:val="59"/>
    <w:rsid w:val="00F7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
    <w:name w:val="Nadpis #6_"/>
    <w:basedOn w:val="Standardnpsmoodstavce"/>
    <w:link w:val="Nadpis60"/>
    <w:rsid w:val="00473BDD"/>
    <w:rPr>
      <w:rFonts w:ascii="Arial" w:eastAsia="Arial" w:hAnsi="Arial" w:cs="Arial"/>
      <w:sz w:val="22"/>
      <w:szCs w:val="22"/>
      <w:shd w:val="clear" w:color="auto" w:fill="FFFFFF"/>
    </w:rPr>
  </w:style>
  <w:style w:type="paragraph" w:customStyle="1" w:styleId="Nadpis60">
    <w:name w:val="Nadpis #6"/>
    <w:basedOn w:val="Normln"/>
    <w:link w:val="Nadpis6"/>
    <w:rsid w:val="00473BDD"/>
    <w:pPr>
      <w:shd w:val="clear" w:color="auto" w:fill="FFFFFF"/>
      <w:spacing w:after="180" w:line="0" w:lineRule="atLeast"/>
      <w:ind w:hanging="380"/>
      <w:outlineLvl w:val="5"/>
    </w:pPr>
    <w:rPr>
      <w:rFonts w:ascii="Arial" w:eastAsia="Arial" w:hAnsi="Arial" w:cs="Arial"/>
      <w:color w:val="auto"/>
      <w:sz w:val="22"/>
      <w:szCs w:val="22"/>
    </w:rPr>
  </w:style>
  <w:style w:type="paragraph" w:styleId="Odstavecseseznamem">
    <w:name w:val="List Paragraph"/>
    <w:basedOn w:val="Normln"/>
    <w:uiPriority w:val="34"/>
    <w:qFormat/>
    <w:rsid w:val="002C3135"/>
    <w:pPr>
      <w:ind w:left="720"/>
      <w:contextualSpacing/>
    </w:pPr>
  </w:style>
  <w:style w:type="paragraph" w:styleId="Obsah1">
    <w:name w:val="toc 1"/>
    <w:basedOn w:val="Normln"/>
    <w:next w:val="Normln"/>
    <w:autoRedefine/>
    <w:uiPriority w:val="39"/>
    <w:unhideWhenUsed/>
    <w:rsid w:val="00C93040"/>
    <w:pPr>
      <w:spacing w:after="100"/>
    </w:pPr>
  </w:style>
  <w:style w:type="character" w:styleId="Hypertextovodkaz">
    <w:name w:val="Hyperlink"/>
    <w:basedOn w:val="Standardnpsmoodstavce"/>
    <w:semiHidden/>
    <w:unhideWhenUsed/>
    <w:rsid w:val="0048215B"/>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53EE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3"/>
    <w:rsid w:val="00B53EE9"/>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B53EE9"/>
    <w:rPr>
      <w:rFonts w:ascii="Arial" w:eastAsia="Arial" w:hAnsi="Arial" w:cs="Arial"/>
      <w:b w:val="0"/>
      <w:bCs w:val="0"/>
      <w:i w:val="0"/>
      <w:iCs w:val="0"/>
      <w:smallCaps w:val="0"/>
      <w:strike w:val="0"/>
      <w:spacing w:val="260"/>
      <w:sz w:val="22"/>
      <w:szCs w:val="22"/>
    </w:rPr>
  </w:style>
  <w:style w:type="character" w:customStyle="1" w:styleId="Zkladntext2">
    <w:name w:val="Základní text (2)_"/>
    <w:basedOn w:val="Standardnpsmoodstavce"/>
    <w:link w:val="Zkladntext20"/>
    <w:rsid w:val="00B53EE9"/>
    <w:rPr>
      <w:rFonts w:ascii="Arial" w:eastAsia="Arial" w:hAnsi="Arial" w:cs="Arial"/>
      <w:b w:val="0"/>
      <w:bCs w:val="0"/>
      <w:i w:val="0"/>
      <w:iCs w:val="0"/>
      <w:smallCaps w:val="0"/>
      <w:strike w:val="0"/>
      <w:spacing w:val="0"/>
      <w:sz w:val="50"/>
      <w:szCs w:val="50"/>
    </w:rPr>
  </w:style>
  <w:style w:type="character" w:customStyle="1" w:styleId="Zkladntext3">
    <w:name w:val="Základní text (3)_"/>
    <w:basedOn w:val="Standardnpsmoodstavce"/>
    <w:link w:val="Zkladntext30"/>
    <w:rsid w:val="00B53EE9"/>
    <w:rPr>
      <w:rFonts w:ascii="Arial" w:eastAsia="Arial" w:hAnsi="Arial" w:cs="Arial"/>
      <w:b w:val="0"/>
      <w:bCs w:val="0"/>
      <w:i w:val="0"/>
      <w:iCs w:val="0"/>
      <w:smallCaps w:val="0"/>
      <w:strike w:val="0"/>
      <w:spacing w:val="0"/>
      <w:sz w:val="42"/>
      <w:szCs w:val="42"/>
    </w:rPr>
  </w:style>
  <w:style w:type="character" w:customStyle="1" w:styleId="Nadpis4">
    <w:name w:val="Nadpis #4_"/>
    <w:basedOn w:val="Standardnpsmoodstavce"/>
    <w:link w:val="Nadpis40"/>
    <w:rsid w:val="00B53EE9"/>
    <w:rPr>
      <w:rFonts w:ascii="Arial" w:eastAsia="Arial" w:hAnsi="Arial" w:cs="Arial"/>
      <w:b w:val="0"/>
      <w:bCs w:val="0"/>
      <w:i w:val="0"/>
      <w:iCs w:val="0"/>
      <w:smallCaps w:val="0"/>
      <w:strike w:val="0"/>
      <w:spacing w:val="0"/>
      <w:sz w:val="22"/>
      <w:szCs w:val="22"/>
    </w:rPr>
  </w:style>
  <w:style w:type="character" w:customStyle="1" w:styleId="ZhlavneboZpat">
    <w:name w:val="Záhlaví nebo Zápatí_"/>
    <w:basedOn w:val="Standardnpsmoodstavce"/>
    <w:link w:val="ZhlavneboZpat0"/>
    <w:rsid w:val="00B53EE9"/>
    <w:rPr>
      <w:rFonts w:ascii="Times New Roman" w:eastAsia="Times New Roman" w:hAnsi="Times New Roman" w:cs="Times New Roman"/>
      <w:b w:val="0"/>
      <w:bCs w:val="0"/>
      <w:i w:val="0"/>
      <w:iCs w:val="0"/>
      <w:smallCaps w:val="0"/>
      <w:strike w:val="0"/>
      <w:sz w:val="20"/>
      <w:szCs w:val="20"/>
    </w:rPr>
  </w:style>
  <w:style w:type="character" w:customStyle="1" w:styleId="ZhlavneboZpatArial11pt">
    <w:name w:val="Záhlaví nebo Zápatí + Arial;11 pt"/>
    <w:basedOn w:val="ZhlavneboZpat"/>
    <w:rsid w:val="00B53EE9"/>
    <w:rPr>
      <w:rFonts w:ascii="Arial" w:eastAsia="Arial" w:hAnsi="Arial" w:cs="Arial"/>
      <w:b w:val="0"/>
      <w:bCs w:val="0"/>
      <w:i w:val="0"/>
      <w:iCs w:val="0"/>
      <w:smallCaps w:val="0"/>
      <w:strike w:val="0"/>
      <w:spacing w:val="0"/>
      <w:sz w:val="22"/>
      <w:szCs w:val="22"/>
    </w:rPr>
  </w:style>
  <w:style w:type="character" w:customStyle="1" w:styleId="Titulekobrzku">
    <w:name w:val="Titulek obrázku_"/>
    <w:basedOn w:val="Standardnpsmoodstavce"/>
    <w:link w:val="Titulekobrzku0"/>
    <w:rsid w:val="00B53EE9"/>
    <w:rPr>
      <w:rFonts w:ascii="Arial" w:eastAsia="Arial" w:hAnsi="Arial" w:cs="Arial"/>
      <w:b w:val="0"/>
      <w:bCs w:val="0"/>
      <w:i w:val="0"/>
      <w:iCs w:val="0"/>
      <w:smallCaps w:val="0"/>
      <w:strike w:val="0"/>
      <w:spacing w:val="0"/>
      <w:sz w:val="22"/>
      <w:szCs w:val="22"/>
    </w:rPr>
  </w:style>
  <w:style w:type="character" w:customStyle="1" w:styleId="Titulekobrzku2">
    <w:name w:val="Titulek obrázku (2)_"/>
    <w:basedOn w:val="Standardnpsmoodstavce"/>
    <w:link w:val="Titulekobrzku20"/>
    <w:rsid w:val="00B53EE9"/>
    <w:rPr>
      <w:rFonts w:ascii="Arial" w:eastAsia="Arial" w:hAnsi="Arial" w:cs="Arial"/>
      <w:b w:val="0"/>
      <w:bCs w:val="0"/>
      <w:i w:val="0"/>
      <w:iCs w:val="0"/>
      <w:smallCaps w:val="0"/>
      <w:strike w:val="0"/>
      <w:sz w:val="19"/>
      <w:szCs w:val="19"/>
    </w:rPr>
  </w:style>
  <w:style w:type="character" w:customStyle="1" w:styleId="Nadpis2">
    <w:name w:val="Nadpis #2_"/>
    <w:basedOn w:val="Standardnpsmoodstavce"/>
    <w:link w:val="Nadpis20"/>
    <w:rsid w:val="00B53EE9"/>
    <w:rPr>
      <w:rFonts w:ascii="Arial" w:eastAsia="Arial" w:hAnsi="Arial" w:cs="Arial"/>
      <w:b w:val="0"/>
      <w:bCs w:val="0"/>
      <w:i w:val="0"/>
      <w:iCs w:val="0"/>
      <w:smallCaps w:val="0"/>
      <w:strike w:val="0"/>
      <w:spacing w:val="0"/>
      <w:sz w:val="31"/>
      <w:szCs w:val="31"/>
    </w:rPr>
  </w:style>
  <w:style w:type="character" w:customStyle="1" w:styleId="Nadpis3">
    <w:name w:val="Nadpis #3_"/>
    <w:basedOn w:val="Standardnpsmoodstavce"/>
    <w:link w:val="Nadpis30"/>
    <w:rsid w:val="00B53EE9"/>
    <w:rPr>
      <w:rFonts w:ascii="Arial" w:eastAsia="Arial" w:hAnsi="Arial" w:cs="Arial"/>
      <w:b w:val="0"/>
      <w:bCs w:val="0"/>
      <w:i w:val="0"/>
      <w:iCs w:val="0"/>
      <w:smallCaps w:val="0"/>
      <w:strike w:val="0"/>
      <w:spacing w:val="0"/>
      <w:sz w:val="26"/>
      <w:szCs w:val="26"/>
    </w:rPr>
  </w:style>
  <w:style w:type="character" w:customStyle="1" w:styleId="Zkladntext4">
    <w:name w:val="Základní text (4)_"/>
    <w:basedOn w:val="Standardnpsmoodstavce"/>
    <w:link w:val="Zkladntext40"/>
    <w:rsid w:val="00B53EE9"/>
    <w:rPr>
      <w:rFonts w:ascii="Arial" w:eastAsia="Arial" w:hAnsi="Arial" w:cs="Arial"/>
      <w:b w:val="0"/>
      <w:bCs w:val="0"/>
      <w:i w:val="0"/>
      <w:iCs w:val="0"/>
      <w:smallCaps w:val="0"/>
      <w:strike w:val="0"/>
      <w:spacing w:val="0"/>
      <w:sz w:val="22"/>
      <w:szCs w:val="22"/>
    </w:rPr>
  </w:style>
  <w:style w:type="character" w:customStyle="1" w:styleId="Zkladntext41">
    <w:name w:val="Základní text (4)"/>
    <w:basedOn w:val="Zkladntext4"/>
    <w:rsid w:val="00B53EE9"/>
    <w:rPr>
      <w:rFonts w:ascii="Arial" w:eastAsia="Arial" w:hAnsi="Arial" w:cs="Arial"/>
      <w:b w:val="0"/>
      <w:bCs w:val="0"/>
      <w:i w:val="0"/>
      <w:iCs w:val="0"/>
      <w:smallCaps w:val="0"/>
      <w:strike w:val="0"/>
      <w:color w:val="FFFFFF"/>
      <w:spacing w:val="0"/>
      <w:sz w:val="22"/>
      <w:szCs w:val="22"/>
    </w:rPr>
  </w:style>
  <w:style w:type="character" w:customStyle="1" w:styleId="ZhlavneboZpatArial11ptTun">
    <w:name w:val="Záhlaví nebo Zápatí + Arial;11 pt;Tučné"/>
    <w:basedOn w:val="ZhlavneboZpat"/>
    <w:rsid w:val="00B53EE9"/>
    <w:rPr>
      <w:rFonts w:ascii="Arial" w:eastAsia="Arial" w:hAnsi="Arial" w:cs="Arial"/>
      <w:b/>
      <w:bCs/>
      <w:i w:val="0"/>
      <w:iCs w:val="0"/>
      <w:smallCaps w:val="0"/>
      <w:strike w:val="0"/>
      <w:spacing w:val="0"/>
      <w:sz w:val="22"/>
      <w:szCs w:val="22"/>
    </w:rPr>
  </w:style>
  <w:style w:type="character" w:customStyle="1" w:styleId="Zkladntext5">
    <w:name w:val="Základní text (5)_"/>
    <w:basedOn w:val="Standardnpsmoodstavce"/>
    <w:link w:val="Zkladntext50"/>
    <w:rsid w:val="00B53EE9"/>
    <w:rPr>
      <w:rFonts w:ascii="Arial" w:eastAsia="Arial" w:hAnsi="Arial" w:cs="Arial"/>
      <w:b w:val="0"/>
      <w:bCs w:val="0"/>
      <w:i w:val="0"/>
      <w:iCs w:val="0"/>
      <w:smallCaps w:val="0"/>
      <w:strike w:val="0"/>
      <w:spacing w:val="0"/>
      <w:sz w:val="22"/>
      <w:szCs w:val="22"/>
    </w:rPr>
  </w:style>
  <w:style w:type="character" w:customStyle="1" w:styleId="Zkladntext51">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Nadpis42">
    <w:name w:val="Nadpis #4 (2)_"/>
    <w:basedOn w:val="Standardnpsmoodstavce"/>
    <w:link w:val="Nadpis420"/>
    <w:rsid w:val="00B53EE9"/>
    <w:rPr>
      <w:rFonts w:ascii="Arial" w:eastAsia="Arial" w:hAnsi="Arial" w:cs="Arial"/>
      <w:b w:val="0"/>
      <w:bCs w:val="0"/>
      <w:i w:val="0"/>
      <w:iCs w:val="0"/>
      <w:smallCaps w:val="0"/>
      <w:strike w:val="0"/>
      <w:spacing w:val="0"/>
      <w:sz w:val="22"/>
      <w:szCs w:val="22"/>
    </w:rPr>
  </w:style>
  <w:style w:type="character" w:customStyle="1" w:styleId="Zkladntext52">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53">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Nadpis4Netun">
    <w:name w:val="Nadpis #4 + Ne tučné"/>
    <w:basedOn w:val="Nadpis4"/>
    <w:rsid w:val="00B53EE9"/>
    <w:rPr>
      <w:rFonts w:ascii="Arial" w:eastAsia="Arial" w:hAnsi="Arial" w:cs="Arial"/>
      <w:b/>
      <w:bCs/>
      <w:i w:val="0"/>
      <w:iCs w:val="0"/>
      <w:smallCaps w:val="0"/>
      <w:strike w:val="0"/>
      <w:spacing w:val="0"/>
      <w:sz w:val="22"/>
      <w:szCs w:val="22"/>
    </w:rPr>
  </w:style>
  <w:style w:type="character" w:customStyle="1" w:styleId="Nadpis41">
    <w:name w:val="Nadpis #4"/>
    <w:basedOn w:val="Nadpis4"/>
    <w:rsid w:val="00B53EE9"/>
    <w:rPr>
      <w:rFonts w:ascii="Arial" w:eastAsia="Arial" w:hAnsi="Arial" w:cs="Arial"/>
      <w:b w:val="0"/>
      <w:bCs w:val="0"/>
      <w:i w:val="0"/>
      <w:iCs w:val="0"/>
      <w:smallCaps w:val="0"/>
      <w:strike w:val="0"/>
      <w:color w:val="FFFFFF"/>
      <w:spacing w:val="0"/>
      <w:sz w:val="22"/>
      <w:szCs w:val="22"/>
    </w:rPr>
  </w:style>
  <w:style w:type="character" w:customStyle="1" w:styleId="Zkladntext42">
    <w:name w:val="Základní text (4)"/>
    <w:basedOn w:val="Zkladntext4"/>
    <w:rsid w:val="00B53EE9"/>
    <w:rPr>
      <w:rFonts w:ascii="Arial" w:eastAsia="Arial" w:hAnsi="Arial" w:cs="Arial"/>
      <w:b w:val="0"/>
      <w:bCs w:val="0"/>
      <w:i w:val="0"/>
      <w:iCs w:val="0"/>
      <w:smallCaps w:val="0"/>
      <w:strike w:val="0"/>
      <w:color w:val="FFFFFF"/>
      <w:spacing w:val="0"/>
      <w:sz w:val="22"/>
      <w:szCs w:val="22"/>
    </w:rPr>
  </w:style>
  <w:style w:type="character" w:customStyle="1" w:styleId="Zkladntext54">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55">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hlavneboZpatArial11ptTun0">
    <w:name w:val="Záhlaví nebo Zápatí + Arial;11 pt;Tučné"/>
    <w:basedOn w:val="ZhlavneboZpat"/>
    <w:rsid w:val="00B53EE9"/>
    <w:rPr>
      <w:rFonts w:ascii="Arial" w:eastAsia="Arial" w:hAnsi="Arial" w:cs="Arial"/>
      <w:b/>
      <w:bCs/>
      <w:i w:val="0"/>
      <w:iCs w:val="0"/>
      <w:smallCaps w:val="0"/>
      <w:strike w:val="0"/>
      <w:color w:val="FFFFFF"/>
      <w:spacing w:val="0"/>
      <w:sz w:val="22"/>
      <w:szCs w:val="22"/>
    </w:rPr>
  </w:style>
  <w:style w:type="character" w:customStyle="1" w:styleId="Zkladntextdkovn-1pt">
    <w:name w:val="Základní text + Řádkování -1 pt"/>
    <w:basedOn w:val="Zkladntext"/>
    <w:rsid w:val="00B53EE9"/>
    <w:rPr>
      <w:rFonts w:ascii="Arial" w:eastAsia="Arial" w:hAnsi="Arial" w:cs="Arial"/>
      <w:b w:val="0"/>
      <w:bCs w:val="0"/>
      <w:i w:val="0"/>
      <w:iCs w:val="0"/>
      <w:smallCaps w:val="0"/>
      <w:strike w:val="0"/>
      <w:color w:val="352C52"/>
      <w:spacing w:val="-20"/>
      <w:sz w:val="22"/>
      <w:szCs w:val="22"/>
    </w:rPr>
  </w:style>
  <w:style w:type="character" w:customStyle="1" w:styleId="Zkladntext1">
    <w:name w:val="Základní text1"/>
    <w:basedOn w:val="Zkladntext"/>
    <w:rsid w:val="00B53EE9"/>
    <w:rPr>
      <w:rFonts w:ascii="Arial" w:eastAsia="Arial" w:hAnsi="Arial" w:cs="Arial"/>
      <w:b w:val="0"/>
      <w:bCs w:val="0"/>
      <w:i w:val="0"/>
      <w:iCs w:val="0"/>
      <w:smallCaps w:val="0"/>
      <w:strike w:val="0"/>
      <w:color w:val="352C52"/>
      <w:spacing w:val="0"/>
      <w:sz w:val="22"/>
      <w:szCs w:val="22"/>
    </w:rPr>
  </w:style>
  <w:style w:type="character" w:customStyle="1" w:styleId="Zkladntext56">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TitulekobrzkuTun">
    <w:name w:val="Titulek obrázku + Tučné"/>
    <w:basedOn w:val="Titulekobrzku"/>
    <w:rsid w:val="00B53EE9"/>
    <w:rPr>
      <w:rFonts w:ascii="Arial" w:eastAsia="Arial" w:hAnsi="Arial" w:cs="Arial"/>
      <w:b/>
      <w:bCs/>
      <w:i w:val="0"/>
      <w:iCs w:val="0"/>
      <w:smallCaps w:val="0"/>
      <w:strike w:val="0"/>
      <w:spacing w:val="0"/>
      <w:sz w:val="22"/>
      <w:szCs w:val="22"/>
    </w:rPr>
  </w:style>
  <w:style w:type="character" w:customStyle="1" w:styleId="ZkladntextTun0">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dkovn-1pt0">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57">
    <w:name w:val="Základní text (5)"/>
    <w:basedOn w:val="Zkladntext5"/>
    <w:rsid w:val="00B53EE9"/>
    <w:rPr>
      <w:rFonts w:ascii="Arial" w:eastAsia="Arial" w:hAnsi="Arial" w:cs="Arial"/>
      <w:b w:val="0"/>
      <w:bCs w:val="0"/>
      <w:i w:val="0"/>
      <w:iCs w:val="0"/>
      <w:smallCaps w:val="0"/>
      <w:strike w:val="0"/>
      <w:color w:val="1E1F1D"/>
      <w:spacing w:val="0"/>
      <w:sz w:val="22"/>
      <w:szCs w:val="22"/>
    </w:rPr>
  </w:style>
  <w:style w:type="character" w:customStyle="1" w:styleId="Zkladntext6">
    <w:name w:val="Základní text (6)_"/>
    <w:basedOn w:val="Standardnpsmoodstavce"/>
    <w:link w:val="Zkladntext60"/>
    <w:rsid w:val="00B53EE9"/>
    <w:rPr>
      <w:rFonts w:ascii="Arial" w:eastAsia="Arial" w:hAnsi="Arial" w:cs="Arial"/>
      <w:b w:val="0"/>
      <w:bCs w:val="0"/>
      <w:i w:val="0"/>
      <w:iCs w:val="0"/>
      <w:smallCaps w:val="0"/>
      <w:strike w:val="0"/>
      <w:sz w:val="31"/>
      <w:szCs w:val="31"/>
    </w:rPr>
  </w:style>
  <w:style w:type="character" w:customStyle="1" w:styleId="Zkladntext611ptTunKurzvadkovn-1pt">
    <w:name w:val="Základní text (6) + 11 pt;Tučné;Kurzíva;Řádkování -1 pt"/>
    <w:basedOn w:val="Zkladntext6"/>
    <w:rsid w:val="00B53EE9"/>
    <w:rPr>
      <w:rFonts w:ascii="Arial" w:eastAsia="Arial" w:hAnsi="Arial" w:cs="Arial"/>
      <w:b/>
      <w:bCs/>
      <w:i/>
      <w:iCs/>
      <w:smallCaps w:val="0"/>
      <w:strike w:val="0"/>
      <w:spacing w:val="-20"/>
      <w:sz w:val="22"/>
      <w:szCs w:val="22"/>
    </w:rPr>
  </w:style>
  <w:style w:type="character" w:customStyle="1" w:styleId="Titulekobrzku3">
    <w:name w:val="Titulek obrázku (3)_"/>
    <w:basedOn w:val="Standardnpsmoodstavce"/>
    <w:link w:val="Titulekobrzku30"/>
    <w:rsid w:val="00B53EE9"/>
    <w:rPr>
      <w:rFonts w:ascii="Arial" w:eastAsia="Arial" w:hAnsi="Arial" w:cs="Arial"/>
      <w:b w:val="0"/>
      <w:bCs w:val="0"/>
      <w:i w:val="0"/>
      <w:iCs w:val="0"/>
      <w:smallCaps w:val="0"/>
      <w:strike w:val="0"/>
      <w:spacing w:val="0"/>
      <w:sz w:val="22"/>
      <w:szCs w:val="22"/>
    </w:rPr>
  </w:style>
  <w:style w:type="character" w:customStyle="1" w:styleId="Zkladntext7">
    <w:name w:val="Základní text (7)_"/>
    <w:basedOn w:val="Standardnpsmoodstavce"/>
    <w:link w:val="Zkladntext70"/>
    <w:rsid w:val="00B53EE9"/>
    <w:rPr>
      <w:rFonts w:ascii="Arial" w:eastAsia="Arial" w:hAnsi="Arial" w:cs="Arial"/>
      <w:b w:val="0"/>
      <w:bCs w:val="0"/>
      <w:i w:val="0"/>
      <w:iCs w:val="0"/>
      <w:smallCaps w:val="0"/>
      <w:strike w:val="0"/>
      <w:sz w:val="57"/>
      <w:szCs w:val="57"/>
    </w:rPr>
  </w:style>
  <w:style w:type="character" w:customStyle="1" w:styleId="Zkladntext8">
    <w:name w:val="Základní text (8)_"/>
    <w:basedOn w:val="Standardnpsmoodstavce"/>
    <w:link w:val="Zkladntext80"/>
    <w:rsid w:val="00B53EE9"/>
    <w:rPr>
      <w:rFonts w:ascii="Arial" w:eastAsia="Arial" w:hAnsi="Arial" w:cs="Arial"/>
      <w:b w:val="0"/>
      <w:bCs w:val="0"/>
      <w:i w:val="0"/>
      <w:iCs w:val="0"/>
      <w:smallCaps w:val="0"/>
      <w:strike w:val="0"/>
      <w:spacing w:val="0"/>
      <w:sz w:val="22"/>
      <w:szCs w:val="22"/>
    </w:rPr>
  </w:style>
  <w:style w:type="character" w:customStyle="1" w:styleId="Nadpis43">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21">
    <w:name w:val="Základní text2"/>
    <w:basedOn w:val="Zkladntext"/>
    <w:rsid w:val="00B53EE9"/>
    <w:rPr>
      <w:rFonts w:ascii="Arial" w:eastAsia="Arial" w:hAnsi="Arial" w:cs="Arial"/>
      <w:b w:val="0"/>
      <w:bCs w:val="0"/>
      <w:i w:val="0"/>
      <w:iCs w:val="0"/>
      <w:smallCaps w:val="0"/>
      <w:strike w:val="0"/>
      <w:color w:val="0C321E"/>
      <w:spacing w:val="0"/>
      <w:sz w:val="22"/>
      <w:szCs w:val="22"/>
    </w:rPr>
  </w:style>
  <w:style w:type="character" w:customStyle="1" w:styleId="Zkladntext13ptTun">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Nadpis44">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Titulektabulky">
    <w:name w:val="Titulek tabulky_"/>
    <w:basedOn w:val="Standardnpsmoodstavce"/>
    <w:link w:val="Titulektabulky0"/>
    <w:rsid w:val="00B53EE9"/>
    <w:rPr>
      <w:rFonts w:ascii="Arial" w:eastAsia="Arial" w:hAnsi="Arial" w:cs="Arial"/>
      <w:b w:val="0"/>
      <w:bCs w:val="0"/>
      <w:i w:val="0"/>
      <w:iCs w:val="0"/>
      <w:smallCaps w:val="0"/>
      <w:strike w:val="0"/>
      <w:spacing w:val="0"/>
      <w:sz w:val="22"/>
      <w:szCs w:val="22"/>
    </w:rPr>
  </w:style>
  <w:style w:type="character" w:customStyle="1" w:styleId="Zkladntext9">
    <w:name w:val="Základní text (9)_"/>
    <w:basedOn w:val="Standardnpsmoodstavce"/>
    <w:link w:val="Zkladntext90"/>
    <w:rsid w:val="00B53EE9"/>
    <w:rPr>
      <w:rFonts w:ascii="Times New Roman" w:eastAsia="Times New Roman" w:hAnsi="Times New Roman" w:cs="Times New Roman"/>
      <w:b w:val="0"/>
      <w:bCs w:val="0"/>
      <w:i w:val="0"/>
      <w:iCs w:val="0"/>
      <w:smallCaps w:val="0"/>
      <w:strike w:val="0"/>
      <w:sz w:val="20"/>
      <w:szCs w:val="20"/>
    </w:rPr>
  </w:style>
  <w:style w:type="character" w:customStyle="1" w:styleId="Nadpis413ptZmnamtka150">
    <w:name w:val="Nadpis #4 + 13 pt;Změna měřítka 150%"/>
    <w:basedOn w:val="Nadpis4"/>
    <w:rsid w:val="00B53EE9"/>
    <w:rPr>
      <w:rFonts w:ascii="Arial" w:eastAsia="Arial" w:hAnsi="Arial" w:cs="Arial"/>
      <w:b w:val="0"/>
      <w:bCs w:val="0"/>
      <w:i w:val="0"/>
      <w:iCs w:val="0"/>
      <w:smallCaps w:val="0"/>
      <w:strike w:val="0"/>
      <w:color w:val="313131"/>
      <w:spacing w:val="0"/>
      <w:w w:val="150"/>
      <w:sz w:val="26"/>
      <w:szCs w:val="26"/>
    </w:rPr>
  </w:style>
  <w:style w:type="character" w:customStyle="1" w:styleId="Nadpis45">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10">
    <w:name w:val="Základní text (10)_"/>
    <w:basedOn w:val="Standardnpsmoodstavce"/>
    <w:link w:val="Zkladntext100"/>
    <w:rsid w:val="00B53EE9"/>
    <w:rPr>
      <w:rFonts w:ascii="Arial" w:eastAsia="Arial" w:hAnsi="Arial" w:cs="Arial"/>
      <w:b w:val="0"/>
      <w:bCs w:val="0"/>
      <w:i w:val="0"/>
      <w:iCs w:val="0"/>
      <w:smallCaps w:val="0"/>
      <w:strike w:val="0"/>
      <w:sz w:val="18"/>
      <w:szCs w:val="18"/>
    </w:rPr>
  </w:style>
  <w:style w:type="character" w:customStyle="1" w:styleId="Nadpis413ptZmnamtka1500">
    <w:name w:val="Nadpis #4 + 13 pt;Změna měřítka 150%"/>
    <w:basedOn w:val="Nadpis4"/>
    <w:rsid w:val="00B53EE9"/>
    <w:rPr>
      <w:rFonts w:ascii="Arial" w:eastAsia="Arial" w:hAnsi="Arial" w:cs="Arial"/>
      <w:b w:val="0"/>
      <w:bCs w:val="0"/>
      <w:i w:val="0"/>
      <w:iCs w:val="0"/>
      <w:smallCaps w:val="0"/>
      <w:strike w:val="0"/>
      <w:color w:val="313131"/>
      <w:spacing w:val="0"/>
      <w:w w:val="150"/>
      <w:sz w:val="26"/>
      <w:szCs w:val="26"/>
    </w:rPr>
  </w:style>
  <w:style w:type="character" w:customStyle="1" w:styleId="Nadpis46">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Tun1">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8">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11">
    <w:name w:val="Základní text (11)_"/>
    <w:basedOn w:val="Standardnpsmoodstavce"/>
    <w:link w:val="Zkladntext110"/>
    <w:rsid w:val="00B53EE9"/>
    <w:rPr>
      <w:rFonts w:ascii="Arial" w:eastAsia="Arial" w:hAnsi="Arial" w:cs="Arial"/>
      <w:b w:val="0"/>
      <w:bCs w:val="0"/>
      <w:i w:val="0"/>
      <w:iCs w:val="0"/>
      <w:smallCaps w:val="0"/>
      <w:strike w:val="0"/>
      <w:sz w:val="58"/>
      <w:szCs w:val="58"/>
    </w:rPr>
  </w:style>
  <w:style w:type="character" w:customStyle="1" w:styleId="Zkladntext31">
    <w:name w:val="Základní text3"/>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4">
    <w:name w:val="Základní text (14)_"/>
    <w:basedOn w:val="Standardnpsmoodstavce"/>
    <w:link w:val="Zkladntext140"/>
    <w:rsid w:val="00B53EE9"/>
    <w:rPr>
      <w:rFonts w:ascii="Arial" w:eastAsia="Arial" w:hAnsi="Arial" w:cs="Arial"/>
      <w:b w:val="0"/>
      <w:bCs w:val="0"/>
      <w:i w:val="0"/>
      <w:iCs w:val="0"/>
      <w:smallCaps w:val="0"/>
      <w:strike w:val="0"/>
      <w:sz w:val="60"/>
      <w:szCs w:val="60"/>
    </w:rPr>
  </w:style>
  <w:style w:type="character" w:customStyle="1" w:styleId="Zkladntext43">
    <w:name w:val="Základní text4"/>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Nadpis1">
    <w:name w:val="Nadpis #1_"/>
    <w:basedOn w:val="Standardnpsmoodstavce"/>
    <w:link w:val="Nadpis10"/>
    <w:rsid w:val="00B53EE9"/>
    <w:rPr>
      <w:rFonts w:ascii="Arial" w:eastAsia="Arial" w:hAnsi="Arial" w:cs="Arial"/>
      <w:b w:val="0"/>
      <w:bCs w:val="0"/>
      <w:i w:val="0"/>
      <w:iCs w:val="0"/>
      <w:smallCaps w:val="0"/>
      <w:strike w:val="0"/>
      <w:spacing w:val="0"/>
      <w:sz w:val="22"/>
      <w:szCs w:val="22"/>
    </w:rPr>
  </w:style>
  <w:style w:type="character" w:customStyle="1" w:styleId="Zkladntext59">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12">
    <w:name w:val="Základní text (12)_"/>
    <w:basedOn w:val="Standardnpsmoodstavce"/>
    <w:link w:val="Zkladntext120"/>
    <w:rsid w:val="00B53EE9"/>
    <w:rPr>
      <w:rFonts w:ascii="Arial" w:eastAsia="Arial" w:hAnsi="Arial" w:cs="Arial"/>
      <w:b w:val="0"/>
      <w:bCs w:val="0"/>
      <w:i w:val="0"/>
      <w:iCs w:val="0"/>
      <w:smallCaps w:val="0"/>
      <w:strike w:val="0"/>
      <w:sz w:val="58"/>
      <w:szCs w:val="58"/>
    </w:rPr>
  </w:style>
  <w:style w:type="character" w:customStyle="1" w:styleId="Zkladntextdkovn-1pt1">
    <w:name w:val="Základní text + Řádkování -1 pt"/>
    <w:basedOn w:val="Zkladntext"/>
    <w:rsid w:val="00B53EE9"/>
    <w:rPr>
      <w:rFonts w:ascii="Arial" w:eastAsia="Arial" w:hAnsi="Arial" w:cs="Arial"/>
      <w:b w:val="0"/>
      <w:bCs w:val="0"/>
      <w:i w:val="0"/>
      <w:iCs w:val="0"/>
      <w:smallCaps w:val="0"/>
      <w:strike w:val="0"/>
      <w:spacing w:val="-20"/>
      <w:sz w:val="22"/>
      <w:szCs w:val="22"/>
    </w:rPr>
  </w:style>
  <w:style w:type="character" w:customStyle="1" w:styleId="Zkladntext13ptTun0">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Zkladntext130">
    <w:name w:val="Základní text (13)_"/>
    <w:basedOn w:val="Standardnpsmoodstavce"/>
    <w:link w:val="Zkladntext131"/>
    <w:rsid w:val="00B53EE9"/>
    <w:rPr>
      <w:rFonts w:ascii="Bookman Old Style" w:eastAsia="Bookman Old Style" w:hAnsi="Bookman Old Style" w:cs="Bookman Old Style"/>
      <w:b w:val="0"/>
      <w:bCs w:val="0"/>
      <w:i w:val="0"/>
      <w:iCs w:val="0"/>
      <w:smallCaps w:val="0"/>
      <w:strike w:val="0"/>
      <w:spacing w:val="20"/>
      <w:sz w:val="23"/>
      <w:szCs w:val="23"/>
    </w:rPr>
  </w:style>
  <w:style w:type="character" w:customStyle="1" w:styleId="ZkladntextTun2">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a">
    <w:name w:val="Základní text5"/>
    <w:basedOn w:val="Zkladntext"/>
    <w:rsid w:val="00B53EE9"/>
    <w:rPr>
      <w:rFonts w:ascii="Arial" w:eastAsia="Arial" w:hAnsi="Arial" w:cs="Arial"/>
      <w:b w:val="0"/>
      <w:bCs w:val="0"/>
      <w:i w:val="0"/>
      <w:iCs w:val="0"/>
      <w:smallCaps w:val="0"/>
      <w:strike w:val="0"/>
      <w:color w:val="313131"/>
      <w:spacing w:val="0"/>
      <w:sz w:val="22"/>
      <w:szCs w:val="22"/>
    </w:rPr>
  </w:style>
  <w:style w:type="character" w:customStyle="1" w:styleId="ZkladntextTun3">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dkovn-1pt2">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15">
    <w:name w:val="Základní text (15)_"/>
    <w:basedOn w:val="Standardnpsmoodstavce"/>
    <w:link w:val="Zkladntext150"/>
    <w:rsid w:val="00B53EE9"/>
    <w:rPr>
      <w:rFonts w:ascii="Arial" w:eastAsia="Arial" w:hAnsi="Arial" w:cs="Arial"/>
      <w:b w:val="0"/>
      <w:bCs w:val="0"/>
      <w:i w:val="0"/>
      <w:iCs w:val="0"/>
      <w:smallCaps w:val="0"/>
      <w:strike w:val="0"/>
      <w:spacing w:val="0"/>
      <w:w w:val="60"/>
      <w:sz w:val="34"/>
      <w:szCs w:val="34"/>
    </w:rPr>
  </w:style>
  <w:style w:type="character" w:customStyle="1" w:styleId="ZkladntextTunKurzva">
    <w:name w:val="Základní text + Tučné;Kurzíva"/>
    <w:basedOn w:val="Zkladntext"/>
    <w:rsid w:val="00B53EE9"/>
    <w:rPr>
      <w:rFonts w:ascii="Arial" w:eastAsia="Arial" w:hAnsi="Arial" w:cs="Arial"/>
      <w:b/>
      <w:bCs/>
      <w:i/>
      <w:iCs/>
      <w:smallCaps w:val="0"/>
      <w:strike w:val="0"/>
      <w:spacing w:val="0"/>
      <w:sz w:val="22"/>
      <w:szCs w:val="22"/>
    </w:rPr>
  </w:style>
  <w:style w:type="character" w:customStyle="1" w:styleId="ZkladntextTunKurzva0">
    <w:name w:val="Základní text + Tučné;Kurzíva"/>
    <w:basedOn w:val="Zkladntext"/>
    <w:rsid w:val="00B53EE9"/>
    <w:rPr>
      <w:rFonts w:ascii="Arial" w:eastAsia="Arial" w:hAnsi="Arial" w:cs="Arial"/>
      <w:b/>
      <w:bCs/>
      <w:i/>
      <w:iCs/>
      <w:smallCaps w:val="0"/>
      <w:strike w:val="0"/>
      <w:color w:val="1E1F1D"/>
      <w:spacing w:val="0"/>
      <w:sz w:val="22"/>
      <w:szCs w:val="22"/>
    </w:rPr>
  </w:style>
  <w:style w:type="character" w:customStyle="1" w:styleId="Zkladntext61">
    <w:name w:val="Základní text6"/>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6">
    <w:name w:val="Základní text (16)_"/>
    <w:basedOn w:val="Standardnpsmoodstavce"/>
    <w:link w:val="Zkladntext160"/>
    <w:rsid w:val="00B53EE9"/>
    <w:rPr>
      <w:rFonts w:ascii="Arial" w:eastAsia="Arial" w:hAnsi="Arial" w:cs="Arial"/>
      <w:b w:val="0"/>
      <w:bCs w:val="0"/>
      <w:i w:val="0"/>
      <w:iCs w:val="0"/>
      <w:smallCaps w:val="0"/>
      <w:strike w:val="0"/>
      <w:sz w:val="60"/>
      <w:szCs w:val="60"/>
    </w:rPr>
  </w:style>
  <w:style w:type="character" w:customStyle="1" w:styleId="Zkladntext151">
    <w:name w:val="Základní text (15)"/>
    <w:basedOn w:val="Zkladntext15"/>
    <w:rsid w:val="00B53EE9"/>
    <w:rPr>
      <w:rFonts w:ascii="Arial" w:eastAsia="Arial" w:hAnsi="Arial" w:cs="Arial"/>
      <w:b w:val="0"/>
      <w:bCs w:val="0"/>
      <w:i w:val="0"/>
      <w:iCs w:val="0"/>
      <w:smallCaps w:val="0"/>
      <w:strike w:val="0"/>
      <w:color w:val="1E1F1D"/>
      <w:spacing w:val="0"/>
      <w:w w:val="60"/>
      <w:sz w:val="34"/>
      <w:szCs w:val="34"/>
    </w:rPr>
  </w:style>
  <w:style w:type="character" w:customStyle="1" w:styleId="Zkladntextdkovn-1pt3">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71">
    <w:name w:val="Základní text7"/>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7">
    <w:name w:val="Základní text (17)_"/>
    <w:basedOn w:val="Standardnpsmoodstavce"/>
    <w:link w:val="Zkladntext170"/>
    <w:rsid w:val="00B53EE9"/>
    <w:rPr>
      <w:rFonts w:ascii="Arial" w:eastAsia="Arial" w:hAnsi="Arial" w:cs="Arial"/>
      <w:b w:val="0"/>
      <w:bCs w:val="0"/>
      <w:i w:val="0"/>
      <w:iCs w:val="0"/>
      <w:smallCaps w:val="0"/>
      <w:strike w:val="0"/>
      <w:sz w:val="58"/>
      <w:szCs w:val="58"/>
    </w:rPr>
  </w:style>
  <w:style w:type="character" w:customStyle="1" w:styleId="Zkladntextdkovn-1pt4">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Zkladntext18">
    <w:name w:val="Základní text (18)_"/>
    <w:basedOn w:val="Standardnpsmoodstavce"/>
    <w:link w:val="Zkladntext180"/>
    <w:rsid w:val="00B53EE9"/>
    <w:rPr>
      <w:rFonts w:ascii="Arial" w:eastAsia="Arial" w:hAnsi="Arial" w:cs="Arial"/>
      <w:b w:val="0"/>
      <w:bCs w:val="0"/>
      <w:i w:val="0"/>
      <w:iCs w:val="0"/>
      <w:smallCaps w:val="0"/>
      <w:strike w:val="0"/>
      <w:spacing w:val="0"/>
      <w:sz w:val="26"/>
      <w:szCs w:val="26"/>
    </w:rPr>
  </w:style>
  <w:style w:type="character" w:customStyle="1" w:styleId="Zkladntext81">
    <w:name w:val="Základní text8"/>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9">
    <w:name w:val="Základní text (19)_"/>
    <w:basedOn w:val="Standardnpsmoodstavce"/>
    <w:link w:val="Zkladntext190"/>
    <w:rsid w:val="00B53EE9"/>
    <w:rPr>
      <w:rFonts w:ascii="Arial" w:eastAsia="Arial" w:hAnsi="Arial" w:cs="Arial"/>
      <w:b w:val="0"/>
      <w:bCs w:val="0"/>
      <w:i w:val="0"/>
      <w:iCs w:val="0"/>
      <w:smallCaps w:val="0"/>
      <w:strike w:val="0"/>
      <w:spacing w:val="0"/>
      <w:sz w:val="35"/>
      <w:szCs w:val="35"/>
    </w:rPr>
  </w:style>
  <w:style w:type="character" w:customStyle="1" w:styleId="Zkladntext5b">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4">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5c">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Tun5">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Titulektabulky2">
    <w:name w:val="Titulek tabulky (2)_"/>
    <w:basedOn w:val="Standardnpsmoodstavce"/>
    <w:link w:val="Titulektabulky20"/>
    <w:rsid w:val="00B53EE9"/>
    <w:rPr>
      <w:rFonts w:ascii="Arial" w:eastAsia="Arial" w:hAnsi="Arial" w:cs="Arial"/>
      <w:b w:val="0"/>
      <w:bCs w:val="0"/>
      <w:i w:val="0"/>
      <w:iCs w:val="0"/>
      <w:smallCaps w:val="0"/>
      <w:strike w:val="0"/>
      <w:spacing w:val="0"/>
      <w:sz w:val="22"/>
      <w:szCs w:val="22"/>
    </w:rPr>
  </w:style>
  <w:style w:type="character" w:customStyle="1" w:styleId="Titulektabulky21">
    <w:name w:val="Titulek tabulky (2)"/>
    <w:basedOn w:val="Titulektabulky2"/>
    <w:rsid w:val="00B53EE9"/>
    <w:rPr>
      <w:rFonts w:ascii="Arial" w:eastAsia="Arial" w:hAnsi="Arial" w:cs="Arial"/>
      <w:b w:val="0"/>
      <w:bCs w:val="0"/>
      <w:i w:val="0"/>
      <w:iCs w:val="0"/>
      <w:smallCaps w:val="0"/>
      <w:strike w:val="0"/>
      <w:spacing w:val="0"/>
      <w:sz w:val="22"/>
      <w:szCs w:val="22"/>
      <w:u w:val="single"/>
    </w:rPr>
  </w:style>
  <w:style w:type="character" w:customStyle="1" w:styleId="ZkladntextBookmanOldStyle105pt">
    <w:name w:val="Základní text + Bookman Old Style;10;5 pt"/>
    <w:basedOn w:val="Zkladntext"/>
    <w:rsid w:val="00B53EE9"/>
    <w:rPr>
      <w:rFonts w:ascii="Bookman Old Style" w:eastAsia="Bookman Old Style" w:hAnsi="Bookman Old Style" w:cs="Bookman Old Style"/>
      <w:b w:val="0"/>
      <w:bCs w:val="0"/>
      <w:i w:val="0"/>
      <w:iCs w:val="0"/>
      <w:smallCaps w:val="0"/>
      <w:strike w:val="0"/>
      <w:spacing w:val="0"/>
      <w:sz w:val="21"/>
      <w:szCs w:val="21"/>
    </w:rPr>
  </w:style>
  <w:style w:type="character" w:customStyle="1" w:styleId="ZkladntextBookmanOldStyle105pt0">
    <w:name w:val="Základní text + Bookman Old Style;10;5 pt"/>
    <w:basedOn w:val="Zkladntext"/>
    <w:rsid w:val="00B53EE9"/>
    <w:rPr>
      <w:rFonts w:ascii="Bookman Old Style" w:eastAsia="Bookman Old Style" w:hAnsi="Bookman Old Style" w:cs="Bookman Old Style"/>
      <w:b w:val="0"/>
      <w:bCs w:val="0"/>
      <w:i w:val="0"/>
      <w:iCs w:val="0"/>
      <w:smallCaps w:val="0"/>
      <w:strike w:val="0"/>
      <w:color w:val="1E1F1D"/>
      <w:spacing w:val="0"/>
      <w:sz w:val="21"/>
      <w:szCs w:val="21"/>
    </w:rPr>
  </w:style>
  <w:style w:type="character" w:customStyle="1" w:styleId="Zkladntext91">
    <w:name w:val="Základní text9"/>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5d">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Nadpis4213ptTun">
    <w:name w:val="Nadpis #4 (2) + 13 pt;Tučné"/>
    <w:basedOn w:val="Nadpis42"/>
    <w:rsid w:val="00B53EE9"/>
    <w:rPr>
      <w:rFonts w:ascii="Arial" w:eastAsia="Arial" w:hAnsi="Arial" w:cs="Arial"/>
      <w:b/>
      <w:bCs/>
      <w:i w:val="0"/>
      <w:iCs w:val="0"/>
      <w:smallCaps w:val="0"/>
      <w:strike w:val="0"/>
      <w:spacing w:val="0"/>
      <w:sz w:val="26"/>
      <w:szCs w:val="26"/>
    </w:rPr>
  </w:style>
  <w:style w:type="character" w:customStyle="1" w:styleId="ZkladntextBookmanOldStyle125ptTun">
    <w:name w:val="Základní text + Bookman Old Style;12;5 pt;Tučné"/>
    <w:basedOn w:val="Zkladntext"/>
    <w:rsid w:val="00B53EE9"/>
    <w:rPr>
      <w:rFonts w:ascii="Bookman Old Style" w:eastAsia="Bookman Old Style" w:hAnsi="Bookman Old Style" w:cs="Bookman Old Style"/>
      <w:b/>
      <w:bCs/>
      <w:i w:val="0"/>
      <w:iCs w:val="0"/>
      <w:smallCaps w:val="0"/>
      <w:strike w:val="0"/>
      <w:spacing w:val="0"/>
      <w:sz w:val="25"/>
      <w:szCs w:val="25"/>
    </w:rPr>
  </w:style>
  <w:style w:type="character" w:customStyle="1" w:styleId="Zkladntext101">
    <w:name w:val="Základní text10"/>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5e">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ZkladntextBookmanOldStyle125ptTun0">
    <w:name w:val="Základní text + Bookman Old Style;12;5 pt;Tučné"/>
    <w:basedOn w:val="Zkladntext"/>
    <w:rsid w:val="00B53EE9"/>
    <w:rPr>
      <w:rFonts w:ascii="Bookman Old Style" w:eastAsia="Bookman Old Style" w:hAnsi="Bookman Old Style" w:cs="Bookman Old Style"/>
      <w:b/>
      <w:bCs/>
      <w:i w:val="0"/>
      <w:iCs w:val="0"/>
      <w:smallCaps w:val="0"/>
      <w:strike w:val="0"/>
      <w:color w:val="1E1F1D"/>
      <w:spacing w:val="0"/>
      <w:sz w:val="25"/>
      <w:szCs w:val="25"/>
    </w:rPr>
  </w:style>
  <w:style w:type="character" w:customStyle="1" w:styleId="Titulektabulky3">
    <w:name w:val="Titulek tabulky (3)_"/>
    <w:basedOn w:val="Standardnpsmoodstavce"/>
    <w:link w:val="Titulektabulky30"/>
    <w:rsid w:val="00B53EE9"/>
    <w:rPr>
      <w:rFonts w:ascii="Arial" w:eastAsia="Arial" w:hAnsi="Arial" w:cs="Arial"/>
      <w:b w:val="0"/>
      <w:bCs w:val="0"/>
      <w:i w:val="0"/>
      <w:iCs w:val="0"/>
      <w:smallCaps w:val="0"/>
      <w:strike w:val="0"/>
      <w:spacing w:val="0"/>
      <w:sz w:val="22"/>
      <w:szCs w:val="22"/>
    </w:rPr>
  </w:style>
  <w:style w:type="character" w:customStyle="1" w:styleId="Titulektabulky31">
    <w:name w:val="Titulek tabulky (3)"/>
    <w:basedOn w:val="Titulektabulky3"/>
    <w:rsid w:val="00B53EE9"/>
    <w:rPr>
      <w:rFonts w:ascii="Arial" w:eastAsia="Arial" w:hAnsi="Arial" w:cs="Arial"/>
      <w:b w:val="0"/>
      <w:bCs w:val="0"/>
      <w:i w:val="0"/>
      <w:iCs w:val="0"/>
      <w:smallCaps w:val="0"/>
      <w:strike w:val="0"/>
      <w:color w:val="FFFFFF"/>
      <w:spacing w:val="0"/>
      <w:sz w:val="22"/>
      <w:szCs w:val="22"/>
    </w:rPr>
  </w:style>
  <w:style w:type="character" w:customStyle="1" w:styleId="ZkladntextTun6">
    <w:name w:val="Základní text + Tučné"/>
    <w:basedOn w:val="Zkladntext"/>
    <w:rsid w:val="00B53EE9"/>
    <w:rPr>
      <w:rFonts w:ascii="Arial" w:eastAsia="Arial" w:hAnsi="Arial" w:cs="Arial"/>
      <w:b/>
      <w:bCs/>
      <w:i w:val="0"/>
      <w:iCs w:val="0"/>
      <w:smallCaps w:val="0"/>
      <w:strike w:val="0"/>
      <w:spacing w:val="0"/>
      <w:sz w:val="22"/>
      <w:szCs w:val="22"/>
    </w:rPr>
  </w:style>
  <w:style w:type="character" w:customStyle="1" w:styleId="Zkladntext111">
    <w:name w:val="Základní text11"/>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21">
    <w:name w:val="Základní text12"/>
    <w:basedOn w:val="Zkladntext"/>
    <w:rsid w:val="00B53EE9"/>
    <w:rPr>
      <w:rFonts w:ascii="Arial" w:eastAsia="Arial" w:hAnsi="Arial" w:cs="Arial"/>
      <w:b w:val="0"/>
      <w:bCs w:val="0"/>
      <w:i w:val="0"/>
      <w:iCs w:val="0"/>
      <w:smallCaps w:val="0"/>
      <w:strike w:val="0"/>
      <w:color w:val="1E1F1D"/>
      <w:spacing w:val="0"/>
      <w:sz w:val="22"/>
      <w:szCs w:val="22"/>
    </w:rPr>
  </w:style>
  <w:style w:type="character" w:customStyle="1" w:styleId="Zkladntext13ptTun1">
    <w:name w:val="Základní text + 13 pt;Tučné"/>
    <w:basedOn w:val="Zkladntext"/>
    <w:rsid w:val="00B53EE9"/>
    <w:rPr>
      <w:rFonts w:ascii="Arial" w:eastAsia="Arial" w:hAnsi="Arial" w:cs="Arial"/>
      <w:b/>
      <w:bCs/>
      <w:i w:val="0"/>
      <w:iCs w:val="0"/>
      <w:smallCaps w:val="0"/>
      <w:strike w:val="0"/>
      <w:spacing w:val="0"/>
      <w:sz w:val="26"/>
      <w:szCs w:val="26"/>
    </w:rPr>
  </w:style>
  <w:style w:type="character" w:customStyle="1" w:styleId="Zkladntextdkovn-1pt5">
    <w:name w:val="Základní text + Řádkování -1 pt"/>
    <w:basedOn w:val="Zkladntext"/>
    <w:rsid w:val="00B53EE9"/>
    <w:rPr>
      <w:rFonts w:ascii="Arial" w:eastAsia="Arial" w:hAnsi="Arial" w:cs="Arial"/>
      <w:b w:val="0"/>
      <w:bCs w:val="0"/>
      <w:i w:val="0"/>
      <w:iCs w:val="0"/>
      <w:smallCaps w:val="0"/>
      <w:strike w:val="0"/>
      <w:color w:val="1E1F1D"/>
      <w:spacing w:val="-20"/>
      <w:sz w:val="22"/>
      <w:szCs w:val="22"/>
    </w:rPr>
  </w:style>
  <w:style w:type="character" w:customStyle="1" w:styleId="Nadpis430">
    <w:name w:val="Nadpis #4 (3)_"/>
    <w:basedOn w:val="Standardnpsmoodstavce"/>
    <w:link w:val="Nadpis431"/>
    <w:rsid w:val="00B53EE9"/>
    <w:rPr>
      <w:rFonts w:ascii="Arial" w:eastAsia="Arial" w:hAnsi="Arial" w:cs="Arial"/>
      <w:b w:val="0"/>
      <w:bCs w:val="0"/>
      <w:i w:val="0"/>
      <w:iCs w:val="0"/>
      <w:smallCaps w:val="0"/>
      <w:strike w:val="0"/>
      <w:spacing w:val="0"/>
      <w:sz w:val="22"/>
      <w:szCs w:val="22"/>
    </w:rPr>
  </w:style>
  <w:style w:type="character" w:customStyle="1" w:styleId="Nadpis47">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Nadpis48">
    <w:name w:val="Nadpis #4"/>
    <w:basedOn w:val="Nadpis4"/>
    <w:rsid w:val="00B53EE9"/>
    <w:rPr>
      <w:rFonts w:ascii="Arial" w:eastAsia="Arial" w:hAnsi="Arial" w:cs="Arial"/>
      <w:b w:val="0"/>
      <w:bCs w:val="0"/>
      <w:i w:val="0"/>
      <w:iCs w:val="0"/>
      <w:smallCaps w:val="0"/>
      <w:strike w:val="0"/>
      <w:color w:val="313131"/>
      <w:spacing w:val="0"/>
      <w:sz w:val="22"/>
      <w:szCs w:val="22"/>
    </w:rPr>
  </w:style>
  <w:style w:type="character" w:customStyle="1" w:styleId="Zkladntext5f">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character" w:customStyle="1" w:styleId="Titulektabulky4">
    <w:name w:val="Titulek tabulky (4)_"/>
    <w:basedOn w:val="Standardnpsmoodstavce"/>
    <w:link w:val="Titulektabulky40"/>
    <w:rsid w:val="00B53EE9"/>
    <w:rPr>
      <w:rFonts w:ascii="Arial" w:eastAsia="Arial" w:hAnsi="Arial" w:cs="Arial"/>
      <w:b w:val="0"/>
      <w:bCs w:val="0"/>
      <w:i w:val="0"/>
      <w:iCs w:val="0"/>
      <w:smallCaps w:val="0"/>
      <w:strike w:val="0"/>
      <w:spacing w:val="0"/>
      <w:sz w:val="26"/>
      <w:szCs w:val="26"/>
    </w:rPr>
  </w:style>
  <w:style w:type="character" w:customStyle="1" w:styleId="Titulektabulky5">
    <w:name w:val="Titulek tabulky (5)_"/>
    <w:basedOn w:val="Standardnpsmoodstavce"/>
    <w:link w:val="Titulektabulky50"/>
    <w:rsid w:val="00B53EE9"/>
    <w:rPr>
      <w:rFonts w:ascii="Arial" w:eastAsia="Arial" w:hAnsi="Arial" w:cs="Arial"/>
      <w:b w:val="0"/>
      <w:bCs w:val="0"/>
      <w:i w:val="0"/>
      <w:iCs w:val="0"/>
      <w:smallCaps w:val="0"/>
      <w:strike w:val="0"/>
      <w:spacing w:val="0"/>
      <w:sz w:val="22"/>
      <w:szCs w:val="22"/>
    </w:rPr>
  </w:style>
  <w:style w:type="character" w:customStyle="1" w:styleId="Zkladntext5f0">
    <w:name w:val="Základní text (5)"/>
    <w:basedOn w:val="Zkladntext5"/>
    <w:rsid w:val="00B53EE9"/>
    <w:rPr>
      <w:rFonts w:ascii="Arial" w:eastAsia="Arial" w:hAnsi="Arial" w:cs="Arial"/>
      <w:b w:val="0"/>
      <w:bCs w:val="0"/>
      <w:i w:val="0"/>
      <w:iCs w:val="0"/>
      <w:smallCaps w:val="0"/>
      <w:strike w:val="0"/>
      <w:color w:val="FFFFFF"/>
      <w:spacing w:val="0"/>
      <w:sz w:val="22"/>
      <w:szCs w:val="22"/>
    </w:rPr>
  </w:style>
  <w:style w:type="paragraph" w:customStyle="1" w:styleId="Zkladntext13">
    <w:name w:val="Základní text13"/>
    <w:basedOn w:val="Normln"/>
    <w:link w:val="Zkladntext"/>
    <w:rsid w:val="00B53EE9"/>
    <w:pPr>
      <w:shd w:val="clear" w:color="auto" w:fill="FFFFFF"/>
      <w:spacing w:before="120" w:after="1020" w:line="0" w:lineRule="atLeast"/>
      <w:ind w:hanging="1360"/>
      <w:jc w:val="center"/>
    </w:pPr>
    <w:rPr>
      <w:rFonts w:ascii="Arial" w:eastAsia="Arial" w:hAnsi="Arial" w:cs="Arial"/>
      <w:sz w:val="22"/>
      <w:szCs w:val="22"/>
    </w:rPr>
  </w:style>
  <w:style w:type="paragraph" w:customStyle="1" w:styleId="Zkladntext20">
    <w:name w:val="Základní text (2)"/>
    <w:basedOn w:val="Normln"/>
    <w:link w:val="Zkladntext2"/>
    <w:rsid w:val="00B53EE9"/>
    <w:pPr>
      <w:shd w:val="clear" w:color="auto" w:fill="FFFFFF"/>
      <w:spacing w:before="1020" w:after="360" w:line="739" w:lineRule="exact"/>
      <w:jc w:val="center"/>
    </w:pPr>
    <w:rPr>
      <w:rFonts w:ascii="Arial" w:eastAsia="Arial" w:hAnsi="Arial" w:cs="Arial"/>
      <w:b/>
      <w:bCs/>
      <w:sz w:val="50"/>
      <w:szCs w:val="50"/>
    </w:rPr>
  </w:style>
  <w:style w:type="paragraph" w:customStyle="1" w:styleId="Zkladntext30">
    <w:name w:val="Základní text (3)"/>
    <w:basedOn w:val="Normln"/>
    <w:link w:val="Zkladntext3"/>
    <w:rsid w:val="00B53EE9"/>
    <w:pPr>
      <w:shd w:val="clear" w:color="auto" w:fill="FFFFFF"/>
      <w:spacing w:before="360" w:after="540" w:line="0" w:lineRule="atLeast"/>
      <w:jc w:val="center"/>
    </w:pPr>
    <w:rPr>
      <w:rFonts w:ascii="Arial" w:eastAsia="Arial" w:hAnsi="Arial" w:cs="Arial"/>
      <w:b/>
      <w:bCs/>
      <w:sz w:val="42"/>
      <w:szCs w:val="42"/>
    </w:rPr>
  </w:style>
  <w:style w:type="paragraph" w:customStyle="1" w:styleId="Nadpis40">
    <w:name w:val="Nadpis #4"/>
    <w:basedOn w:val="Normln"/>
    <w:link w:val="Nadpis4"/>
    <w:rsid w:val="00B53EE9"/>
    <w:pPr>
      <w:shd w:val="clear" w:color="auto" w:fill="FFFFFF"/>
      <w:spacing w:after="180" w:line="0" w:lineRule="atLeast"/>
      <w:ind w:hanging="420"/>
      <w:outlineLvl w:val="3"/>
    </w:pPr>
    <w:rPr>
      <w:rFonts w:ascii="Arial" w:eastAsia="Arial" w:hAnsi="Arial" w:cs="Arial"/>
      <w:b/>
      <w:bCs/>
      <w:sz w:val="22"/>
      <w:szCs w:val="22"/>
    </w:rPr>
  </w:style>
  <w:style w:type="paragraph" w:customStyle="1" w:styleId="ZhlavneboZpat0">
    <w:name w:val="Záhlaví nebo Zápatí"/>
    <w:basedOn w:val="Normln"/>
    <w:link w:val="ZhlavneboZpat"/>
    <w:rsid w:val="00B53EE9"/>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rsid w:val="00B53EE9"/>
    <w:pPr>
      <w:shd w:val="clear" w:color="auto" w:fill="FFFFFF"/>
      <w:spacing w:after="60" w:line="302" w:lineRule="exact"/>
      <w:jc w:val="both"/>
    </w:pPr>
    <w:rPr>
      <w:rFonts w:ascii="Arial" w:eastAsia="Arial" w:hAnsi="Arial" w:cs="Arial"/>
      <w:sz w:val="22"/>
      <w:szCs w:val="22"/>
    </w:rPr>
  </w:style>
  <w:style w:type="paragraph" w:customStyle="1" w:styleId="Titulekobrzku20">
    <w:name w:val="Titulek obrázku (2)"/>
    <w:basedOn w:val="Normln"/>
    <w:link w:val="Titulekobrzku2"/>
    <w:rsid w:val="00B53EE9"/>
    <w:pPr>
      <w:shd w:val="clear" w:color="auto" w:fill="FFFFFF"/>
      <w:spacing w:line="0" w:lineRule="atLeast"/>
    </w:pPr>
    <w:rPr>
      <w:rFonts w:ascii="Arial" w:eastAsia="Arial" w:hAnsi="Arial" w:cs="Arial"/>
      <w:sz w:val="19"/>
      <w:szCs w:val="19"/>
    </w:rPr>
  </w:style>
  <w:style w:type="paragraph" w:customStyle="1" w:styleId="Nadpis20">
    <w:name w:val="Nadpis #2"/>
    <w:basedOn w:val="Normln"/>
    <w:link w:val="Nadpis2"/>
    <w:rsid w:val="00B53EE9"/>
    <w:pPr>
      <w:shd w:val="clear" w:color="auto" w:fill="FFFFFF"/>
      <w:spacing w:after="300" w:line="0" w:lineRule="atLeast"/>
      <w:ind w:hanging="360"/>
      <w:outlineLvl w:val="1"/>
    </w:pPr>
    <w:rPr>
      <w:rFonts w:ascii="Arial" w:eastAsia="Arial" w:hAnsi="Arial" w:cs="Arial"/>
      <w:b/>
      <w:bCs/>
      <w:sz w:val="31"/>
      <w:szCs w:val="31"/>
    </w:rPr>
  </w:style>
  <w:style w:type="paragraph" w:customStyle="1" w:styleId="Nadpis30">
    <w:name w:val="Nadpis #3"/>
    <w:basedOn w:val="Normln"/>
    <w:link w:val="Nadpis3"/>
    <w:rsid w:val="00B53EE9"/>
    <w:pPr>
      <w:shd w:val="clear" w:color="auto" w:fill="FFFFFF"/>
      <w:spacing w:before="300" w:after="180" w:line="0" w:lineRule="atLeast"/>
      <w:ind w:hanging="440"/>
      <w:outlineLvl w:val="2"/>
    </w:pPr>
    <w:rPr>
      <w:rFonts w:ascii="Arial" w:eastAsia="Arial" w:hAnsi="Arial" w:cs="Arial"/>
      <w:b/>
      <w:bCs/>
      <w:sz w:val="26"/>
      <w:szCs w:val="26"/>
    </w:rPr>
  </w:style>
  <w:style w:type="paragraph" w:customStyle="1" w:styleId="Zkladntext40">
    <w:name w:val="Základní text (4)"/>
    <w:basedOn w:val="Normln"/>
    <w:link w:val="Zkladntext4"/>
    <w:rsid w:val="00B53EE9"/>
    <w:pPr>
      <w:shd w:val="clear" w:color="auto" w:fill="FFFFFF"/>
      <w:spacing w:before="180" w:after="180" w:line="0" w:lineRule="atLeast"/>
      <w:ind w:hanging="400"/>
    </w:pPr>
    <w:rPr>
      <w:rFonts w:ascii="Arial" w:eastAsia="Arial" w:hAnsi="Arial" w:cs="Arial"/>
      <w:b/>
      <w:bCs/>
      <w:sz w:val="22"/>
      <w:szCs w:val="22"/>
    </w:rPr>
  </w:style>
  <w:style w:type="paragraph" w:customStyle="1" w:styleId="Zkladntext50">
    <w:name w:val="Základní text (5)"/>
    <w:basedOn w:val="Normln"/>
    <w:link w:val="Zkladntext5"/>
    <w:rsid w:val="00B53EE9"/>
    <w:pPr>
      <w:shd w:val="clear" w:color="auto" w:fill="FFFFFF"/>
      <w:spacing w:before="540" w:after="180" w:line="0" w:lineRule="atLeast"/>
    </w:pPr>
    <w:rPr>
      <w:rFonts w:ascii="Arial" w:eastAsia="Arial" w:hAnsi="Arial" w:cs="Arial"/>
      <w:b/>
      <w:bCs/>
      <w:i/>
      <w:iCs/>
      <w:sz w:val="22"/>
      <w:szCs w:val="22"/>
    </w:rPr>
  </w:style>
  <w:style w:type="paragraph" w:customStyle="1" w:styleId="Nadpis420">
    <w:name w:val="Nadpis #4 (2)"/>
    <w:basedOn w:val="Normln"/>
    <w:link w:val="Nadpis42"/>
    <w:rsid w:val="00B53EE9"/>
    <w:pPr>
      <w:shd w:val="clear" w:color="auto" w:fill="FFFFFF"/>
      <w:spacing w:line="437" w:lineRule="exact"/>
      <w:ind w:hanging="400"/>
      <w:outlineLvl w:val="3"/>
    </w:pPr>
    <w:rPr>
      <w:rFonts w:ascii="Arial" w:eastAsia="Arial" w:hAnsi="Arial" w:cs="Arial"/>
      <w:sz w:val="22"/>
      <w:szCs w:val="22"/>
    </w:rPr>
  </w:style>
  <w:style w:type="paragraph" w:customStyle="1" w:styleId="Zkladntext60">
    <w:name w:val="Základní text (6)"/>
    <w:basedOn w:val="Normln"/>
    <w:link w:val="Zkladntext6"/>
    <w:rsid w:val="00B53EE9"/>
    <w:pPr>
      <w:shd w:val="clear" w:color="auto" w:fill="FFFFFF"/>
      <w:spacing w:line="0" w:lineRule="atLeast"/>
    </w:pPr>
    <w:rPr>
      <w:rFonts w:ascii="Arial" w:eastAsia="Arial" w:hAnsi="Arial" w:cs="Arial"/>
      <w:sz w:val="31"/>
      <w:szCs w:val="31"/>
    </w:rPr>
  </w:style>
  <w:style w:type="paragraph" w:customStyle="1" w:styleId="Titulekobrzku30">
    <w:name w:val="Titulek obrázku (3)"/>
    <w:basedOn w:val="Normln"/>
    <w:link w:val="Titulekobrzku3"/>
    <w:rsid w:val="00B53EE9"/>
    <w:pPr>
      <w:shd w:val="clear" w:color="auto" w:fill="FFFFFF"/>
      <w:spacing w:line="0" w:lineRule="atLeast"/>
    </w:pPr>
    <w:rPr>
      <w:rFonts w:ascii="Arial" w:eastAsia="Arial" w:hAnsi="Arial" w:cs="Arial"/>
      <w:b/>
      <w:bCs/>
      <w:sz w:val="22"/>
      <w:szCs w:val="22"/>
    </w:rPr>
  </w:style>
  <w:style w:type="paragraph" w:customStyle="1" w:styleId="Zkladntext70">
    <w:name w:val="Základní text (7)"/>
    <w:basedOn w:val="Normln"/>
    <w:link w:val="Zkladntext7"/>
    <w:rsid w:val="00B53EE9"/>
    <w:pPr>
      <w:shd w:val="clear" w:color="auto" w:fill="FFFFFF"/>
      <w:spacing w:line="0" w:lineRule="atLeast"/>
    </w:pPr>
    <w:rPr>
      <w:rFonts w:ascii="Arial" w:eastAsia="Arial" w:hAnsi="Arial" w:cs="Arial"/>
      <w:sz w:val="57"/>
      <w:szCs w:val="57"/>
    </w:rPr>
  </w:style>
  <w:style w:type="paragraph" w:customStyle="1" w:styleId="Zkladntext80">
    <w:name w:val="Základní text (8)"/>
    <w:basedOn w:val="Normln"/>
    <w:link w:val="Zkladntext8"/>
    <w:rsid w:val="00B53EE9"/>
    <w:pPr>
      <w:shd w:val="clear" w:color="auto" w:fill="FFFFFF"/>
      <w:spacing w:before="240" w:after="240" w:line="0" w:lineRule="atLeast"/>
      <w:ind w:hanging="320"/>
    </w:pPr>
    <w:rPr>
      <w:rFonts w:ascii="Arial" w:eastAsia="Arial" w:hAnsi="Arial" w:cs="Arial"/>
      <w:b/>
      <w:bCs/>
      <w:sz w:val="22"/>
      <w:szCs w:val="22"/>
    </w:rPr>
  </w:style>
  <w:style w:type="paragraph" w:customStyle="1" w:styleId="Titulektabulky0">
    <w:name w:val="Titulek tabulky"/>
    <w:basedOn w:val="Normln"/>
    <w:link w:val="Titulektabulky"/>
    <w:rsid w:val="00B53EE9"/>
    <w:pPr>
      <w:shd w:val="clear" w:color="auto" w:fill="FFFFFF"/>
      <w:spacing w:line="0" w:lineRule="atLeast"/>
    </w:pPr>
    <w:rPr>
      <w:rFonts w:ascii="Arial" w:eastAsia="Arial" w:hAnsi="Arial" w:cs="Arial"/>
      <w:sz w:val="22"/>
      <w:szCs w:val="22"/>
    </w:rPr>
  </w:style>
  <w:style w:type="paragraph" w:customStyle="1" w:styleId="Zkladntext90">
    <w:name w:val="Základní text (9)"/>
    <w:basedOn w:val="Normln"/>
    <w:link w:val="Zkladntext9"/>
    <w:rsid w:val="00B53EE9"/>
    <w:pPr>
      <w:shd w:val="clear" w:color="auto" w:fill="FFFFFF"/>
      <w:spacing w:line="0" w:lineRule="atLeast"/>
    </w:pPr>
    <w:rPr>
      <w:rFonts w:ascii="Times New Roman" w:eastAsia="Times New Roman" w:hAnsi="Times New Roman" w:cs="Times New Roman"/>
      <w:sz w:val="20"/>
      <w:szCs w:val="20"/>
    </w:rPr>
  </w:style>
  <w:style w:type="paragraph" w:customStyle="1" w:styleId="Zkladntext100">
    <w:name w:val="Základní text (10)"/>
    <w:basedOn w:val="Normln"/>
    <w:link w:val="Zkladntext10"/>
    <w:rsid w:val="00B53EE9"/>
    <w:pPr>
      <w:shd w:val="clear" w:color="auto" w:fill="FFFFFF"/>
      <w:spacing w:line="0" w:lineRule="atLeast"/>
    </w:pPr>
    <w:rPr>
      <w:rFonts w:ascii="Arial" w:eastAsia="Arial" w:hAnsi="Arial" w:cs="Arial"/>
      <w:sz w:val="18"/>
      <w:szCs w:val="18"/>
    </w:rPr>
  </w:style>
  <w:style w:type="paragraph" w:customStyle="1" w:styleId="Zkladntext110">
    <w:name w:val="Základní text (11)"/>
    <w:basedOn w:val="Normln"/>
    <w:link w:val="Zkladntext11"/>
    <w:rsid w:val="00B53EE9"/>
    <w:pPr>
      <w:shd w:val="clear" w:color="auto" w:fill="FFFFFF"/>
      <w:spacing w:line="0" w:lineRule="atLeast"/>
    </w:pPr>
    <w:rPr>
      <w:rFonts w:ascii="Arial" w:eastAsia="Arial" w:hAnsi="Arial" w:cs="Arial"/>
      <w:sz w:val="58"/>
      <w:szCs w:val="58"/>
    </w:rPr>
  </w:style>
  <w:style w:type="paragraph" w:customStyle="1" w:styleId="Zkladntext140">
    <w:name w:val="Základní text (14)"/>
    <w:basedOn w:val="Normln"/>
    <w:link w:val="Zkladntext14"/>
    <w:rsid w:val="00B53EE9"/>
    <w:pPr>
      <w:shd w:val="clear" w:color="auto" w:fill="FFFFFF"/>
      <w:spacing w:line="0" w:lineRule="atLeast"/>
    </w:pPr>
    <w:rPr>
      <w:rFonts w:ascii="Arial" w:eastAsia="Arial" w:hAnsi="Arial" w:cs="Arial"/>
      <w:sz w:val="60"/>
      <w:szCs w:val="60"/>
    </w:rPr>
  </w:style>
  <w:style w:type="paragraph" w:customStyle="1" w:styleId="Nadpis10">
    <w:name w:val="Nadpis #1"/>
    <w:basedOn w:val="Normln"/>
    <w:link w:val="Nadpis1"/>
    <w:rsid w:val="00B53EE9"/>
    <w:pPr>
      <w:shd w:val="clear" w:color="auto" w:fill="FFFFFF"/>
      <w:spacing w:before="60" w:line="0" w:lineRule="atLeast"/>
      <w:ind w:hanging="400"/>
      <w:outlineLvl w:val="0"/>
    </w:pPr>
    <w:rPr>
      <w:rFonts w:ascii="Arial" w:eastAsia="Arial" w:hAnsi="Arial" w:cs="Arial"/>
      <w:sz w:val="22"/>
      <w:szCs w:val="22"/>
    </w:rPr>
  </w:style>
  <w:style w:type="paragraph" w:customStyle="1" w:styleId="Zkladntext120">
    <w:name w:val="Základní text (12)"/>
    <w:basedOn w:val="Normln"/>
    <w:link w:val="Zkladntext12"/>
    <w:rsid w:val="00B53EE9"/>
    <w:pPr>
      <w:shd w:val="clear" w:color="auto" w:fill="FFFFFF"/>
      <w:spacing w:before="60" w:line="0" w:lineRule="atLeast"/>
    </w:pPr>
    <w:rPr>
      <w:rFonts w:ascii="Arial" w:eastAsia="Arial" w:hAnsi="Arial" w:cs="Arial"/>
      <w:sz w:val="58"/>
      <w:szCs w:val="58"/>
    </w:rPr>
  </w:style>
  <w:style w:type="paragraph" w:customStyle="1" w:styleId="Zkladntext131">
    <w:name w:val="Základní text (13)"/>
    <w:basedOn w:val="Normln"/>
    <w:link w:val="Zkladntext130"/>
    <w:rsid w:val="00B53EE9"/>
    <w:pPr>
      <w:shd w:val="clear" w:color="auto" w:fill="FFFFFF"/>
      <w:spacing w:before="240" w:line="0" w:lineRule="atLeast"/>
    </w:pPr>
    <w:rPr>
      <w:rFonts w:ascii="Bookman Old Style" w:eastAsia="Bookman Old Style" w:hAnsi="Bookman Old Style" w:cs="Bookman Old Style"/>
      <w:i/>
      <w:iCs/>
      <w:spacing w:val="20"/>
      <w:sz w:val="23"/>
      <w:szCs w:val="23"/>
    </w:rPr>
  </w:style>
  <w:style w:type="paragraph" w:customStyle="1" w:styleId="Zkladntext150">
    <w:name w:val="Základní text (15)"/>
    <w:basedOn w:val="Normln"/>
    <w:link w:val="Zkladntext15"/>
    <w:rsid w:val="00B53EE9"/>
    <w:pPr>
      <w:shd w:val="clear" w:color="auto" w:fill="FFFFFF"/>
      <w:spacing w:line="0" w:lineRule="atLeast"/>
    </w:pPr>
    <w:rPr>
      <w:rFonts w:ascii="Arial" w:eastAsia="Arial" w:hAnsi="Arial" w:cs="Arial"/>
      <w:b/>
      <w:bCs/>
      <w:w w:val="60"/>
      <w:sz w:val="34"/>
      <w:szCs w:val="34"/>
    </w:rPr>
  </w:style>
  <w:style w:type="paragraph" w:customStyle="1" w:styleId="Zkladntext160">
    <w:name w:val="Základní text (16)"/>
    <w:basedOn w:val="Normln"/>
    <w:link w:val="Zkladntext16"/>
    <w:rsid w:val="00B53EE9"/>
    <w:pPr>
      <w:shd w:val="clear" w:color="auto" w:fill="FFFFFF"/>
      <w:spacing w:before="120" w:line="0" w:lineRule="atLeast"/>
    </w:pPr>
    <w:rPr>
      <w:rFonts w:ascii="Arial" w:eastAsia="Arial" w:hAnsi="Arial" w:cs="Arial"/>
      <w:sz w:val="60"/>
      <w:szCs w:val="60"/>
    </w:rPr>
  </w:style>
  <w:style w:type="paragraph" w:customStyle="1" w:styleId="Zkladntext170">
    <w:name w:val="Základní text (17)"/>
    <w:basedOn w:val="Normln"/>
    <w:link w:val="Zkladntext17"/>
    <w:rsid w:val="00B53EE9"/>
    <w:pPr>
      <w:shd w:val="clear" w:color="auto" w:fill="FFFFFF"/>
      <w:spacing w:line="0" w:lineRule="atLeast"/>
    </w:pPr>
    <w:rPr>
      <w:rFonts w:ascii="Arial" w:eastAsia="Arial" w:hAnsi="Arial" w:cs="Arial"/>
      <w:sz w:val="58"/>
      <w:szCs w:val="58"/>
    </w:rPr>
  </w:style>
  <w:style w:type="paragraph" w:customStyle="1" w:styleId="Zkladntext180">
    <w:name w:val="Základní text (18)"/>
    <w:basedOn w:val="Normln"/>
    <w:link w:val="Zkladntext18"/>
    <w:rsid w:val="00B53EE9"/>
    <w:pPr>
      <w:shd w:val="clear" w:color="auto" w:fill="FFFFFF"/>
      <w:spacing w:line="0" w:lineRule="atLeast"/>
    </w:pPr>
    <w:rPr>
      <w:rFonts w:ascii="Arial" w:eastAsia="Arial" w:hAnsi="Arial" w:cs="Arial"/>
      <w:b/>
      <w:bCs/>
      <w:sz w:val="26"/>
      <w:szCs w:val="26"/>
    </w:rPr>
  </w:style>
  <w:style w:type="paragraph" w:customStyle="1" w:styleId="Zkladntext190">
    <w:name w:val="Základní text (19)"/>
    <w:basedOn w:val="Normln"/>
    <w:link w:val="Zkladntext19"/>
    <w:rsid w:val="00B53EE9"/>
    <w:pPr>
      <w:shd w:val="clear" w:color="auto" w:fill="FFFFFF"/>
      <w:spacing w:line="0" w:lineRule="atLeast"/>
    </w:pPr>
    <w:rPr>
      <w:rFonts w:ascii="Arial" w:eastAsia="Arial" w:hAnsi="Arial" w:cs="Arial"/>
      <w:sz w:val="35"/>
      <w:szCs w:val="35"/>
    </w:rPr>
  </w:style>
  <w:style w:type="paragraph" w:customStyle="1" w:styleId="Titulektabulky20">
    <w:name w:val="Titulek tabulky (2)"/>
    <w:basedOn w:val="Normln"/>
    <w:link w:val="Titulektabulky2"/>
    <w:rsid w:val="00B53EE9"/>
    <w:pPr>
      <w:shd w:val="clear" w:color="auto" w:fill="FFFFFF"/>
      <w:spacing w:line="0" w:lineRule="atLeast"/>
    </w:pPr>
    <w:rPr>
      <w:rFonts w:ascii="Arial" w:eastAsia="Arial" w:hAnsi="Arial" w:cs="Arial"/>
      <w:b/>
      <w:bCs/>
      <w:sz w:val="22"/>
      <w:szCs w:val="22"/>
    </w:rPr>
  </w:style>
  <w:style w:type="paragraph" w:customStyle="1" w:styleId="Titulektabulky30">
    <w:name w:val="Titulek tabulky (3)"/>
    <w:basedOn w:val="Normln"/>
    <w:link w:val="Titulektabulky3"/>
    <w:rsid w:val="00B53EE9"/>
    <w:pPr>
      <w:shd w:val="clear" w:color="auto" w:fill="FFFFFF"/>
      <w:spacing w:line="0" w:lineRule="atLeast"/>
    </w:pPr>
    <w:rPr>
      <w:rFonts w:ascii="Arial" w:eastAsia="Arial" w:hAnsi="Arial" w:cs="Arial"/>
      <w:b/>
      <w:bCs/>
      <w:i/>
      <w:iCs/>
      <w:sz w:val="22"/>
      <w:szCs w:val="22"/>
    </w:rPr>
  </w:style>
  <w:style w:type="paragraph" w:customStyle="1" w:styleId="Nadpis431">
    <w:name w:val="Nadpis #4 (3)"/>
    <w:basedOn w:val="Normln"/>
    <w:link w:val="Nadpis430"/>
    <w:rsid w:val="00B53EE9"/>
    <w:pPr>
      <w:shd w:val="clear" w:color="auto" w:fill="FFFFFF"/>
      <w:spacing w:before="300" w:after="300" w:line="0" w:lineRule="atLeast"/>
      <w:jc w:val="both"/>
      <w:outlineLvl w:val="3"/>
    </w:pPr>
    <w:rPr>
      <w:rFonts w:ascii="Arial" w:eastAsia="Arial" w:hAnsi="Arial" w:cs="Arial"/>
      <w:b/>
      <w:bCs/>
      <w:sz w:val="22"/>
      <w:szCs w:val="22"/>
    </w:rPr>
  </w:style>
  <w:style w:type="paragraph" w:customStyle="1" w:styleId="Titulektabulky40">
    <w:name w:val="Titulek tabulky (4)"/>
    <w:basedOn w:val="Normln"/>
    <w:link w:val="Titulektabulky4"/>
    <w:rsid w:val="00B53EE9"/>
    <w:pPr>
      <w:shd w:val="clear" w:color="auto" w:fill="FFFFFF"/>
      <w:spacing w:after="180" w:line="0" w:lineRule="atLeast"/>
    </w:pPr>
    <w:rPr>
      <w:rFonts w:ascii="Arial" w:eastAsia="Arial" w:hAnsi="Arial" w:cs="Arial"/>
      <w:b/>
      <w:bCs/>
      <w:sz w:val="26"/>
      <w:szCs w:val="26"/>
    </w:rPr>
  </w:style>
  <w:style w:type="paragraph" w:customStyle="1" w:styleId="Titulektabulky50">
    <w:name w:val="Titulek tabulky (5)"/>
    <w:basedOn w:val="Normln"/>
    <w:link w:val="Titulektabulky5"/>
    <w:rsid w:val="00B53EE9"/>
    <w:pPr>
      <w:shd w:val="clear" w:color="auto" w:fill="FFFFFF"/>
      <w:spacing w:line="0" w:lineRule="atLeast"/>
    </w:pPr>
    <w:rPr>
      <w:rFonts w:ascii="Arial" w:eastAsia="Arial" w:hAnsi="Arial" w:cs="Arial"/>
      <w:b/>
      <w:bCs/>
      <w:sz w:val="22"/>
      <w:szCs w:val="22"/>
    </w:rPr>
  </w:style>
  <w:style w:type="paragraph" w:styleId="Zhlav">
    <w:name w:val="header"/>
    <w:basedOn w:val="Normln"/>
    <w:link w:val="ZhlavChar"/>
    <w:uiPriority w:val="99"/>
    <w:unhideWhenUsed/>
    <w:rsid w:val="00F7772C"/>
    <w:pPr>
      <w:tabs>
        <w:tab w:val="center" w:pos="4536"/>
        <w:tab w:val="right" w:pos="9072"/>
      </w:tabs>
    </w:pPr>
  </w:style>
  <w:style w:type="character" w:customStyle="1" w:styleId="ZhlavChar">
    <w:name w:val="Záhlaví Char"/>
    <w:basedOn w:val="Standardnpsmoodstavce"/>
    <w:link w:val="Zhlav"/>
    <w:uiPriority w:val="99"/>
    <w:rsid w:val="00F7772C"/>
    <w:rPr>
      <w:color w:val="000000"/>
    </w:rPr>
  </w:style>
  <w:style w:type="paragraph" w:styleId="Zpat">
    <w:name w:val="footer"/>
    <w:basedOn w:val="Normln"/>
    <w:link w:val="ZpatChar"/>
    <w:uiPriority w:val="99"/>
    <w:semiHidden/>
    <w:unhideWhenUsed/>
    <w:rsid w:val="00F7772C"/>
    <w:pPr>
      <w:tabs>
        <w:tab w:val="center" w:pos="4536"/>
        <w:tab w:val="right" w:pos="9072"/>
      </w:tabs>
    </w:pPr>
  </w:style>
  <w:style w:type="character" w:customStyle="1" w:styleId="ZpatChar">
    <w:name w:val="Zápatí Char"/>
    <w:basedOn w:val="Standardnpsmoodstavce"/>
    <w:link w:val="Zpat"/>
    <w:uiPriority w:val="99"/>
    <w:semiHidden/>
    <w:rsid w:val="00F7772C"/>
    <w:rPr>
      <w:color w:val="000000"/>
    </w:rPr>
  </w:style>
  <w:style w:type="paragraph" w:styleId="Textbubliny">
    <w:name w:val="Balloon Text"/>
    <w:basedOn w:val="Normln"/>
    <w:link w:val="TextbublinyChar"/>
    <w:uiPriority w:val="99"/>
    <w:semiHidden/>
    <w:unhideWhenUsed/>
    <w:rsid w:val="00F7772C"/>
    <w:rPr>
      <w:rFonts w:ascii="Tahoma" w:hAnsi="Tahoma" w:cs="Tahoma"/>
      <w:sz w:val="16"/>
      <w:szCs w:val="16"/>
    </w:rPr>
  </w:style>
  <w:style w:type="character" w:customStyle="1" w:styleId="TextbublinyChar">
    <w:name w:val="Text bubliny Char"/>
    <w:basedOn w:val="Standardnpsmoodstavce"/>
    <w:link w:val="Textbubliny"/>
    <w:uiPriority w:val="99"/>
    <w:semiHidden/>
    <w:rsid w:val="00F7772C"/>
    <w:rPr>
      <w:rFonts w:ascii="Tahoma" w:hAnsi="Tahoma" w:cs="Tahoma"/>
      <w:color w:val="000000"/>
      <w:sz w:val="16"/>
      <w:szCs w:val="16"/>
    </w:rPr>
  </w:style>
  <w:style w:type="table" w:styleId="Mkatabulky">
    <w:name w:val="Table Grid"/>
    <w:basedOn w:val="Normlntabulka"/>
    <w:uiPriority w:val="59"/>
    <w:rsid w:val="00F7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
    <w:name w:val="Nadpis #6_"/>
    <w:basedOn w:val="Standardnpsmoodstavce"/>
    <w:link w:val="Nadpis60"/>
    <w:rsid w:val="00473BDD"/>
    <w:rPr>
      <w:rFonts w:ascii="Arial" w:eastAsia="Arial" w:hAnsi="Arial" w:cs="Arial"/>
      <w:sz w:val="22"/>
      <w:szCs w:val="22"/>
      <w:shd w:val="clear" w:color="auto" w:fill="FFFFFF"/>
    </w:rPr>
  </w:style>
  <w:style w:type="paragraph" w:customStyle="1" w:styleId="Nadpis60">
    <w:name w:val="Nadpis #6"/>
    <w:basedOn w:val="Normln"/>
    <w:link w:val="Nadpis6"/>
    <w:rsid w:val="00473BDD"/>
    <w:pPr>
      <w:shd w:val="clear" w:color="auto" w:fill="FFFFFF"/>
      <w:spacing w:after="180" w:line="0" w:lineRule="atLeast"/>
      <w:ind w:hanging="380"/>
      <w:outlineLvl w:val="5"/>
    </w:pPr>
    <w:rPr>
      <w:rFonts w:ascii="Arial" w:eastAsia="Arial" w:hAnsi="Arial" w:cs="Arial"/>
      <w:color w:val="auto"/>
      <w:sz w:val="22"/>
      <w:szCs w:val="22"/>
    </w:rPr>
  </w:style>
  <w:style w:type="paragraph" w:styleId="Odstavecseseznamem">
    <w:name w:val="List Paragraph"/>
    <w:basedOn w:val="Normln"/>
    <w:uiPriority w:val="34"/>
    <w:qFormat/>
    <w:rsid w:val="002C3135"/>
    <w:pPr>
      <w:ind w:left="720"/>
      <w:contextualSpacing/>
    </w:pPr>
  </w:style>
  <w:style w:type="paragraph" w:styleId="Obsah1">
    <w:name w:val="toc 1"/>
    <w:basedOn w:val="Normln"/>
    <w:next w:val="Normln"/>
    <w:autoRedefine/>
    <w:uiPriority w:val="39"/>
    <w:unhideWhenUsed/>
    <w:rsid w:val="00C93040"/>
    <w:pPr>
      <w:spacing w:after="100"/>
    </w:pPr>
  </w:style>
  <w:style w:type="character" w:styleId="Hypertextovodkaz">
    <w:name w:val="Hyperlink"/>
    <w:basedOn w:val="Standardnpsmoodstavce"/>
    <w:semiHidden/>
    <w:unhideWhenUsed/>
    <w:rsid w:val="0048215B"/>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5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yperlink" Target="mailto:praha@bels.cz"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hyperlink" Target="http://www.caso-germany.de" TargetMode="External"/><Relationship Id="rId20" Type="http://schemas.openxmlformats.org/officeDocument/2006/relationships/image" Target="media/image7.emf"/><Relationship Id="rId29" Type="http://schemas.openxmlformats.org/officeDocument/2006/relationships/image" Target="media/image15.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settings" Target="settings.xml"/><Relationship Id="rId15" Type="http://schemas.openxmlformats.org/officeDocument/2006/relationships/hyperlink" Target="mailto:kundenservice@caso-germany.de" TargetMode="External"/><Relationship Id="rId23" Type="http://schemas.openxmlformats.org/officeDocument/2006/relationships/oleObject" Target="embeddings/oleObject1.bin"/><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0EE07-9CFA-466E-AE0D-6386D4E8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12BF348E</Template>
  <TotalTime>0</TotalTime>
  <Pages>35</Pages>
  <Words>7076</Words>
  <Characters>41750</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Microsoft Word - CASO EMCG 32 D GB FR IT ES NL 10-05-2017</vt:lpstr>
    </vt:vector>
  </TitlesOfParts>
  <Company/>
  <LinksUpToDate>false</LinksUpToDate>
  <CharactersWithSpaces>48729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CASO EMCG 32 D GB FR IT ES NL 10-05-2017</dc:title>
  <dc:creator>inga.westermann</dc:creator>
  <cp:lastModifiedBy>Jtika Černá</cp:lastModifiedBy>
  <cp:revision>4</cp:revision>
  <dcterms:created xsi:type="dcterms:W3CDTF">2018-04-26T14:05:00Z</dcterms:created>
  <dcterms:modified xsi:type="dcterms:W3CDTF">2018-05-25T07:15:00Z</dcterms:modified>
</cp:coreProperties>
</file>