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2D" w:rsidRDefault="0012282D" w:rsidP="0012282D">
      <w:pPr>
        <w:pStyle w:val="Nzev"/>
      </w:pPr>
      <w:proofErr w:type="spellStart"/>
      <w:r>
        <w:t>DomoClip</w:t>
      </w:r>
      <w:proofErr w:type="spellEnd"/>
    </w:p>
    <w:p w:rsidR="0012282D" w:rsidRDefault="0012282D" w:rsidP="0012282D"/>
    <w:p w:rsidR="0012282D" w:rsidRPr="0012282D" w:rsidRDefault="0012282D" w:rsidP="0012282D"/>
    <w:p w:rsidR="00763DBA" w:rsidRDefault="0012282D" w:rsidP="0012282D">
      <w:pPr>
        <w:pStyle w:val="Nzev"/>
      </w:pPr>
      <w:r>
        <w:t>Elektrická WOK pánev</w:t>
      </w:r>
    </w:p>
    <w:p w:rsidR="0012282D" w:rsidRDefault="0012282D" w:rsidP="00920A0A"/>
    <w:p w:rsidR="0012282D" w:rsidRDefault="0012282D" w:rsidP="00920A0A">
      <w:r>
        <w:rPr>
          <w:noProof/>
          <w:lang w:eastAsia="cs-CZ"/>
        </w:rPr>
        <w:drawing>
          <wp:inline distT="0" distB="0" distL="0" distR="0" wp14:anchorId="69462E0C" wp14:editId="446174DA">
            <wp:extent cx="2200510" cy="178117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2D" w:rsidRDefault="0012282D" w:rsidP="00920A0A"/>
    <w:p w:rsidR="0012282D" w:rsidRDefault="0012282D" w:rsidP="0012282D">
      <w:r>
        <w:t>Právě jste zakoupili produkt</w:t>
      </w:r>
      <w:r w:rsidR="00BC5AD6">
        <w:t xml:space="preserve"> </w:t>
      </w:r>
      <w:r>
        <w:t xml:space="preserve"> DOMOCLIP a děkujeme vám za to. Přinášíme</w:t>
      </w:r>
      <w:r w:rsidR="00BC5AD6">
        <w:t xml:space="preserve"> z</w:t>
      </w:r>
      <w:r>
        <w:t>vláštní péče o design, ergonomii a snadné používání našich výrobků. Doufáme, že to</w:t>
      </w:r>
      <w:r w:rsidR="00BC5AD6">
        <w:t xml:space="preserve"> </w:t>
      </w:r>
      <w:r>
        <w:t>produkt vám poskytne plnou spokojenost.</w:t>
      </w:r>
    </w:p>
    <w:p w:rsidR="0012282D" w:rsidRDefault="0012282D" w:rsidP="0012282D">
      <w:r>
        <w:t>BEZPEČNOSTNÍ POKYNY</w:t>
      </w:r>
      <w:r w:rsidR="00BC5AD6">
        <w:t xml:space="preserve"> SI </w:t>
      </w:r>
      <w:r>
        <w:t xml:space="preserve">PROSÍM PŘEČTĚTE </w:t>
      </w:r>
      <w:r w:rsidR="00BC5AD6">
        <w:t xml:space="preserve">PODLE PŘEDPISŮ </w:t>
      </w:r>
      <w:r>
        <w:t xml:space="preserve">POUŽÍVEJTE SPOTŘEBIČ A </w:t>
      </w:r>
      <w:proofErr w:type="gramStart"/>
      <w:r>
        <w:t>ULOŽTE</w:t>
      </w:r>
      <w:r w:rsidR="00BC5AD6">
        <w:t xml:space="preserve"> </w:t>
      </w:r>
      <w:r>
        <w:t xml:space="preserve"> JE</w:t>
      </w:r>
      <w:proofErr w:type="gramEnd"/>
      <w:r w:rsidR="00BC5AD6">
        <w:t>.</w:t>
      </w:r>
      <w:r>
        <w:t xml:space="preserve"> </w:t>
      </w:r>
    </w:p>
    <w:p w:rsidR="0012282D" w:rsidRDefault="0012282D" w:rsidP="0012282D">
      <w:r>
        <w:t>Nesprávné použití nebo opatření pravděpodobně poškodí</w:t>
      </w:r>
      <w:r w:rsidR="00BC5AD6">
        <w:t xml:space="preserve"> </w:t>
      </w:r>
      <w:r>
        <w:t>zařízení.</w:t>
      </w:r>
      <w:r w:rsidR="00BC5AD6">
        <w:t xml:space="preserve"> </w:t>
      </w:r>
      <w:r>
        <w:t>Použijte přístroj pouze pro účely, pro které je určen.</w:t>
      </w:r>
      <w:r w:rsidR="00BC5AD6">
        <w:t xml:space="preserve"> </w:t>
      </w:r>
      <w:r>
        <w:t>Odmítáme veškerou odpovědnost za způsobené škody</w:t>
      </w:r>
      <w:r w:rsidR="00BC5AD6">
        <w:t xml:space="preserve"> </w:t>
      </w:r>
      <w:r>
        <w:t>zneužitím.</w:t>
      </w:r>
    </w:p>
    <w:p w:rsidR="0012282D" w:rsidRDefault="0012282D" w:rsidP="0012282D">
      <w:r>
        <w:t>1. Zkontrolujte, zda napětí vašeho domu odpovídá</w:t>
      </w:r>
      <w:r w:rsidR="00BC5AD6">
        <w:t xml:space="preserve"> </w:t>
      </w:r>
      <w:r>
        <w:t>doporučené pro daný přístroj.</w:t>
      </w:r>
    </w:p>
    <w:p w:rsidR="0012282D" w:rsidRDefault="0012282D" w:rsidP="0012282D">
      <w:r>
        <w:lastRenderedPageBreak/>
        <w:t>2. Bezpečnostní pokyny zcela neodstraní</w:t>
      </w:r>
      <w:r w:rsidR="00BC5AD6">
        <w:t xml:space="preserve"> </w:t>
      </w:r>
      <w:r>
        <w:t>specifické nebezpečí a neposkytujte</w:t>
      </w:r>
      <w:r w:rsidR="00BC5AD6">
        <w:t xml:space="preserve"> </w:t>
      </w:r>
      <w:r>
        <w:t>obvyklé prevence.</w:t>
      </w:r>
    </w:p>
    <w:p w:rsidR="00BC5AD6" w:rsidRDefault="0012282D" w:rsidP="0012282D">
      <w:r>
        <w:t>3. Nikdy nenechávejte přístroj v průběhu práce bez dozoru</w:t>
      </w:r>
      <w:r w:rsidR="00BC5AD6">
        <w:t>.</w:t>
      </w:r>
    </w:p>
    <w:p w:rsidR="0012282D" w:rsidRDefault="00BC5AD6" w:rsidP="0012282D">
      <w:r>
        <w:t xml:space="preserve">4. </w:t>
      </w:r>
      <w:r w:rsidR="0012282D">
        <w:t>Děti by se se zařízením neměly hrát.</w:t>
      </w:r>
    </w:p>
    <w:p w:rsidR="00FC43D1" w:rsidRDefault="00FC43D1" w:rsidP="0012282D">
      <w:r>
        <w:t>5</w:t>
      </w:r>
      <w:r w:rsidRPr="00FC43D1">
        <w:t>. Toto zařízení může používat děti od 8 let a další a lidé s fyzickými schopnostmi, smyslově nebo duševně snížených nebo kteří nejsou zvyklí používat tento typ zařízení, pokud jsou pod dohledem nebo pomáhají týkající se používání zařízení a jeho použití nebezpečí, která s sebou přináší. Děti nesmí hrát se zařízením. Čištění a údržbu nesmí provádět děti, pokud nejsou starší 8 let, jen pod dozorem dospělé způsobilé osoby.</w:t>
      </w:r>
    </w:p>
    <w:p w:rsidR="0012282D" w:rsidRDefault="0012282D" w:rsidP="0012282D">
      <w:r>
        <w:t>6. Vyvarujte se poškození kabelu, nepoužívejte přístroj</w:t>
      </w:r>
      <w:r w:rsidR="00BC5AD6">
        <w:t xml:space="preserve"> </w:t>
      </w:r>
      <w:r>
        <w:t>poškození kabelu nebo spotřebiče, pokud</w:t>
      </w:r>
      <w:r w:rsidR="00BC5AD6">
        <w:t xml:space="preserve"> </w:t>
      </w:r>
      <w:r>
        <w:t>v takovém případě jej opravte kvalifikovaným technikem (*).</w:t>
      </w:r>
    </w:p>
    <w:p w:rsidR="0012282D" w:rsidRDefault="0012282D" w:rsidP="0012282D">
      <w:r>
        <w:t>7. Pokud je napájecí kabel poškozen, musí být</w:t>
      </w:r>
      <w:r w:rsidR="00BC5AD6">
        <w:t xml:space="preserve"> </w:t>
      </w:r>
      <w:r>
        <w:t>nahrazen výrobcem nebo kvalifikovanou službou (*)</w:t>
      </w:r>
      <w:r w:rsidR="00BC5AD6">
        <w:t xml:space="preserve"> </w:t>
      </w:r>
      <w:r>
        <w:t>aby se předešlo nebezpečí.</w:t>
      </w:r>
    </w:p>
    <w:p w:rsidR="0012282D" w:rsidRDefault="0012282D" w:rsidP="0012282D">
      <w:r>
        <w:t>8. Nepokládejte kabel nad ostrými předměty</w:t>
      </w:r>
      <w:r w:rsidR="00BC5AD6">
        <w:t xml:space="preserve"> </w:t>
      </w:r>
      <w:r>
        <w:t>a držte ho daleko od horkých předmětů nebo plamenů, dobře</w:t>
      </w:r>
      <w:r w:rsidR="00BC5AD6">
        <w:t xml:space="preserve"> </w:t>
      </w:r>
      <w:r>
        <w:t>odpojte zástrčku, abyste ji odpojili od zdroje</w:t>
      </w:r>
    </w:p>
    <w:p w:rsidR="0012282D" w:rsidRDefault="0012282D" w:rsidP="0012282D">
      <w:r>
        <w:t>9. Pro optimální ochranu je možné jej vybavit</w:t>
      </w:r>
      <w:r w:rsidR="00BC5AD6">
        <w:t xml:space="preserve"> </w:t>
      </w:r>
      <w:r>
        <w:t xml:space="preserve">elektrický systém jističe, který jednou </w:t>
      </w:r>
      <w:proofErr w:type="gramStart"/>
      <w:r>
        <w:t>zapadne</w:t>
      </w:r>
      <w:r w:rsidR="00BC5AD6">
        <w:t xml:space="preserve"> </w:t>
      </w:r>
      <w:r>
        <w:t>dosahuje</w:t>
      </w:r>
      <w:proofErr w:type="gramEnd"/>
      <w:r>
        <w:t xml:space="preserve"> maximálně 30 mA. Obraťte se na svého elektrikáře.</w:t>
      </w:r>
    </w:p>
    <w:p w:rsidR="0012282D" w:rsidRDefault="0012282D" w:rsidP="0012282D">
      <w:r>
        <w:t>10. Ujistěte se, že použitá šňůra nebo prodlužovací kabel nelze</w:t>
      </w:r>
      <w:r w:rsidR="00BC5AD6">
        <w:t xml:space="preserve"> </w:t>
      </w:r>
      <w:r>
        <w:t>nesmí být při používání používány.</w:t>
      </w:r>
    </w:p>
    <w:p w:rsidR="0012282D" w:rsidRDefault="0012282D" w:rsidP="0012282D">
      <w:r>
        <w:t>11. Při používání prodlužovacího kabelu se ujistěte, že je</w:t>
      </w:r>
      <w:r w:rsidR="00BC5AD6">
        <w:t xml:space="preserve"> </w:t>
      </w:r>
      <w:r>
        <w:t>kompatibilní s napětím zařízení.</w:t>
      </w:r>
      <w:r w:rsidR="00BC5AD6">
        <w:t xml:space="preserve"> </w:t>
      </w:r>
      <w:r>
        <w:t>V opačném případě může prodlužovací kabel nebo zdířka</w:t>
      </w:r>
      <w:r w:rsidR="00BC5AD6">
        <w:t xml:space="preserve"> </w:t>
      </w:r>
      <w:r>
        <w:t>přehřívat.</w:t>
      </w:r>
    </w:p>
    <w:p w:rsidR="0012282D" w:rsidRDefault="0012282D" w:rsidP="0012282D">
      <w:r>
        <w:t>12.</w:t>
      </w:r>
      <w:r w:rsidR="00BC5AD6">
        <w:t xml:space="preserve"> </w:t>
      </w:r>
      <w:r>
        <w:t>Používejte pouze zařízení pouze pro soukromé použití a</w:t>
      </w:r>
      <w:r w:rsidR="00BC5AD6">
        <w:t xml:space="preserve"> </w:t>
      </w:r>
      <w:r>
        <w:t>způsobem uvedeným v pokynech.</w:t>
      </w:r>
      <w:r w:rsidRPr="0012282D">
        <w:t xml:space="preserve"> </w:t>
      </w:r>
      <w:r>
        <w:t>13. Neponořujte do vody ani do jiné kapaliny</w:t>
      </w:r>
      <w:r w:rsidR="00BC5AD6">
        <w:t xml:space="preserve"> </w:t>
      </w:r>
      <w:r>
        <w:t>bez ohledu na důvod. Neumísťujte do myčky nádobí.</w:t>
      </w:r>
    </w:p>
    <w:p w:rsidR="0012282D" w:rsidRDefault="0012282D" w:rsidP="0012282D">
      <w:r>
        <w:t>14. Pokud jednotka náhodně spadne do vody,</w:t>
      </w:r>
      <w:r w:rsidR="00BC5AD6">
        <w:t xml:space="preserve"> </w:t>
      </w:r>
      <w:r>
        <w:t>okamžitě odpojte a předtím ji předvede odborníkovi</w:t>
      </w:r>
      <w:r w:rsidR="00BC5AD6">
        <w:t xml:space="preserve"> </w:t>
      </w:r>
      <w:r>
        <w:t>opakovaně je používat, aby nedošlo k riziku úrazu elektrickým proudem.</w:t>
      </w:r>
    </w:p>
    <w:p w:rsidR="0012282D" w:rsidRDefault="0012282D" w:rsidP="0012282D">
      <w:r>
        <w:t>15. Neodstraňujte přístroj sám.</w:t>
      </w:r>
    </w:p>
    <w:p w:rsidR="0012282D" w:rsidRDefault="0012282D" w:rsidP="0012282D">
      <w:r>
        <w:t>16. Nepoužívejte přístroj, pokud máte vlhké ruce</w:t>
      </w:r>
      <w:r w:rsidR="00BC5AD6">
        <w:t xml:space="preserve"> </w:t>
      </w:r>
      <w:r>
        <w:t>voda je smíchána s olejem nebo je vlhká.</w:t>
      </w:r>
    </w:p>
    <w:p w:rsidR="0012282D" w:rsidRDefault="0012282D" w:rsidP="0012282D">
      <w:r>
        <w:t>17. Nedotýkejte se zástrčky mokrými rukama.</w:t>
      </w:r>
    </w:p>
    <w:p w:rsidR="0012282D" w:rsidRDefault="0012282D" w:rsidP="0012282D">
      <w:r>
        <w:t>18. Nepoužívejte přístroj v blízkosti zdroje tepla.</w:t>
      </w:r>
    </w:p>
    <w:p w:rsidR="0012282D" w:rsidRDefault="0012282D" w:rsidP="0012282D">
      <w:r>
        <w:t>19. Přístroj nepoužívejte venku, použijte jej v</w:t>
      </w:r>
      <w:r w:rsidR="00BC5AD6">
        <w:t> </w:t>
      </w:r>
      <w:r>
        <w:t>a</w:t>
      </w:r>
      <w:r w:rsidR="00BC5AD6">
        <w:t xml:space="preserve"> </w:t>
      </w:r>
      <w:r>
        <w:t>suché místo. Před čištěním jej odpojte.</w:t>
      </w:r>
    </w:p>
    <w:p w:rsidR="0012282D" w:rsidRDefault="0012282D" w:rsidP="0012282D">
      <w:r>
        <w:t>20. Nepoužívejte příslušenství, které není doporučeno</w:t>
      </w:r>
      <w:r w:rsidR="00BC5AD6">
        <w:t xml:space="preserve"> </w:t>
      </w:r>
      <w:r>
        <w:t>výrobcem, protože by mohlo dojít k poškození zařízení.</w:t>
      </w:r>
    </w:p>
    <w:p w:rsidR="0012282D" w:rsidRDefault="0012282D" w:rsidP="0012282D">
      <w:r>
        <w:t xml:space="preserve">21. Nepokládejte přívodní šňůru, </w:t>
      </w:r>
      <w:proofErr w:type="gramStart"/>
      <w:r>
        <w:t>zajistěte</w:t>
      </w:r>
      <w:r w:rsidR="00BA46FB">
        <w:t xml:space="preserve"> ,</w:t>
      </w:r>
      <w:r>
        <w:t>že</w:t>
      </w:r>
      <w:proofErr w:type="gramEnd"/>
      <w:r>
        <w:t xml:space="preserve"> kabel nemůže být chycen, bez ohledu na to</w:t>
      </w:r>
      <w:r w:rsidR="00BA46FB">
        <w:t xml:space="preserve"> </w:t>
      </w:r>
      <w:r>
        <w:t>okolnosti nekroutit kabel kolem zařízení, ne</w:t>
      </w:r>
      <w:r w:rsidR="00BA46FB">
        <w:t xml:space="preserve"> </w:t>
      </w:r>
      <w:r>
        <w:t>neohýbejte.</w:t>
      </w:r>
    </w:p>
    <w:p w:rsidR="0012282D" w:rsidRDefault="0012282D" w:rsidP="0012282D">
      <w:r>
        <w:t>22. Umístěte jednotku na rovném povrchu s</w:t>
      </w:r>
      <w:r w:rsidR="00BA46FB">
        <w:t> </w:t>
      </w:r>
      <w:proofErr w:type="gramStart"/>
      <w:r>
        <w:t>držadly</w:t>
      </w:r>
      <w:r w:rsidR="00BA46FB">
        <w:t xml:space="preserve"> ,</w:t>
      </w:r>
      <w:r>
        <w:t>aby</w:t>
      </w:r>
      <w:proofErr w:type="gramEnd"/>
      <w:r>
        <w:t xml:space="preserve"> nedošlo k rozlití kapaliny</w:t>
      </w:r>
      <w:r w:rsidR="00BA46FB">
        <w:t xml:space="preserve"> </w:t>
      </w:r>
      <w:r>
        <w:t>hot.</w:t>
      </w:r>
    </w:p>
    <w:p w:rsidR="0012282D" w:rsidRDefault="0012282D" w:rsidP="0012282D">
      <w:r>
        <w:t>23. Odpojte přístroj, pokud jej nepoužíváte.</w:t>
      </w:r>
    </w:p>
    <w:p w:rsidR="0012282D" w:rsidRDefault="0012282D" w:rsidP="0012282D">
      <w:r>
        <w:t>24. Vždy udržujte přístroj čistý, protože se dostane do kontaktu</w:t>
      </w:r>
      <w:r w:rsidR="00BA46FB">
        <w:t xml:space="preserve"> </w:t>
      </w:r>
      <w:r>
        <w:t>s jídlem.</w:t>
      </w:r>
    </w:p>
    <w:p w:rsidR="0012282D" w:rsidRDefault="0012282D" w:rsidP="0012282D">
      <w:r>
        <w:t>25. Před vložením se ujistěte, že je zařízení odpojeno,</w:t>
      </w:r>
      <w:r w:rsidR="00BA46FB">
        <w:t xml:space="preserve"> </w:t>
      </w:r>
      <w:r>
        <w:t>odstranění nebo čištění některého z příslušenství.</w:t>
      </w:r>
    </w:p>
    <w:p w:rsidR="0012282D" w:rsidRDefault="0012282D" w:rsidP="0012282D">
      <w:r>
        <w:t>26. Nechte vychladnout a vyjměte příslušenství dříve</w:t>
      </w:r>
      <w:r w:rsidR="00BA46FB">
        <w:t xml:space="preserve"> </w:t>
      </w:r>
      <w:r>
        <w:t>čištění</w:t>
      </w:r>
    </w:p>
    <w:p w:rsidR="0012282D" w:rsidRDefault="0012282D" w:rsidP="0012282D">
      <w:bookmarkStart w:id="0" w:name="_GoBack"/>
      <w:bookmarkEnd w:id="0"/>
      <w:r>
        <w:t>27. Tento spotřebič není určen k</w:t>
      </w:r>
      <w:r w:rsidR="00BA46FB">
        <w:t> </w:t>
      </w:r>
      <w:r>
        <w:t>použití</w:t>
      </w:r>
      <w:r w:rsidR="00BA46FB">
        <w:t xml:space="preserve"> </w:t>
      </w:r>
      <w:r>
        <w:t>prostředky externího časovače nebo systému</w:t>
      </w:r>
      <w:r w:rsidR="00BA46FB">
        <w:t xml:space="preserve"> </w:t>
      </w:r>
      <w:r>
        <w:t>samostatné dálkové ovládání.</w:t>
      </w:r>
    </w:p>
    <w:p w:rsidR="0012282D" w:rsidRDefault="0012282D" w:rsidP="0012282D">
      <w:r>
        <w:t>28. Uchovávejte příručku se zařízením. Je-li třeba</w:t>
      </w:r>
      <w:r w:rsidR="00FC43D1">
        <w:t xml:space="preserve"> </w:t>
      </w:r>
      <w:r>
        <w:t xml:space="preserve"> </w:t>
      </w:r>
      <w:proofErr w:type="gramStart"/>
      <w:r>
        <w:t>zařízení</w:t>
      </w:r>
      <w:r w:rsidR="00BA46FB">
        <w:t xml:space="preserve"> ,</w:t>
      </w:r>
      <w:r w:rsidR="00FC43D1">
        <w:t xml:space="preserve"> </w:t>
      </w:r>
      <w:r>
        <w:t>které</w:t>
      </w:r>
      <w:proofErr w:type="gramEnd"/>
      <w:r>
        <w:t xml:space="preserve"> používá třetí strana, musí být k dispozici tento návod k použití.</w:t>
      </w:r>
    </w:p>
    <w:p w:rsidR="0012282D" w:rsidRDefault="0012282D" w:rsidP="0012282D">
      <w:r>
        <w:t xml:space="preserve">29. </w:t>
      </w:r>
      <w:proofErr w:type="gramStart"/>
      <w:r>
        <w:t>Nehýbejte</w:t>
      </w:r>
      <w:r w:rsidR="00FC43D1">
        <w:t xml:space="preserve"> </w:t>
      </w:r>
      <w:r w:rsidR="00BA46FB">
        <w:t xml:space="preserve"> s </w:t>
      </w:r>
      <w:r>
        <w:t xml:space="preserve"> přístroj</w:t>
      </w:r>
      <w:r w:rsidR="00BA46FB">
        <w:t>em</w:t>
      </w:r>
      <w:proofErr w:type="gramEnd"/>
      <w:r>
        <w:t>, když je horký.</w:t>
      </w:r>
    </w:p>
    <w:p w:rsidR="0012282D" w:rsidRDefault="0012282D" w:rsidP="0012282D">
      <w:r>
        <w:t>30. Dávejte pozor, aby se povrch zařízení během nabíjení zahřál</w:t>
      </w:r>
      <w:r w:rsidR="00BA46FB">
        <w:t>.</w:t>
      </w:r>
    </w:p>
    <w:p w:rsidR="0012282D" w:rsidRDefault="0012282D" w:rsidP="0012282D">
      <w:r>
        <w:t>31. Tento spotřebič je určen pro jemné použití a</w:t>
      </w:r>
      <w:r w:rsidR="00BA46FB">
        <w:t xml:space="preserve"> </w:t>
      </w:r>
      <w:r>
        <w:t>podobná použití:</w:t>
      </w:r>
    </w:p>
    <w:p w:rsidR="0012282D" w:rsidRDefault="0012282D" w:rsidP="0012282D">
      <w:r>
        <w:t>- Kuchyně zaměstnanců rohy v obchodech, kancelářích nebo</w:t>
      </w:r>
      <w:r w:rsidR="00B601B3">
        <w:t xml:space="preserve"> </w:t>
      </w:r>
      <w:r>
        <w:t>jiné pracovní prostředí.</w:t>
      </w:r>
    </w:p>
    <w:p w:rsidR="0012282D" w:rsidRDefault="0012282D" w:rsidP="0012282D">
      <w:r>
        <w:t>- Farmy</w:t>
      </w:r>
    </w:p>
    <w:p w:rsidR="0012282D" w:rsidRDefault="0012282D" w:rsidP="0012282D">
      <w:r>
        <w:t>- Zákazníci v hotelech, motech a dalších</w:t>
      </w:r>
      <w:r w:rsidR="00B601B3">
        <w:t xml:space="preserve"> </w:t>
      </w:r>
      <w:r>
        <w:t xml:space="preserve">bytových prostorách1. </w:t>
      </w:r>
    </w:p>
    <w:p w:rsidR="0012282D" w:rsidRDefault="0012282D" w:rsidP="0012282D">
      <w:r>
        <w:t>- Prostory pro snídaně</w:t>
      </w:r>
    </w:p>
    <w:p w:rsidR="0012282D" w:rsidRDefault="0012282D" w:rsidP="0012282D">
      <w:r>
        <w:t>32. Přístroje pro vaření musí být umístěny v</w:t>
      </w:r>
      <w:r w:rsidR="00FC43D1">
        <w:t xml:space="preserve"> </w:t>
      </w:r>
      <w:r>
        <w:t>stabilní situace s rukojetí (pokud existují)</w:t>
      </w:r>
      <w:r w:rsidR="00FC43D1">
        <w:t xml:space="preserve"> </w:t>
      </w:r>
      <w:r>
        <w:t>aby nedošlo k rozlití horkých kapalin.</w:t>
      </w:r>
    </w:p>
    <w:p w:rsidR="0012282D" w:rsidRDefault="0012282D" w:rsidP="0012282D">
      <w:r>
        <w:t>33. Musí být pouze odpovídající zásuvka konektoru</w:t>
      </w:r>
      <w:r w:rsidR="00FC43D1">
        <w:t xml:space="preserve"> </w:t>
      </w:r>
      <w:r>
        <w:t>použity.</w:t>
      </w:r>
    </w:p>
    <w:p w:rsidR="0012282D" w:rsidRDefault="0012282D" w:rsidP="0012282D">
      <w:r>
        <w:t>34. Pokud jde o podrobnosti o tom, jak čistit</w:t>
      </w:r>
      <w:r w:rsidR="00FC43D1">
        <w:t xml:space="preserve"> </w:t>
      </w:r>
      <w:r>
        <w:t>povrchy, které jsou v kontaktu s potravinami nebo olejem,</w:t>
      </w:r>
      <w:r w:rsidR="00FC43D1">
        <w:t xml:space="preserve"> </w:t>
      </w:r>
      <w:r>
        <w:t>viz následující odstavec příručky.</w:t>
      </w:r>
    </w:p>
    <w:p w:rsidR="0022726F" w:rsidRDefault="0012282D" w:rsidP="0022726F">
      <w:r>
        <w:t>(*) Kvalifikovaný a kvalifikovaný elektrikář: poprodejní servis výrobce nebo dovozce nebo</w:t>
      </w:r>
      <w:r w:rsidR="00A07B66">
        <w:t xml:space="preserve"> </w:t>
      </w:r>
      <w:r>
        <w:t>každá osoba, která je kvalifikovaná, schválená a způsobilá k provádění tohoto druhu</w:t>
      </w:r>
      <w:r w:rsidR="00A07B66">
        <w:t xml:space="preserve"> </w:t>
      </w:r>
      <w:r>
        <w:t>opravy, aby nedošlo k žádnému nebezpečí. Ve všech případech musíte přístroj vrátit elektrikáři.</w:t>
      </w:r>
      <w:r w:rsidR="00A07B66">
        <w:t xml:space="preserve"> </w:t>
      </w:r>
      <w:r w:rsidR="0022726F">
        <w:t xml:space="preserve">Poznámka: Ponechte obvod 15 cm bez jakéhokoliv předmětu kolem </w:t>
      </w:r>
      <w:proofErr w:type="spellStart"/>
      <w:r w:rsidR="0022726F">
        <w:t>woku</w:t>
      </w:r>
      <w:proofErr w:type="spellEnd"/>
      <w:r w:rsidR="0022726F">
        <w:t>.</w:t>
      </w:r>
      <w:r w:rsidR="00A07B66">
        <w:t xml:space="preserve"> </w:t>
      </w:r>
      <w:r w:rsidR="0022726F">
        <w:t>Buďte velmi opatrní při použití oleje na vaření, pokud je příliš zahřátý, může se vznítit.</w:t>
      </w:r>
    </w:p>
    <w:p w:rsidR="0022726F" w:rsidRDefault="0022726F" w:rsidP="0022726F">
      <w:r>
        <w:t xml:space="preserve">1. Připojte krabici termostatu k zásuvce na boku </w:t>
      </w:r>
      <w:proofErr w:type="spellStart"/>
      <w:r>
        <w:t>woku</w:t>
      </w:r>
      <w:proofErr w:type="spellEnd"/>
      <w:r>
        <w:t xml:space="preserve"> a připojte kabel</w:t>
      </w:r>
      <w:r w:rsidR="00A07B66">
        <w:t xml:space="preserve"> </w:t>
      </w:r>
      <w:r>
        <w:t>od napájení do elektrické zásuvky.</w:t>
      </w:r>
    </w:p>
    <w:p w:rsidR="0022726F" w:rsidRDefault="0022726F" w:rsidP="0022726F">
      <w:r>
        <w:t>2. Nastavte teplotu na maximální úroveň a počkejte, až se zahřeje.</w:t>
      </w:r>
    </w:p>
    <w:p w:rsidR="0022726F" w:rsidRDefault="0022726F" w:rsidP="0022726F">
      <w:r>
        <w:t>3. Nalijte trochu oleje na vaření a nastavte knoflík termostatu do polohy</w:t>
      </w:r>
      <w:r w:rsidR="00A07B66">
        <w:t xml:space="preserve"> </w:t>
      </w:r>
      <w:r>
        <w:t>žádoucí.</w:t>
      </w:r>
    </w:p>
    <w:p w:rsidR="0022726F" w:rsidRDefault="0022726F" w:rsidP="0022726F">
      <w:r>
        <w:t xml:space="preserve">Kontrolka na krytu termostatu svítí červeně, když se jednotka </w:t>
      </w:r>
      <w:proofErr w:type="spellStart"/>
      <w:proofErr w:type="gramStart"/>
      <w:r>
        <w:t>zahřívá</w:t>
      </w:r>
      <w:proofErr w:type="gramEnd"/>
      <w:r>
        <w:t>.</w:t>
      </w:r>
      <w:proofErr w:type="gramStart"/>
      <w:r>
        <w:t>světlo</w:t>
      </w:r>
      <w:proofErr w:type="spellEnd"/>
      <w:proofErr w:type="gramEnd"/>
      <w:r>
        <w:t xml:space="preserve"> zhasne, když spotřebič dosáhl zvolené teploty.</w:t>
      </w:r>
      <w:r w:rsidR="00A07B66">
        <w:t xml:space="preserve"> </w:t>
      </w:r>
      <w:r>
        <w:t>Nepokládejte víko, když spotřebič zahřívá olej.</w:t>
      </w:r>
    </w:p>
    <w:p w:rsidR="0022726F" w:rsidRDefault="0022726F" w:rsidP="0022726F">
      <w:r>
        <w:t>4. Upečte jídlo stálým mícháním ve spotřebiči bambusovou stěrkou.</w:t>
      </w:r>
    </w:p>
    <w:p w:rsidR="0022726F" w:rsidRDefault="0022726F" w:rsidP="0022726F">
      <w:r>
        <w:t xml:space="preserve">5. Po vaření vraťte termostat do polohy "0" a vyjměte jídlo z </w:t>
      </w:r>
      <w:proofErr w:type="spellStart"/>
      <w:r>
        <w:t>woku</w:t>
      </w:r>
      <w:proofErr w:type="spellEnd"/>
      <w:r>
        <w:t>.</w:t>
      </w:r>
    </w:p>
    <w:p w:rsidR="0022726F" w:rsidRDefault="0022726F" w:rsidP="0022726F">
      <w:r>
        <w:t>6. Odpojte napájecí kabel od elektrické zásuvky a odpojte přístroj od sítě</w:t>
      </w:r>
      <w:r w:rsidR="00A07B66">
        <w:t xml:space="preserve"> </w:t>
      </w:r>
      <w:r>
        <w:t>termostatu spotřebiče při jeho vychladnutí.</w:t>
      </w:r>
    </w:p>
    <w:p w:rsidR="0022726F" w:rsidRDefault="0022726F" w:rsidP="0022726F">
      <w:r>
        <w:t>ČIŠTĚNÍ A ÚDRŽBA</w:t>
      </w:r>
    </w:p>
    <w:p w:rsidR="0022726F" w:rsidRDefault="0022726F" w:rsidP="0022726F">
      <w:r w:rsidRPr="00B601B3">
        <w:rPr>
          <w:highlight w:val="red"/>
        </w:rPr>
        <w:t>Pozor!</w:t>
      </w:r>
      <w:r>
        <w:t xml:space="preserve"> Nepoužívejte k čištění prací prostředky, železný kartáč nebo jiné brusné předměty</w:t>
      </w:r>
      <w:r w:rsidR="00B601B3">
        <w:t xml:space="preserve"> </w:t>
      </w:r>
      <w:r>
        <w:t>zařízení.</w:t>
      </w:r>
      <w:r w:rsidR="00B601B3">
        <w:t xml:space="preserve"> </w:t>
      </w:r>
      <w:r>
        <w:t>Nepoužívejte ostré předměty, protože by to mohlo poškodit povlak.</w:t>
      </w:r>
      <w:r w:rsidR="00B601B3">
        <w:t xml:space="preserve"> </w:t>
      </w:r>
      <w:r>
        <w:t>Před čištěním odpojte spotřebič a nechte ho zcela vychladnout.</w:t>
      </w:r>
      <w:r w:rsidR="00B601B3">
        <w:t xml:space="preserve"> </w:t>
      </w:r>
      <w:r>
        <w:t>Neponořujte spotřebič do vody.</w:t>
      </w:r>
      <w:r w:rsidR="00B601B3">
        <w:t xml:space="preserve"> </w:t>
      </w:r>
      <w:r>
        <w:t xml:space="preserve">Očistěte vnitřek </w:t>
      </w:r>
      <w:proofErr w:type="spellStart"/>
      <w:r>
        <w:t>woku</w:t>
      </w:r>
      <w:proofErr w:type="spellEnd"/>
      <w:r>
        <w:t xml:space="preserve"> v horké, mýdlové vodě, dbejte na to, abyste nepoškrábali zástrčku.</w:t>
      </w:r>
      <w:r w:rsidR="00B601B3">
        <w:t xml:space="preserve"> </w:t>
      </w:r>
      <w:r>
        <w:t>V případě, že by potravina byla připojena, jakmile se ochladí, může být znovu zahřát</w:t>
      </w:r>
      <w:r w:rsidR="00B601B3">
        <w:t xml:space="preserve"> </w:t>
      </w:r>
      <w:r>
        <w:t>při nízkých teplotách po nalití sklenice mýdlové vody a nechte působit po dobu 10 minut</w:t>
      </w:r>
      <w:r w:rsidR="00B601B3">
        <w:t xml:space="preserve"> </w:t>
      </w:r>
      <w:r>
        <w:t>snadněji vzlétnout. Vypněte a opláchněte důkladně.</w:t>
      </w:r>
      <w:r w:rsidR="00B601B3">
        <w:t xml:space="preserve"> </w:t>
      </w:r>
      <w:r>
        <w:t>Umyjte víko, gril a stěrku teplou, mýdlovou vodou, opláchněte a vysušte.</w:t>
      </w:r>
      <w:r w:rsidR="00B601B3">
        <w:t xml:space="preserve"> </w:t>
      </w:r>
      <w:r>
        <w:t>Pokud je to nutné, otřete topnou podlahu vlhkým hadříkem.</w:t>
      </w:r>
      <w:r w:rsidR="00B601B3">
        <w:t xml:space="preserve"> </w:t>
      </w:r>
      <w:r>
        <w:t xml:space="preserve">Nikdy nalijte studenou vodu do horkého </w:t>
      </w:r>
      <w:proofErr w:type="spellStart"/>
      <w:r>
        <w:t>woku</w:t>
      </w:r>
      <w:proofErr w:type="spellEnd"/>
      <w:r>
        <w:t>, protože by to mohlo poškodit.</w:t>
      </w:r>
      <w:r w:rsidR="00B601B3">
        <w:t xml:space="preserve"> </w:t>
      </w:r>
      <w:r>
        <w:t>Neumísťujte do myčky nádobí.</w:t>
      </w:r>
    </w:p>
    <w:p w:rsidR="0022726F" w:rsidRDefault="0022726F" w:rsidP="0022726F">
      <w:r w:rsidRPr="00B601B3">
        <w:rPr>
          <w:u w:val="single"/>
        </w:rPr>
        <w:t>Správná likvidace zařízení</w:t>
      </w:r>
      <w:r w:rsidR="00B601B3">
        <w:t xml:space="preserve"> </w:t>
      </w:r>
      <w:r>
        <w:t xml:space="preserve">(Elektrické a elektronické </w:t>
      </w:r>
      <w:proofErr w:type="gramStart"/>
      <w:r>
        <w:t>zařízení)</w:t>
      </w:r>
      <w:r w:rsidR="00B601B3">
        <w:t xml:space="preserve"> </w:t>
      </w:r>
      <w:r>
        <w:t>(Platí</w:t>
      </w:r>
      <w:proofErr w:type="gramEnd"/>
      <w:r>
        <w:t xml:space="preserve"> v Evropské unii a dalších evropských zemích, které přijaly</w:t>
      </w:r>
      <w:r w:rsidR="00B601B3">
        <w:t xml:space="preserve"> </w:t>
      </w:r>
      <w:r>
        <w:t>oddělený sběr)</w:t>
      </w:r>
      <w:r w:rsidR="00B601B3">
        <w:t xml:space="preserve"> </w:t>
      </w:r>
      <w:r>
        <w:t>Evropská směrnice 2002/96 / ES o odpadních elektrických a elektronických zařízeních (WEEE),</w:t>
      </w:r>
      <w:r w:rsidR="00B601B3">
        <w:t xml:space="preserve"> </w:t>
      </w:r>
      <w:r>
        <w:t>aby použité spotřebiče nebyly hodnoceny do normálního toku odpadu z domácnosti.</w:t>
      </w:r>
      <w:r w:rsidR="00B601B3">
        <w:t xml:space="preserve"> </w:t>
      </w:r>
      <w:r>
        <w:t>Použité zařízení se musí shromažďovat zvlášť, aby se optimalizovala rychlost obnovy a</w:t>
      </w:r>
      <w:r w:rsidR="00B601B3">
        <w:t xml:space="preserve"> </w:t>
      </w:r>
      <w:r>
        <w:t>recyklace materiálů, které je tvoří, a snížení dopadu na lidské zdraví a životní prostředí.</w:t>
      </w:r>
      <w:r w:rsidR="00B601B3">
        <w:t xml:space="preserve"> </w:t>
      </w:r>
      <w:r>
        <w:t>Symbol přeškrtnutého kontejneru je připojen ke všem produktům, aby vám připomněl povinnosti společnosti</w:t>
      </w:r>
      <w:r w:rsidR="00B601B3">
        <w:t xml:space="preserve"> </w:t>
      </w:r>
      <w:r>
        <w:t>oddělený sběr.</w:t>
      </w:r>
    </w:p>
    <w:p w:rsidR="0012282D" w:rsidRDefault="0022726F" w:rsidP="0022726F">
      <w:r>
        <w:t>Spotřebitelé by měli kontaktovat místní úřady nebo jejich prodejce, pokud jde o přístup</w:t>
      </w:r>
      <w:r w:rsidR="00B601B3">
        <w:t xml:space="preserve"> </w:t>
      </w:r>
      <w:r>
        <w:t>sledovat odebrání zařízení.</w:t>
      </w:r>
    </w:p>
    <w:p w:rsidR="00B601B3" w:rsidRDefault="0022726F" w:rsidP="0022726F">
      <w:r>
        <w:t>Dovozce: EMGETON Technology s.r.o.</w:t>
      </w:r>
    </w:p>
    <w:p w:rsidR="0022726F" w:rsidRDefault="0022726F" w:rsidP="0022726F">
      <w:r>
        <w:t xml:space="preserve">Seznam autorizovaných servisů </w:t>
      </w:r>
      <w:proofErr w:type="gramStart"/>
      <w:r>
        <w:t>na</w:t>
      </w:r>
      <w:proofErr w:type="gramEnd"/>
      <w:r>
        <w:t>: www.cultstore.cz</w:t>
      </w:r>
    </w:p>
    <w:p w:rsidR="0012282D" w:rsidRPr="00920A0A" w:rsidRDefault="0012282D" w:rsidP="00920A0A"/>
    <w:sectPr w:rsidR="0012282D" w:rsidRPr="0092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0A"/>
    <w:rsid w:val="0007452F"/>
    <w:rsid w:val="0012282D"/>
    <w:rsid w:val="0022726F"/>
    <w:rsid w:val="00344155"/>
    <w:rsid w:val="006460A6"/>
    <w:rsid w:val="00661C97"/>
    <w:rsid w:val="00920A0A"/>
    <w:rsid w:val="00A07B66"/>
    <w:rsid w:val="00A4375D"/>
    <w:rsid w:val="00B601B3"/>
    <w:rsid w:val="00BA46FB"/>
    <w:rsid w:val="00BC5AD6"/>
    <w:rsid w:val="00BE1242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82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22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2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82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22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2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 01</dc:creator>
  <cp:lastModifiedBy>Fakturace 01</cp:lastModifiedBy>
  <cp:revision>2</cp:revision>
  <cp:lastPrinted>2018-03-21T10:02:00Z</cp:lastPrinted>
  <dcterms:created xsi:type="dcterms:W3CDTF">2018-03-22T11:54:00Z</dcterms:created>
  <dcterms:modified xsi:type="dcterms:W3CDTF">2018-03-22T11:54:00Z</dcterms:modified>
</cp:coreProperties>
</file>