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07" w:rsidRDefault="00926C07" w:rsidP="0098770C">
      <w:pPr>
        <w:jc w:val="both"/>
        <w:rPr>
          <w:sz w:val="24"/>
        </w:rPr>
      </w:pPr>
    </w:p>
    <w:p w:rsidR="00926C07" w:rsidRDefault="008770BB" w:rsidP="0098770C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196850</wp:posOffset>
            </wp:positionV>
            <wp:extent cx="4255135" cy="798830"/>
            <wp:effectExtent l="0" t="0" r="0" b="1270"/>
            <wp:wrapTight wrapText="bothSides">
              <wp:wrapPolygon edited="0">
                <wp:start x="0" y="0"/>
                <wp:lineTo x="0" y="21119"/>
                <wp:lineTo x="21468" y="21119"/>
                <wp:lineTo x="21468" y="0"/>
                <wp:lineTo x="0" y="0"/>
              </wp:wrapPolygon>
            </wp:wrapTight>
            <wp:docPr id="10" name="obrázek 10" descr="..\Obrázky\Logo C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..\Obrázky\Logo CT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13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6C07" w:rsidRDefault="00926C07" w:rsidP="0098770C">
      <w:pPr>
        <w:jc w:val="both"/>
        <w:rPr>
          <w:sz w:val="24"/>
        </w:rPr>
      </w:pPr>
    </w:p>
    <w:p w:rsidR="00926C07" w:rsidRDefault="00926C07" w:rsidP="0098770C">
      <w:pPr>
        <w:jc w:val="both"/>
        <w:rPr>
          <w:sz w:val="24"/>
        </w:rPr>
      </w:pPr>
    </w:p>
    <w:p w:rsidR="008770BB" w:rsidRDefault="008770BB" w:rsidP="0098770C">
      <w:pPr>
        <w:pStyle w:val="Styl2"/>
        <w:jc w:val="both"/>
        <w:rPr>
          <w:sz w:val="24"/>
        </w:rPr>
      </w:pPr>
    </w:p>
    <w:p w:rsidR="008770BB" w:rsidRDefault="008770BB" w:rsidP="0098770C">
      <w:pPr>
        <w:pStyle w:val="Styl2"/>
        <w:jc w:val="both"/>
        <w:rPr>
          <w:sz w:val="24"/>
        </w:rPr>
      </w:pPr>
    </w:p>
    <w:p w:rsidR="00926C07" w:rsidRDefault="00926C07" w:rsidP="0098770C">
      <w:pPr>
        <w:pStyle w:val="Styl2"/>
        <w:jc w:val="both"/>
        <w:rPr>
          <w:sz w:val="24"/>
        </w:rPr>
      </w:pPr>
      <w:r>
        <w:rPr>
          <w:sz w:val="24"/>
        </w:rPr>
        <w:t xml:space="preserve">cz                                                                       </w:t>
      </w:r>
      <w:r w:rsidR="00336268">
        <w:rPr>
          <w:sz w:val="24"/>
        </w:rPr>
        <w:tab/>
      </w:r>
      <w:r w:rsidR="00336268">
        <w:rPr>
          <w:sz w:val="24"/>
        </w:rPr>
        <w:tab/>
      </w:r>
      <w:r w:rsidR="00336268">
        <w:rPr>
          <w:sz w:val="24"/>
        </w:rPr>
        <w:tab/>
      </w:r>
      <w:r w:rsidR="00336268">
        <w:rPr>
          <w:sz w:val="24"/>
        </w:rPr>
        <w:tab/>
      </w:r>
      <w:r>
        <w:rPr>
          <w:sz w:val="24"/>
        </w:rPr>
        <w:t xml:space="preserve"> návod k použití</w:t>
      </w:r>
    </w:p>
    <w:p w:rsidR="006E6C37" w:rsidRDefault="00372ED0" w:rsidP="0098770C">
      <w:pPr>
        <w:jc w:val="both"/>
        <w:rPr>
          <w:b/>
          <w:i/>
          <w:iCs/>
          <w:caps/>
          <w:sz w:val="24"/>
        </w:rPr>
      </w:pPr>
      <w:r>
        <w:rPr>
          <w:b/>
          <w:i/>
          <w:iCs/>
          <w:caps/>
          <w:sz w:val="24"/>
        </w:rPr>
        <w:t>M</w:t>
      </w:r>
      <w:r w:rsidR="00B41400">
        <w:rPr>
          <w:b/>
          <w:i/>
          <w:iCs/>
          <w:caps/>
          <w:sz w:val="24"/>
        </w:rPr>
        <w:t xml:space="preserve">G 3519 </w:t>
      </w:r>
      <w:r w:rsidR="0060281A">
        <w:rPr>
          <w:b/>
          <w:i/>
          <w:iCs/>
          <w:caps/>
          <w:sz w:val="24"/>
        </w:rPr>
        <w:t xml:space="preserve">– </w:t>
      </w:r>
      <w:r w:rsidR="006E6C37">
        <w:rPr>
          <w:b/>
          <w:i/>
          <w:iCs/>
          <w:caps/>
          <w:sz w:val="24"/>
        </w:rPr>
        <w:t>kontaktní gril</w:t>
      </w:r>
    </w:p>
    <w:p w:rsidR="006E6C37" w:rsidRDefault="006E6C37" w:rsidP="0098770C">
      <w:pPr>
        <w:jc w:val="both"/>
        <w:rPr>
          <w:b/>
          <w:i/>
          <w:iCs/>
          <w:caps/>
          <w:sz w:val="24"/>
        </w:rPr>
      </w:pPr>
    </w:p>
    <w:p w:rsidR="002B771C" w:rsidRPr="002B771C" w:rsidRDefault="002B771C" w:rsidP="002B771C">
      <w:pPr>
        <w:jc w:val="both"/>
        <w:rPr>
          <w:b/>
          <w:i/>
          <w:sz w:val="24"/>
        </w:rPr>
      </w:pPr>
    </w:p>
    <w:p w:rsidR="00926C07" w:rsidRPr="00BA5537" w:rsidRDefault="0098770C" w:rsidP="0098770C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b/>
          <w:sz w:val="24"/>
          <w:u w:val="single"/>
        </w:rPr>
      </w:pPr>
      <w:r w:rsidRPr="00BA5537">
        <w:rPr>
          <w:rFonts w:asciiTheme="minorHAnsi" w:hAnsiTheme="minorHAnsi" w:cstheme="minorHAnsi"/>
          <w:b/>
          <w:sz w:val="24"/>
          <w:u w:val="single"/>
        </w:rPr>
        <w:t>V</w:t>
      </w:r>
      <w:r w:rsidR="00926C07" w:rsidRPr="00BA5537">
        <w:rPr>
          <w:rFonts w:asciiTheme="minorHAnsi" w:hAnsiTheme="minorHAnsi" w:cstheme="minorHAnsi"/>
          <w:b/>
          <w:sz w:val="24"/>
          <w:u w:val="single"/>
        </w:rPr>
        <w:t>šeobecné bezpečnostní pokyny</w:t>
      </w:r>
    </w:p>
    <w:p w:rsidR="00956F2E" w:rsidRPr="004E56A4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 w:val="24"/>
        </w:rPr>
      </w:pPr>
    </w:p>
    <w:p w:rsidR="00926C07" w:rsidRPr="004E56A4" w:rsidRDefault="00B41400" w:rsidP="003E42EF">
      <w:pPr>
        <w:pStyle w:val="Bezmezer"/>
        <w:rPr>
          <w:rFonts w:eastAsia="NimbusSanLOT-Reg"/>
        </w:rPr>
      </w:pPr>
      <w:r>
        <w:rPr>
          <w:rFonts w:asciiTheme="minorHAnsi" w:eastAsia="NimbusSanLOT-Reg" w:hAnsiTheme="minorHAnsi" w:cstheme="minorHAnsi"/>
          <w:noProof/>
          <w:sz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24765</wp:posOffset>
            </wp:positionV>
            <wp:extent cx="3221990" cy="1661160"/>
            <wp:effectExtent l="0" t="0" r="0" b="0"/>
            <wp:wrapTight wrapText="bothSides">
              <wp:wrapPolygon edited="0">
                <wp:start x="0" y="0"/>
                <wp:lineTo x="0" y="21303"/>
                <wp:lineTo x="21455" y="21303"/>
                <wp:lineTo x="2145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9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5F4D" w:rsidRPr="004E56A4">
        <w:rPr>
          <w:rFonts w:eastAsia="NimbusSanLOT-Reg"/>
        </w:rPr>
        <w:t xml:space="preserve"> </w:t>
      </w:r>
      <w:r w:rsidR="00926C07" w:rsidRPr="004E56A4">
        <w:rPr>
          <w:rFonts w:eastAsia="NimbusSanLOT-Reg"/>
        </w:rPr>
        <w:t>Před uvedením tohoto přístroje do provozu si velmi pozorně přečtěte</w:t>
      </w:r>
      <w:r w:rsidR="00956F2E" w:rsidRPr="004E56A4">
        <w:rPr>
          <w:rFonts w:eastAsia="NimbusSanLOT-Reg"/>
        </w:rPr>
        <w:t xml:space="preserve"> </w:t>
      </w:r>
      <w:r w:rsidR="00926C07" w:rsidRPr="004E56A4">
        <w:rPr>
          <w:rFonts w:eastAsia="NimbusSanLOT-Reg"/>
        </w:rPr>
        <w:t>návod k obsluze a tento návod spolu se záručním listem,</w:t>
      </w:r>
      <w:r w:rsidR="00956F2E" w:rsidRPr="004E56A4">
        <w:rPr>
          <w:rFonts w:eastAsia="NimbusSanLOT-Reg"/>
        </w:rPr>
        <w:t xml:space="preserve"> </w:t>
      </w:r>
      <w:r w:rsidR="00926C07" w:rsidRPr="004E56A4">
        <w:rPr>
          <w:rFonts w:eastAsia="NimbusSanLOT-Reg"/>
        </w:rPr>
        <w:t>pokladním blokem a podle možností i s obalem a vnitřním vybavením</w:t>
      </w:r>
      <w:r w:rsidR="00956F2E" w:rsidRPr="004E56A4">
        <w:rPr>
          <w:rFonts w:eastAsia="NimbusSanLOT-Reg"/>
        </w:rPr>
        <w:t xml:space="preserve"> </w:t>
      </w:r>
      <w:r w:rsidR="00926C07" w:rsidRPr="004E56A4">
        <w:rPr>
          <w:rFonts w:eastAsia="NimbusSanLOT-Reg"/>
        </w:rPr>
        <w:t>obalu dobře uschovejte. Pokud budete přístroj předávat</w:t>
      </w:r>
      <w:r w:rsidR="00956F2E" w:rsidRPr="004E56A4">
        <w:rPr>
          <w:rFonts w:eastAsia="NimbusSanLOT-Reg"/>
        </w:rPr>
        <w:t xml:space="preserve"> </w:t>
      </w:r>
      <w:r w:rsidR="00926C07" w:rsidRPr="004E56A4">
        <w:rPr>
          <w:rFonts w:eastAsia="NimbusSanLOT-Reg"/>
        </w:rPr>
        <w:t>třetím osobám, odevzdejte jim i tento návod k obsluze.</w:t>
      </w:r>
    </w:p>
    <w:p w:rsidR="00926C07" w:rsidRPr="004E56A4" w:rsidRDefault="00926C07" w:rsidP="003E42EF">
      <w:pPr>
        <w:pStyle w:val="Bezmezer"/>
        <w:rPr>
          <w:rFonts w:eastAsia="NimbusSanLOT-Reg"/>
        </w:rPr>
      </w:pPr>
      <w:r w:rsidRPr="004E56A4">
        <w:rPr>
          <w:rFonts w:eastAsia="NimbusSanLOT-Reg"/>
        </w:rPr>
        <w:t>• Používejte tento přístroj výlučně pro soukromou potřebu a</w:t>
      </w:r>
      <w:r w:rsidR="00956F2E" w:rsidRPr="004E56A4">
        <w:rPr>
          <w:rFonts w:eastAsia="NimbusSanLOT-Reg"/>
        </w:rPr>
        <w:t xml:space="preserve"> </w:t>
      </w:r>
      <w:r w:rsidRPr="004E56A4">
        <w:rPr>
          <w:rFonts w:eastAsia="NimbusSanLOT-Reg"/>
        </w:rPr>
        <w:t>pro stanovené účely. Tento přístroj není určen pro komerční</w:t>
      </w:r>
      <w:r w:rsidR="00956F2E" w:rsidRPr="004E56A4">
        <w:rPr>
          <w:rFonts w:eastAsia="NimbusSanLOT-Reg"/>
        </w:rPr>
        <w:t xml:space="preserve"> </w:t>
      </w:r>
      <w:r w:rsidRPr="004E56A4">
        <w:rPr>
          <w:rFonts w:eastAsia="NimbusSanLOT-Reg"/>
        </w:rPr>
        <w:t>použití. Nepoužívejte jej v otevřeném prostoru. Chraňte jej</w:t>
      </w:r>
      <w:r w:rsidR="00956F2E" w:rsidRPr="004E56A4">
        <w:rPr>
          <w:rFonts w:eastAsia="NimbusSanLOT-Reg"/>
        </w:rPr>
        <w:t xml:space="preserve"> </w:t>
      </w:r>
      <w:r w:rsidRPr="004E56A4">
        <w:rPr>
          <w:rFonts w:eastAsia="NimbusSanLOT-Reg"/>
        </w:rPr>
        <w:t>před horkem, přímým slunečním zářením, vlhkostí (v žádném</w:t>
      </w:r>
      <w:r w:rsidR="00956F2E" w:rsidRPr="004E56A4">
        <w:rPr>
          <w:rFonts w:eastAsia="NimbusSanLOT-Reg"/>
        </w:rPr>
        <w:t xml:space="preserve"> </w:t>
      </w:r>
      <w:r w:rsidRPr="004E56A4">
        <w:rPr>
          <w:rFonts w:eastAsia="NimbusSanLOT-Reg"/>
        </w:rPr>
        <w:t>případě jej neponořujte do kapalin) a stykem s</w:t>
      </w:r>
      <w:r w:rsidR="00956F2E" w:rsidRPr="004E56A4">
        <w:rPr>
          <w:rFonts w:eastAsia="NimbusSanLOT-Reg"/>
        </w:rPr>
        <w:t> </w:t>
      </w:r>
      <w:r w:rsidRPr="004E56A4">
        <w:rPr>
          <w:rFonts w:eastAsia="NimbusSanLOT-Reg"/>
        </w:rPr>
        <w:t>ostrými</w:t>
      </w:r>
      <w:r w:rsidR="00956F2E" w:rsidRPr="004E56A4">
        <w:rPr>
          <w:rFonts w:eastAsia="NimbusSanLOT-Reg"/>
        </w:rPr>
        <w:t xml:space="preserve"> </w:t>
      </w:r>
      <w:r w:rsidRPr="004E56A4">
        <w:rPr>
          <w:rFonts w:eastAsia="NimbusSanLOT-Reg"/>
        </w:rPr>
        <w:t>hranami. Nepoužívejte přístroj v případě, že máte vlhké</w:t>
      </w:r>
      <w:r w:rsidR="00956F2E" w:rsidRPr="004E56A4">
        <w:rPr>
          <w:rFonts w:eastAsia="NimbusSanLOT-Reg"/>
        </w:rPr>
        <w:t xml:space="preserve"> </w:t>
      </w:r>
      <w:r w:rsidRPr="004E56A4">
        <w:rPr>
          <w:rFonts w:eastAsia="NimbusSanLOT-Reg"/>
        </w:rPr>
        <w:t>ruce. Jestliže dojde k navlhčení nebo namočení přístroje,</w:t>
      </w:r>
      <w:r w:rsidR="00956F2E" w:rsidRPr="004E56A4">
        <w:rPr>
          <w:rFonts w:eastAsia="NimbusSanLOT-Reg"/>
        </w:rPr>
        <w:t xml:space="preserve"> </w:t>
      </w:r>
      <w:r w:rsidRPr="004E56A4">
        <w:rPr>
          <w:rFonts w:eastAsia="NimbusSanLOT-Reg"/>
        </w:rPr>
        <w:t>okamžitě vytáhněte zástrčku ze zásuvky.</w:t>
      </w:r>
    </w:p>
    <w:p w:rsidR="00926C07" w:rsidRPr="004E56A4" w:rsidRDefault="00926C07" w:rsidP="003E42EF">
      <w:pPr>
        <w:pStyle w:val="Bezmezer"/>
        <w:rPr>
          <w:rFonts w:eastAsia="NimbusSanLOT-Reg"/>
        </w:rPr>
      </w:pPr>
      <w:r w:rsidRPr="004E56A4">
        <w:rPr>
          <w:rFonts w:eastAsia="NimbusSanLOT-Reg"/>
        </w:rPr>
        <w:t>• Přístroj vypněte a vždy vytáhněte zástrčku ze zásuvky (vždy</w:t>
      </w:r>
      <w:r w:rsidR="00956F2E" w:rsidRPr="004E56A4">
        <w:rPr>
          <w:rFonts w:eastAsia="NimbusSanLOT-Reg"/>
        </w:rPr>
        <w:t xml:space="preserve"> </w:t>
      </w:r>
      <w:r w:rsidRPr="004E56A4">
        <w:rPr>
          <w:rFonts w:eastAsia="NimbusSanLOT-Reg"/>
        </w:rPr>
        <w:t>tahejte za zástrčku, nikdy ne za kabel), jestliže nebudete</w:t>
      </w:r>
      <w:r w:rsidR="00612141" w:rsidRPr="004E56A4">
        <w:rPr>
          <w:rFonts w:eastAsia="NimbusSanLOT-Reg"/>
        </w:rPr>
        <w:t xml:space="preserve"> </w:t>
      </w:r>
      <w:r w:rsidRPr="004E56A4">
        <w:rPr>
          <w:rFonts w:eastAsia="NimbusSanLOT-Reg"/>
        </w:rPr>
        <w:t>přístroj používat, pokud chcete namontovat příslušenství</w:t>
      </w:r>
      <w:r w:rsidR="00336268" w:rsidRPr="004E56A4">
        <w:rPr>
          <w:rFonts w:eastAsia="NimbusSanLOT-Reg"/>
        </w:rPr>
        <w:t xml:space="preserve"> </w:t>
      </w:r>
      <w:r w:rsidRPr="004E56A4">
        <w:rPr>
          <w:rFonts w:eastAsia="NimbusSanLOT-Reg"/>
        </w:rPr>
        <w:t>přístroje, při čištění nebo v případě poruchy.</w:t>
      </w:r>
    </w:p>
    <w:p w:rsidR="00926C07" w:rsidRPr="004E56A4" w:rsidRDefault="00926C07" w:rsidP="003E42EF">
      <w:pPr>
        <w:pStyle w:val="Bezmezer"/>
        <w:rPr>
          <w:rFonts w:eastAsia="NimbusSanLOT-Reg"/>
        </w:rPr>
      </w:pPr>
      <w:r w:rsidRPr="004E56A4">
        <w:rPr>
          <w:rFonts w:eastAsia="NimbusSanLOT-Reg"/>
        </w:rPr>
        <w:t xml:space="preserve">• Přístroj nesmí zůstat v provozu </w:t>
      </w:r>
      <w:r w:rsidRPr="004E56A4">
        <w:t xml:space="preserve">bez </w:t>
      </w:r>
      <w:r w:rsidRPr="004E56A4">
        <w:rPr>
          <w:rFonts w:eastAsia="NimbusSanLOT-Reg"/>
        </w:rPr>
        <w:t>dozoru. Pokud byste</w:t>
      </w:r>
      <w:r w:rsidR="00956F2E" w:rsidRPr="004E56A4">
        <w:rPr>
          <w:rFonts w:eastAsia="NimbusSanLOT-Reg"/>
        </w:rPr>
        <w:t xml:space="preserve"> </w:t>
      </w:r>
      <w:r w:rsidRPr="004E56A4">
        <w:rPr>
          <w:rFonts w:eastAsia="NimbusSanLOT-Reg"/>
        </w:rPr>
        <w:t>chtěli prostor opustit, přístroj vždy vypněte. Vytáhněte</w:t>
      </w:r>
      <w:r w:rsidR="00956F2E" w:rsidRPr="004E56A4">
        <w:rPr>
          <w:rFonts w:eastAsia="NimbusSanLOT-Reg"/>
        </w:rPr>
        <w:t xml:space="preserve"> </w:t>
      </w:r>
      <w:r w:rsidRPr="004E56A4">
        <w:rPr>
          <w:rFonts w:eastAsia="NimbusSanLOT-Reg"/>
        </w:rPr>
        <w:t>zástrčku ze zásuvky.</w:t>
      </w:r>
    </w:p>
    <w:p w:rsidR="00926C07" w:rsidRPr="004E56A4" w:rsidRDefault="00926C07" w:rsidP="003E42EF">
      <w:pPr>
        <w:pStyle w:val="Bezmezer"/>
        <w:rPr>
          <w:rFonts w:eastAsia="NimbusSanLOT-Reg"/>
        </w:rPr>
      </w:pPr>
      <w:r w:rsidRPr="004E56A4">
        <w:rPr>
          <w:rFonts w:eastAsia="NimbusSanLOT-Reg"/>
        </w:rPr>
        <w:t>• Přístroj a síťový kabel je nutné pravidelně kontrolovat, zda</w:t>
      </w:r>
      <w:r w:rsidR="00956F2E" w:rsidRPr="004E56A4">
        <w:rPr>
          <w:rFonts w:eastAsia="NimbusSanLOT-Reg"/>
        </w:rPr>
        <w:t xml:space="preserve"> </w:t>
      </w:r>
      <w:r w:rsidRPr="004E56A4">
        <w:rPr>
          <w:rFonts w:eastAsia="NimbusSanLOT-Reg"/>
        </w:rPr>
        <w:t>nejsou poškozeny. Bude-li poškození zjištěno, přístroj se již</w:t>
      </w:r>
      <w:r w:rsidR="00956F2E" w:rsidRPr="004E56A4">
        <w:rPr>
          <w:rFonts w:eastAsia="NimbusSanLOT-Reg"/>
        </w:rPr>
        <w:t xml:space="preserve"> </w:t>
      </w:r>
      <w:r w:rsidRPr="004E56A4">
        <w:rPr>
          <w:rFonts w:eastAsia="NimbusSanLOT-Reg"/>
        </w:rPr>
        <w:t>nesmí používat.</w:t>
      </w:r>
    </w:p>
    <w:p w:rsidR="00926C07" w:rsidRPr="004E56A4" w:rsidRDefault="00926C07" w:rsidP="003E42EF">
      <w:pPr>
        <w:pStyle w:val="Bezmezer"/>
        <w:rPr>
          <w:rFonts w:eastAsia="NimbusSanLOT-Reg"/>
        </w:rPr>
      </w:pPr>
      <w:r w:rsidRPr="004E56A4">
        <w:rPr>
          <w:rFonts w:eastAsia="NimbusSanLOT-Reg"/>
        </w:rPr>
        <w:t>• Neopravujte přístroj vlastními silami, nýbrž vyhledejte</w:t>
      </w:r>
      <w:r w:rsidR="00956F2E" w:rsidRPr="004E56A4">
        <w:rPr>
          <w:rFonts w:eastAsia="NimbusSanLOT-Reg"/>
        </w:rPr>
        <w:t xml:space="preserve"> </w:t>
      </w:r>
      <w:r w:rsidRPr="004E56A4">
        <w:rPr>
          <w:rFonts w:eastAsia="NimbusSanLOT-Reg"/>
        </w:rPr>
        <w:t>autorizovaného opraváře. Abyste eliminovali rizika, nechejte</w:t>
      </w:r>
      <w:r w:rsidR="00956F2E" w:rsidRPr="004E56A4">
        <w:rPr>
          <w:rFonts w:eastAsia="NimbusSanLOT-Reg"/>
        </w:rPr>
        <w:t xml:space="preserve"> </w:t>
      </w:r>
      <w:r w:rsidRPr="004E56A4">
        <w:rPr>
          <w:rFonts w:eastAsia="NimbusSanLOT-Reg"/>
        </w:rPr>
        <w:t>poškozený přívodní kabel nahradit kabelem se stejnými</w:t>
      </w:r>
      <w:r w:rsidR="00956F2E" w:rsidRPr="004E56A4">
        <w:rPr>
          <w:rFonts w:eastAsia="NimbusSanLOT-Reg"/>
        </w:rPr>
        <w:t xml:space="preserve"> </w:t>
      </w:r>
      <w:r w:rsidRPr="004E56A4">
        <w:rPr>
          <w:rFonts w:eastAsia="NimbusSanLOT-Reg"/>
        </w:rPr>
        <w:t>hodnotami pouze výrobcem, naším servisem pro zákazníky</w:t>
      </w:r>
      <w:r w:rsidR="00956F2E" w:rsidRPr="004E56A4">
        <w:rPr>
          <w:rFonts w:eastAsia="NimbusSanLOT-Reg"/>
        </w:rPr>
        <w:t xml:space="preserve"> </w:t>
      </w:r>
      <w:r w:rsidRPr="004E56A4">
        <w:rPr>
          <w:rFonts w:eastAsia="NimbusSanLOT-Reg"/>
        </w:rPr>
        <w:t>nebo jinou kvalifikovanou osobou.</w:t>
      </w:r>
    </w:p>
    <w:p w:rsidR="00926C07" w:rsidRPr="004E56A4" w:rsidRDefault="00926C07" w:rsidP="003E42EF">
      <w:pPr>
        <w:pStyle w:val="Bezmezer"/>
        <w:rPr>
          <w:rFonts w:eastAsia="NimbusSanLOT-Reg"/>
        </w:rPr>
      </w:pPr>
      <w:r w:rsidRPr="004E56A4">
        <w:rPr>
          <w:rFonts w:eastAsia="NimbusSanLOT-Reg"/>
        </w:rPr>
        <w:t>• Používejte jen originální příslušenství.</w:t>
      </w:r>
    </w:p>
    <w:p w:rsidR="00926C07" w:rsidRPr="004E56A4" w:rsidRDefault="00926C07" w:rsidP="003E42EF">
      <w:pPr>
        <w:pStyle w:val="Bezmezer"/>
        <w:rPr>
          <w:rFonts w:eastAsia="NimbusSanLOT-Reg"/>
        </w:rPr>
      </w:pPr>
      <w:r w:rsidRPr="004E56A4">
        <w:rPr>
          <w:rFonts w:eastAsia="NimbusSanLOT-Reg"/>
        </w:rPr>
        <w:t>• Respektujte prosím následující „Speciální bezpečnostní</w:t>
      </w:r>
      <w:r w:rsidR="00956F2E" w:rsidRPr="004E56A4">
        <w:rPr>
          <w:rFonts w:eastAsia="NimbusSanLOT-Reg"/>
        </w:rPr>
        <w:t xml:space="preserve"> </w:t>
      </w:r>
      <w:r w:rsidRPr="004E56A4">
        <w:rPr>
          <w:rFonts w:eastAsia="NimbusSanLOT-Reg"/>
        </w:rPr>
        <w:t>pokyny“.</w:t>
      </w:r>
    </w:p>
    <w:p w:rsidR="00956F2E" w:rsidRPr="004E56A4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 w:val="24"/>
        </w:rPr>
      </w:pPr>
    </w:p>
    <w:p w:rsidR="00EC026E" w:rsidRPr="0092658C" w:rsidRDefault="000E7341" w:rsidP="00EC026E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92658C">
        <w:rPr>
          <w:rFonts w:asciiTheme="minorHAnsi" w:hAnsiTheme="minorHAnsi" w:cstheme="minorHAnsi"/>
          <w:sz w:val="22"/>
          <w:szCs w:val="22"/>
        </w:rPr>
        <w:t>Přístroj</w:t>
      </w:r>
      <w:r w:rsidR="00AD09BF" w:rsidRPr="0092658C">
        <w:rPr>
          <w:rFonts w:asciiTheme="minorHAnsi" w:hAnsiTheme="minorHAnsi" w:cstheme="minorHAnsi"/>
          <w:sz w:val="22"/>
          <w:szCs w:val="22"/>
        </w:rPr>
        <w:t xml:space="preserve"> </w:t>
      </w:r>
      <w:r w:rsidR="00A9279C" w:rsidRPr="0092658C">
        <w:rPr>
          <w:rFonts w:asciiTheme="minorHAnsi" w:hAnsiTheme="minorHAnsi" w:cstheme="minorHAnsi"/>
          <w:sz w:val="22"/>
          <w:szCs w:val="22"/>
        </w:rPr>
        <w:t>nesmí být ponechán</w:t>
      </w:r>
      <w:r w:rsidR="00EC026E" w:rsidRPr="0092658C">
        <w:rPr>
          <w:rFonts w:asciiTheme="minorHAnsi" w:hAnsiTheme="minorHAnsi" w:cstheme="minorHAnsi"/>
          <w:sz w:val="22"/>
          <w:szCs w:val="22"/>
        </w:rPr>
        <w:t xml:space="preserve"> </w:t>
      </w:r>
      <w:r w:rsidR="00AD09BF" w:rsidRPr="0092658C">
        <w:rPr>
          <w:rFonts w:asciiTheme="minorHAnsi" w:hAnsiTheme="minorHAnsi" w:cstheme="minorHAnsi"/>
          <w:sz w:val="22"/>
          <w:szCs w:val="22"/>
        </w:rPr>
        <w:t>bez dozoru, pokud je připojen k</w:t>
      </w:r>
      <w:r w:rsidR="00EC026E" w:rsidRPr="0092658C">
        <w:rPr>
          <w:rFonts w:asciiTheme="minorHAnsi" w:hAnsiTheme="minorHAnsi" w:cstheme="minorHAnsi"/>
          <w:sz w:val="22"/>
          <w:szCs w:val="22"/>
        </w:rPr>
        <w:t xml:space="preserve"> elektrické síti.</w:t>
      </w:r>
    </w:p>
    <w:p w:rsidR="00EC026E" w:rsidRPr="0092658C" w:rsidRDefault="000E7341" w:rsidP="00EC026E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92658C">
        <w:rPr>
          <w:rFonts w:asciiTheme="minorHAnsi" w:hAnsiTheme="minorHAnsi" w:cstheme="minorHAnsi"/>
          <w:sz w:val="22"/>
          <w:szCs w:val="22"/>
        </w:rPr>
        <w:t>• Přístroj</w:t>
      </w:r>
      <w:r w:rsidR="00A9279C" w:rsidRPr="0092658C">
        <w:rPr>
          <w:rFonts w:asciiTheme="minorHAnsi" w:hAnsiTheme="minorHAnsi" w:cstheme="minorHAnsi"/>
          <w:sz w:val="22"/>
          <w:szCs w:val="22"/>
        </w:rPr>
        <w:t xml:space="preserve"> </w:t>
      </w:r>
      <w:r w:rsidR="00EC026E" w:rsidRPr="0092658C">
        <w:rPr>
          <w:rFonts w:asciiTheme="minorHAnsi" w:hAnsiTheme="minorHAnsi" w:cstheme="minorHAnsi"/>
          <w:sz w:val="22"/>
          <w:szCs w:val="22"/>
        </w:rPr>
        <w:t xml:space="preserve">nesmí být použit, pokud byl upuštěn a je vidět </w:t>
      </w:r>
      <w:r w:rsidR="00A9279C" w:rsidRPr="0092658C">
        <w:rPr>
          <w:rFonts w:asciiTheme="minorHAnsi" w:hAnsiTheme="minorHAnsi" w:cstheme="minorHAnsi"/>
          <w:sz w:val="22"/>
          <w:szCs w:val="22"/>
        </w:rPr>
        <w:t>poškození.</w:t>
      </w:r>
    </w:p>
    <w:p w:rsidR="00EC026E" w:rsidRPr="0092658C" w:rsidRDefault="00EC026E" w:rsidP="00EC026E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92658C">
        <w:rPr>
          <w:rFonts w:asciiTheme="minorHAnsi" w:hAnsiTheme="minorHAnsi" w:cstheme="minorHAnsi"/>
          <w:sz w:val="22"/>
          <w:szCs w:val="22"/>
        </w:rPr>
        <w:t>• Při zapínání nebo ochlazování, m</w:t>
      </w:r>
      <w:r w:rsidR="00AD209D">
        <w:rPr>
          <w:rFonts w:asciiTheme="minorHAnsi" w:hAnsiTheme="minorHAnsi" w:cstheme="minorHAnsi"/>
          <w:sz w:val="22"/>
          <w:szCs w:val="22"/>
        </w:rPr>
        <w:t>usí být přístroj</w:t>
      </w:r>
      <w:r w:rsidR="00763A18">
        <w:rPr>
          <w:rFonts w:asciiTheme="minorHAnsi" w:hAnsiTheme="minorHAnsi" w:cstheme="minorHAnsi"/>
          <w:sz w:val="22"/>
          <w:szCs w:val="22"/>
        </w:rPr>
        <w:t xml:space="preserve"> a přívodní el. </w:t>
      </w:r>
      <w:r w:rsidRPr="0092658C">
        <w:rPr>
          <w:rFonts w:asciiTheme="minorHAnsi" w:hAnsiTheme="minorHAnsi" w:cstheme="minorHAnsi"/>
          <w:sz w:val="22"/>
          <w:szCs w:val="22"/>
        </w:rPr>
        <w:t>kabel mimo d</w:t>
      </w:r>
      <w:r w:rsidR="00AD09BF" w:rsidRPr="0092658C">
        <w:rPr>
          <w:rFonts w:asciiTheme="minorHAnsi" w:hAnsiTheme="minorHAnsi" w:cstheme="minorHAnsi"/>
          <w:sz w:val="22"/>
          <w:szCs w:val="22"/>
        </w:rPr>
        <w:t>osah dětí, které jsou mladší</w:t>
      </w:r>
      <w:r w:rsidRPr="0092658C">
        <w:rPr>
          <w:rFonts w:asciiTheme="minorHAnsi" w:hAnsiTheme="minorHAnsi" w:cstheme="minorHAnsi"/>
          <w:sz w:val="22"/>
          <w:szCs w:val="22"/>
        </w:rPr>
        <w:t xml:space="preserve"> 8 let.</w:t>
      </w:r>
    </w:p>
    <w:p w:rsidR="00EC026E" w:rsidRPr="0092658C" w:rsidRDefault="00EC026E" w:rsidP="00EC026E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92658C">
        <w:rPr>
          <w:rFonts w:asciiTheme="minorHAnsi" w:hAnsiTheme="minorHAnsi" w:cstheme="minorHAnsi"/>
          <w:sz w:val="22"/>
          <w:szCs w:val="22"/>
        </w:rPr>
        <w:t>• Tento spotřebič mohou používat děti ve věku od 8 let a výše a osoby s omezenými fyzickými, smyslovými nebo duševními schopnostmi nebo s nedostatkem zk</w:t>
      </w:r>
      <w:r w:rsidR="008E056A">
        <w:rPr>
          <w:rFonts w:asciiTheme="minorHAnsi" w:hAnsiTheme="minorHAnsi" w:cstheme="minorHAnsi"/>
          <w:sz w:val="22"/>
          <w:szCs w:val="22"/>
        </w:rPr>
        <w:t xml:space="preserve">ušeností a znalostí, pokud jsou </w:t>
      </w:r>
      <w:r w:rsidR="00763A18">
        <w:rPr>
          <w:rFonts w:asciiTheme="minorHAnsi" w:hAnsiTheme="minorHAnsi" w:cstheme="minorHAnsi"/>
          <w:sz w:val="22"/>
          <w:szCs w:val="22"/>
        </w:rPr>
        <w:t>pod dohledem, nebo jim byly</w:t>
      </w:r>
      <w:r w:rsidRPr="0092658C">
        <w:rPr>
          <w:rFonts w:asciiTheme="minorHAnsi" w:hAnsiTheme="minorHAnsi" w:cstheme="minorHAnsi"/>
          <w:sz w:val="22"/>
          <w:szCs w:val="22"/>
        </w:rPr>
        <w:t xml:space="preserve"> podány instrukce týkající se použití přístroje.</w:t>
      </w:r>
    </w:p>
    <w:p w:rsidR="00EC026E" w:rsidRPr="0092658C" w:rsidRDefault="00EC026E" w:rsidP="00EC026E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92658C">
        <w:rPr>
          <w:rFonts w:asciiTheme="minorHAnsi" w:hAnsiTheme="minorHAnsi" w:cstheme="minorHAnsi"/>
          <w:sz w:val="22"/>
          <w:szCs w:val="22"/>
        </w:rPr>
        <w:t>• Děti by si neměli hrát se spotřebičem.</w:t>
      </w:r>
    </w:p>
    <w:p w:rsidR="00956F2E" w:rsidRDefault="00EC026E" w:rsidP="00EC026E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 w:val="22"/>
          <w:szCs w:val="22"/>
        </w:rPr>
      </w:pPr>
      <w:r w:rsidRPr="0092658C">
        <w:rPr>
          <w:rFonts w:asciiTheme="minorHAnsi" w:hAnsiTheme="minorHAnsi" w:cstheme="minorHAnsi"/>
          <w:sz w:val="22"/>
          <w:szCs w:val="22"/>
        </w:rPr>
        <w:t>• Při čištění a uživatelské údržbě nesmí být děti bez dozoru.</w:t>
      </w:r>
      <w:r w:rsidR="00926C07" w:rsidRPr="0092658C">
        <w:rPr>
          <w:rFonts w:asciiTheme="minorHAnsi" w:eastAsia="NimbusSanLOT-Reg" w:hAnsiTheme="minorHAnsi" w:cstheme="minorHAnsi"/>
          <w:sz w:val="22"/>
          <w:szCs w:val="22"/>
        </w:rPr>
        <w:t xml:space="preserve"> </w:t>
      </w:r>
    </w:p>
    <w:p w:rsidR="00AD209D" w:rsidRDefault="00AD209D" w:rsidP="00EC026E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 w:val="22"/>
          <w:szCs w:val="22"/>
        </w:rPr>
      </w:pPr>
    </w:p>
    <w:p w:rsidR="006A7695" w:rsidRDefault="00B41400" w:rsidP="006A7695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 w:val="22"/>
          <w:szCs w:val="22"/>
        </w:rPr>
      </w:pPr>
      <w:r>
        <w:rPr>
          <w:rFonts w:asciiTheme="minorHAnsi" w:eastAsia="NimbusSanLOT-Reg" w:hAnsiTheme="minorHAnsi" w:cstheme="minorHAnsi"/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139700</wp:posOffset>
            </wp:positionV>
            <wp:extent cx="2653665" cy="1724025"/>
            <wp:effectExtent l="0" t="0" r="0" b="952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7695" w:rsidRPr="006A7695">
        <w:rPr>
          <w:rFonts w:asciiTheme="minorHAnsi" w:eastAsia="NimbusSanLOT-Reg" w:hAnsiTheme="minorHAnsi" w:cstheme="minorHAnsi"/>
          <w:sz w:val="22"/>
          <w:szCs w:val="22"/>
        </w:rPr>
        <w:t xml:space="preserve">1 </w:t>
      </w:r>
      <w:r>
        <w:rPr>
          <w:rFonts w:asciiTheme="minorHAnsi" w:eastAsia="NimbusSanLOT-Reg" w:hAnsiTheme="minorHAnsi" w:cstheme="minorHAnsi"/>
          <w:sz w:val="22"/>
          <w:szCs w:val="22"/>
        </w:rPr>
        <w:t>Rukojeť</w:t>
      </w:r>
    </w:p>
    <w:p w:rsidR="00B41400" w:rsidRPr="006A7695" w:rsidRDefault="00B41400" w:rsidP="006A7695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 w:val="22"/>
          <w:szCs w:val="22"/>
        </w:rPr>
      </w:pPr>
      <w:r>
        <w:rPr>
          <w:rFonts w:asciiTheme="minorHAnsi" w:eastAsia="NimbusSanLOT-Reg" w:hAnsiTheme="minorHAnsi" w:cstheme="minorHAnsi"/>
          <w:sz w:val="22"/>
          <w:szCs w:val="22"/>
        </w:rPr>
        <w:t xml:space="preserve">2 </w:t>
      </w:r>
      <w:r w:rsidRPr="006A7695">
        <w:rPr>
          <w:rFonts w:asciiTheme="minorHAnsi" w:eastAsia="NimbusSanLOT-Reg" w:hAnsiTheme="minorHAnsi" w:cstheme="minorHAnsi"/>
          <w:sz w:val="22"/>
          <w:szCs w:val="22"/>
        </w:rPr>
        <w:t>Horní gril</w:t>
      </w:r>
      <w:r>
        <w:rPr>
          <w:rFonts w:asciiTheme="minorHAnsi" w:eastAsia="NimbusSanLOT-Reg" w:hAnsiTheme="minorHAnsi" w:cstheme="minorHAnsi"/>
          <w:sz w:val="22"/>
          <w:szCs w:val="22"/>
        </w:rPr>
        <w:t>ovací</w:t>
      </w:r>
      <w:r w:rsidRPr="006A7695">
        <w:rPr>
          <w:rFonts w:asciiTheme="minorHAnsi" w:eastAsia="NimbusSanLOT-Reg" w:hAnsiTheme="minorHAnsi" w:cstheme="minorHAnsi"/>
          <w:sz w:val="22"/>
          <w:szCs w:val="22"/>
        </w:rPr>
        <w:t xml:space="preserve"> deska</w:t>
      </w:r>
    </w:p>
    <w:p w:rsidR="006A7695" w:rsidRPr="006A7695" w:rsidRDefault="00B41400" w:rsidP="006A7695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 w:val="22"/>
          <w:szCs w:val="22"/>
        </w:rPr>
      </w:pPr>
      <w:r>
        <w:rPr>
          <w:rFonts w:asciiTheme="minorHAnsi" w:eastAsia="NimbusSanLOT-Reg" w:hAnsiTheme="minorHAnsi" w:cstheme="minorHAnsi"/>
          <w:sz w:val="22"/>
          <w:szCs w:val="22"/>
        </w:rPr>
        <w:t xml:space="preserve">3 Kontrolka </w:t>
      </w:r>
      <w:r w:rsidR="006A7695" w:rsidRPr="006A7695">
        <w:rPr>
          <w:rFonts w:asciiTheme="minorHAnsi" w:eastAsia="NimbusSanLOT-Reg" w:hAnsiTheme="minorHAnsi" w:cstheme="minorHAnsi"/>
          <w:sz w:val="22"/>
          <w:szCs w:val="22"/>
        </w:rPr>
        <w:t xml:space="preserve">teploty </w:t>
      </w:r>
    </w:p>
    <w:p w:rsidR="006A7695" w:rsidRPr="006A7695" w:rsidRDefault="00B41400" w:rsidP="006A7695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 w:val="22"/>
          <w:szCs w:val="22"/>
        </w:rPr>
      </w:pPr>
      <w:r>
        <w:rPr>
          <w:rFonts w:asciiTheme="minorHAnsi" w:eastAsia="NimbusSanLOT-Reg" w:hAnsiTheme="minorHAnsi" w:cstheme="minorHAnsi"/>
          <w:sz w:val="22"/>
          <w:szCs w:val="22"/>
        </w:rPr>
        <w:t>4 Uzamykání</w:t>
      </w:r>
    </w:p>
    <w:p w:rsidR="006A7695" w:rsidRPr="006A7695" w:rsidRDefault="00B41400" w:rsidP="006A7695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 w:val="22"/>
          <w:szCs w:val="22"/>
        </w:rPr>
      </w:pPr>
      <w:r>
        <w:rPr>
          <w:rFonts w:asciiTheme="minorHAnsi" w:eastAsia="NimbusSanLOT-Reg" w:hAnsiTheme="minorHAnsi" w:cstheme="minorHAnsi"/>
          <w:sz w:val="22"/>
          <w:szCs w:val="22"/>
        </w:rPr>
        <w:t>5</w:t>
      </w:r>
      <w:r w:rsidR="006A7695">
        <w:rPr>
          <w:rFonts w:asciiTheme="minorHAnsi" w:eastAsia="NimbusSanLOT-Reg" w:hAnsiTheme="minorHAnsi" w:cstheme="minorHAnsi"/>
          <w:sz w:val="22"/>
          <w:szCs w:val="22"/>
        </w:rPr>
        <w:t xml:space="preserve"> </w:t>
      </w:r>
      <w:r>
        <w:rPr>
          <w:rFonts w:asciiTheme="minorHAnsi" w:eastAsia="NimbusSanLOT-Reg" w:hAnsiTheme="minorHAnsi" w:cstheme="minorHAnsi"/>
          <w:sz w:val="22"/>
          <w:szCs w:val="22"/>
        </w:rPr>
        <w:t>Spodní</w:t>
      </w:r>
      <w:r w:rsidRPr="006A7695">
        <w:rPr>
          <w:rFonts w:asciiTheme="minorHAnsi" w:eastAsia="NimbusSanLOT-Reg" w:hAnsiTheme="minorHAnsi" w:cstheme="minorHAnsi"/>
          <w:sz w:val="22"/>
          <w:szCs w:val="22"/>
        </w:rPr>
        <w:t xml:space="preserve"> gril</w:t>
      </w:r>
      <w:r>
        <w:rPr>
          <w:rFonts w:asciiTheme="minorHAnsi" w:eastAsia="NimbusSanLOT-Reg" w:hAnsiTheme="minorHAnsi" w:cstheme="minorHAnsi"/>
          <w:sz w:val="22"/>
          <w:szCs w:val="22"/>
        </w:rPr>
        <w:t>ovací</w:t>
      </w:r>
      <w:r w:rsidRPr="006A7695">
        <w:rPr>
          <w:rFonts w:asciiTheme="minorHAnsi" w:eastAsia="NimbusSanLOT-Reg" w:hAnsiTheme="minorHAnsi" w:cstheme="minorHAnsi"/>
          <w:sz w:val="22"/>
          <w:szCs w:val="22"/>
        </w:rPr>
        <w:t xml:space="preserve"> deska</w:t>
      </w:r>
    </w:p>
    <w:p w:rsidR="006A7695" w:rsidRPr="006A7695" w:rsidRDefault="006A7695" w:rsidP="006A7695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 w:val="22"/>
          <w:szCs w:val="22"/>
        </w:rPr>
      </w:pPr>
    </w:p>
    <w:p w:rsidR="006A7695" w:rsidRDefault="006A7695" w:rsidP="00AD209D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 w:val="22"/>
          <w:szCs w:val="22"/>
        </w:rPr>
      </w:pPr>
    </w:p>
    <w:p w:rsidR="006A7695" w:rsidRDefault="006A7695" w:rsidP="00AD209D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 w:val="22"/>
          <w:szCs w:val="22"/>
        </w:rPr>
      </w:pPr>
    </w:p>
    <w:p w:rsidR="002A517C" w:rsidRDefault="002A517C" w:rsidP="00AD209D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 w:val="22"/>
          <w:szCs w:val="22"/>
        </w:rPr>
      </w:pPr>
    </w:p>
    <w:p w:rsidR="00B41400" w:rsidRDefault="00B41400" w:rsidP="00AD209D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 w:val="22"/>
          <w:szCs w:val="22"/>
        </w:rPr>
      </w:pPr>
    </w:p>
    <w:p w:rsidR="00B41400" w:rsidRDefault="00B41400" w:rsidP="00AD209D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 w:val="22"/>
          <w:szCs w:val="22"/>
        </w:rPr>
      </w:pPr>
    </w:p>
    <w:p w:rsidR="00B41400" w:rsidRDefault="00B41400" w:rsidP="00AD209D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 w:val="22"/>
          <w:szCs w:val="22"/>
        </w:rPr>
      </w:pPr>
    </w:p>
    <w:p w:rsidR="00B41400" w:rsidRDefault="00B41400" w:rsidP="00AD209D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 w:val="22"/>
          <w:szCs w:val="22"/>
        </w:rPr>
      </w:pPr>
    </w:p>
    <w:p w:rsidR="00B41400" w:rsidRDefault="00B41400" w:rsidP="00AD209D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 w:val="22"/>
          <w:szCs w:val="22"/>
        </w:rPr>
      </w:pPr>
    </w:p>
    <w:p w:rsidR="00B41400" w:rsidRDefault="00B41400" w:rsidP="00AD209D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 w:val="22"/>
          <w:szCs w:val="22"/>
        </w:rPr>
      </w:pPr>
    </w:p>
    <w:p w:rsidR="00B41400" w:rsidRDefault="00B41400" w:rsidP="00AD209D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 w:val="22"/>
          <w:szCs w:val="22"/>
        </w:rPr>
      </w:pPr>
    </w:p>
    <w:p w:rsidR="00AD209D" w:rsidRPr="002A517C" w:rsidRDefault="00AD209D" w:rsidP="00AD209D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 w:val="22"/>
          <w:szCs w:val="22"/>
        </w:rPr>
      </w:pPr>
      <w:r w:rsidRPr="002A517C">
        <w:rPr>
          <w:rFonts w:asciiTheme="minorHAnsi" w:eastAsia="NimbusSanLOT-Reg" w:hAnsiTheme="minorHAnsi" w:cstheme="minorHAnsi"/>
          <w:b/>
          <w:sz w:val="22"/>
          <w:szCs w:val="22"/>
        </w:rPr>
        <w:t>Speciální bezpečnostní pokyny</w:t>
      </w:r>
    </w:p>
    <w:p w:rsidR="00AD209D" w:rsidRPr="002A517C" w:rsidRDefault="00AD209D" w:rsidP="00AD209D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2A517C">
        <w:rPr>
          <w:rFonts w:asciiTheme="minorHAnsi" w:eastAsia="NimbusSanLOT-Reg" w:hAnsiTheme="minorHAnsi" w:cstheme="minorHAnsi"/>
          <w:szCs w:val="20"/>
        </w:rPr>
        <w:t>pro tento přístroj</w:t>
      </w:r>
    </w:p>
    <w:p w:rsidR="00AD209D" w:rsidRPr="002A517C" w:rsidRDefault="00AD209D" w:rsidP="00AD209D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2A517C">
        <w:rPr>
          <w:rFonts w:asciiTheme="minorHAnsi" w:eastAsia="NimbusSanLOT-Reg" w:hAnsiTheme="minorHAnsi" w:cstheme="minorHAnsi"/>
          <w:szCs w:val="20"/>
        </w:rPr>
        <w:t>• Neprovozujte přístroj na vnějších spínacích hodinách nebo na odděleném systému dálkového řízení.</w:t>
      </w:r>
    </w:p>
    <w:p w:rsidR="00AD209D" w:rsidRPr="002A517C" w:rsidRDefault="00AD209D" w:rsidP="00AD209D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2A517C">
        <w:rPr>
          <w:rFonts w:asciiTheme="minorHAnsi" w:eastAsia="NimbusSanLOT-Reg" w:hAnsiTheme="minorHAnsi" w:cstheme="minorHAnsi"/>
          <w:szCs w:val="20"/>
        </w:rPr>
        <w:t>• Pozor: Během provozu může být teplota povrchu, kterého se můžete i omylem dotknout, velmi vysoká.</w:t>
      </w:r>
    </w:p>
    <w:p w:rsidR="00AD209D" w:rsidRPr="002A517C" w:rsidRDefault="00AD209D" w:rsidP="00AD209D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2A517C">
        <w:rPr>
          <w:rFonts w:asciiTheme="minorHAnsi" w:eastAsia="NimbusSanLOT-Reg" w:hAnsiTheme="minorHAnsi" w:cstheme="minorHAnsi"/>
          <w:szCs w:val="20"/>
        </w:rPr>
        <w:t>Nebezpečí popálení!</w:t>
      </w:r>
    </w:p>
    <w:p w:rsidR="00AD209D" w:rsidRPr="002A517C" w:rsidRDefault="00AD209D" w:rsidP="00AD209D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2A517C">
        <w:rPr>
          <w:rFonts w:asciiTheme="minorHAnsi" w:eastAsia="NimbusSanLOT-Reg" w:hAnsiTheme="minorHAnsi" w:cstheme="minorHAnsi"/>
          <w:szCs w:val="20"/>
        </w:rPr>
        <w:t>• Instalujte tento přístroj na rovnou, tepelně odolnou podložku.</w:t>
      </w:r>
    </w:p>
    <w:p w:rsidR="00AD209D" w:rsidRPr="002A517C" w:rsidRDefault="00AD209D" w:rsidP="00AD209D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2A517C">
        <w:rPr>
          <w:rFonts w:asciiTheme="minorHAnsi" w:eastAsia="NimbusSanLOT-Reg" w:hAnsiTheme="minorHAnsi" w:cstheme="minorHAnsi"/>
          <w:szCs w:val="20"/>
        </w:rPr>
        <w:t>V případě použití na choulostivých podkladech použijte podložku odolnou proti vysokým teplotám.</w:t>
      </w:r>
    </w:p>
    <w:p w:rsidR="00AD209D" w:rsidRPr="002A517C" w:rsidRDefault="00AD209D" w:rsidP="00AD209D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2A517C">
        <w:rPr>
          <w:rFonts w:asciiTheme="minorHAnsi" w:eastAsia="NimbusSanLOT-Reg" w:hAnsiTheme="minorHAnsi" w:cstheme="minorHAnsi"/>
          <w:szCs w:val="20"/>
        </w:rPr>
        <w:t>• Pozor, nebezpečí vzniku požáru!</w:t>
      </w:r>
    </w:p>
    <w:p w:rsidR="00AD209D" w:rsidRPr="002A517C" w:rsidRDefault="00AD209D" w:rsidP="00AD209D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2A517C">
        <w:rPr>
          <w:rFonts w:asciiTheme="minorHAnsi" w:eastAsia="NimbusSanLOT-Reg" w:hAnsiTheme="minorHAnsi" w:cstheme="minorHAnsi"/>
          <w:szCs w:val="20"/>
        </w:rPr>
        <w:t>Instalujte tento přístroj v dostatečné vzdálenosti od snadno vznětlivých předmětů, jako je např. nábytek, záclony atd. (30 cm) Oleje a tuky se mohou v případě přehřátí vznítit.</w:t>
      </w:r>
    </w:p>
    <w:p w:rsidR="00AD209D" w:rsidRPr="002A517C" w:rsidRDefault="00AD209D" w:rsidP="00AD209D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2A517C">
        <w:rPr>
          <w:rFonts w:asciiTheme="minorHAnsi" w:eastAsia="NimbusSanLOT-Reg" w:hAnsiTheme="minorHAnsi" w:cstheme="minorHAnsi"/>
          <w:szCs w:val="20"/>
        </w:rPr>
        <w:t>• Aby nedošlo k prudké akumulaci horka, nestavte přístroj přímo pod skříň. Dbejte na dostatek volného prostoru!</w:t>
      </w:r>
    </w:p>
    <w:p w:rsidR="00AD209D" w:rsidRPr="002A517C" w:rsidRDefault="00AD209D" w:rsidP="00AD209D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2A517C">
        <w:rPr>
          <w:rFonts w:asciiTheme="minorHAnsi" w:eastAsia="NimbusSanLOT-Reg" w:hAnsiTheme="minorHAnsi" w:cstheme="minorHAnsi"/>
          <w:szCs w:val="20"/>
        </w:rPr>
        <w:t>• Přístroj není vhodný pro provoz v otevřeném prostoru!</w:t>
      </w:r>
    </w:p>
    <w:p w:rsidR="00AD209D" w:rsidRPr="002A517C" w:rsidRDefault="00AD209D" w:rsidP="00AD209D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2A517C">
        <w:rPr>
          <w:rFonts w:asciiTheme="minorHAnsi" w:eastAsia="NimbusSanLOT-Reg" w:hAnsiTheme="minorHAnsi" w:cstheme="minorHAnsi"/>
          <w:szCs w:val="20"/>
        </w:rPr>
        <w:t>• Dávejte pozor na to, aby síťový kabel nepřišel do styku s horkými díly přístroje. Nedotýkejte se horkých dílů přístroje, ale používejte jen knoflíky a rukojeti.</w:t>
      </w:r>
    </w:p>
    <w:p w:rsidR="00AD209D" w:rsidRPr="002A517C" w:rsidRDefault="00AD209D" w:rsidP="00AD209D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2A517C">
        <w:rPr>
          <w:rFonts w:asciiTheme="minorHAnsi" w:eastAsia="NimbusSanLOT-Reg" w:hAnsiTheme="minorHAnsi" w:cstheme="minorHAnsi"/>
          <w:szCs w:val="20"/>
        </w:rPr>
        <w:t>• Při otevírání a tlačení na grilovací plochy dbejte na vycházející páru.</w:t>
      </w:r>
    </w:p>
    <w:p w:rsidR="00AD209D" w:rsidRPr="002A517C" w:rsidRDefault="00AD209D" w:rsidP="00AD209D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2A517C">
        <w:rPr>
          <w:rFonts w:asciiTheme="minorHAnsi" w:eastAsia="NimbusSanLOT-Reg" w:hAnsiTheme="minorHAnsi" w:cstheme="minorHAnsi"/>
          <w:szCs w:val="20"/>
        </w:rPr>
        <w:t>• Než přístroj uložíte, nechte jej vychladnout.</w:t>
      </w:r>
    </w:p>
    <w:p w:rsidR="00AD209D" w:rsidRPr="002A517C" w:rsidRDefault="00AD209D" w:rsidP="00AD209D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2A517C">
        <w:rPr>
          <w:rFonts w:asciiTheme="minorHAnsi" w:eastAsia="NimbusSanLOT-Reg" w:hAnsiTheme="minorHAnsi" w:cstheme="minorHAnsi"/>
          <w:szCs w:val="20"/>
        </w:rPr>
        <w:t>• Spotřebičem nepohybujte, když je v provozu.</w:t>
      </w:r>
    </w:p>
    <w:p w:rsidR="00AD209D" w:rsidRPr="002A517C" w:rsidRDefault="00AD209D" w:rsidP="00AD209D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2A517C">
        <w:rPr>
          <w:rFonts w:asciiTheme="minorHAnsi" w:eastAsia="NimbusSanLOT-Reg" w:hAnsiTheme="minorHAnsi" w:cstheme="minorHAnsi"/>
          <w:szCs w:val="20"/>
        </w:rPr>
        <w:t>• Grilované potraviny z grilovací desky vyjímejte pouze za použití vhodného nástroje.</w:t>
      </w:r>
    </w:p>
    <w:p w:rsidR="00AD209D" w:rsidRPr="002A517C" w:rsidRDefault="00AD209D" w:rsidP="00AD209D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Cs w:val="20"/>
        </w:rPr>
      </w:pPr>
      <w:r w:rsidRPr="002A517C">
        <w:rPr>
          <w:rFonts w:asciiTheme="minorHAnsi" w:eastAsia="NimbusSanLOT-Reg" w:hAnsiTheme="minorHAnsi" w:cstheme="minorHAnsi"/>
          <w:b/>
          <w:szCs w:val="20"/>
        </w:rPr>
        <w:t>Uvedení přístroje do provozu</w:t>
      </w:r>
    </w:p>
    <w:p w:rsidR="00AD209D" w:rsidRPr="002A517C" w:rsidRDefault="00AD209D" w:rsidP="00AD209D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2A517C">
        <w:rPr>
          <w:rFonts w:asciiTheme="minorHAnsi" w:eastAsia="NimbusSanLOT-Reg" w:hAnsiTheme="minorHAnsi" w:cstheme="minorHAnsi"/>
          <w:szCs w:val="20"/>
        </w:rPr>
        <w:t>Antiadhézní vrstva</w:t>
      </w:r>
    </w:p>
    <w:p w:rsidR="00AD209D" w:rsidRPr="002A517C" w:rsidRDefault="00AD209D" w:rsidP="00AD209D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2A517C">
        <w:rPr>
          <w:rFonts w:asciiTheme="minorHAnsi" w:eastAsia="NimbusSanLOT-Reg" w:hAnsiTheme="minorHAnsi" w:cstheme="minorHAnsi"/>
          <w:szCs w:val="20"/>
        </w:rPr>
        <w:t>• Před prvním použitím lehce potřete grilovací plochy tukem. Poté provozujte přístroj s uzavřenými grilovacími plochami po dobu ca. 10 minut bez náplně (viz kapitola „Používání přístroje“). Poté grilovací plochy otřete vlhkým hadříkem.</w:t>
      </w:r>
    </w:p>
    <w:p w:rsidR="00AD209D" w:rsidRPr="002A517C" w:rsidRDefault="00AD209D" w:rsidP="00AD209D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2A517C">
        <w:rPr>
          <w:rFonts w:asciiTheme="minorHAnsi" w:eastAsia="NimbusSanLOT-Reg" w:hAnsiTheme="minorHAnsi" w:cstheme="minorHAnsi"/>
          <w:szCs w:val="20"/>
        </w:rPr>
        <w:t>• Lehký vývin kouře je normálním jevem. Zajistěte dostatečné odvětrání.</w:t>
      </w:r>
    </w:p>
    <w:p w:rsidR="00AD209D" w:rsidRPr="002A517C" w:rsidRDefault="00AD209D" w:rsidP="00AD209D">
      <w:pPr>
        <w:spacing w:before="0" w:after="0"/>
        <w:rPr>
          <w:rFonts w:asciiTheme="minorHAnsi" w:hAnsiTheme="minorHAnsi" w:cstheme="minorHAnsi"/>
          <w:b/>
          <w:szCs w:val="20"/>
        </w:rPr>
      </w:pPr>
      <w:r w:rsidRPr="002A517C">
        <w:rPr>
          <w:rFonts w:asciiTheme="minorHAnsi" w:hAnsiTheme="minorHAnsi" w:cstheme="minorHAnsi"/>
          <w:b/>
          <w:szCs w:val="20"/>
        </w:rPr>
        <w:t>Použití přístroje</w:t>
      </w:r>
    </w:p>
    <w:p w:rsidR="00AD209D" w:rsidRPr="002A517C" w:rsidRDefault="00AD209D" w:rsidP="00AD209D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1. Odviňte úplně sítovou šňůru.</w:t>
      </w:r>
    </w:p>
    <w:p w:rsidR="00AD209D" w:rsidRPr="002A517C" w:rsidRDefault="006A7695" w:rsidP="00AD209D">
      <w:pPr>
        <w:spacing w:before="0" w:after="0"/>
        <w:rPr>
          <w:rFonts w:asciiTheme="minorHAnsi" w:hAnsiTheme="minorHAnsi" w:cstheme="minorHAnsi"/>
          <w:b/>
          <w:szCs w:val="20"/>
        </w:rPr>
      </w:pPr>
      <w:r w:rsidRPr="002A517C">
        <w:rPr>
          <w:rFonts w:asciiTheme="minorHAnsi" w:hAnsiTheme="minorHAnsi" w:cstheme="minorHAnsi"/>
          <w:b/>
          <w:szCs w:val="20"/>
        </w:rPr>
        <w:t>Při</w:t>
      </w:r>
      <w:r w:rsidR="00AD209D" w:rsidRPr="002A517C">
        <w:rPr>
          <w:rFonts w:asciiTheme="minorHAnsi" w:hAnsiTheme="minorHAnsi" w:cstheme="minorHAnsi"/>
          <w:b/>
          <w:szCs w:val="20"/>
        </w:rPr>
        <w:t>pojení</w:t>
      </w:r>
    </w:p>
    <w:p w:rsidR="00AD209D" w:rsidRPr="002A517C" w:rsidRDefault="00AD209D" w:rsidP="00AD209D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• Před zapnutím přístroje do z</w:t>
      </w:r>
      <w:r w:rsidR="006A7695" w:rsidRPr="002A517C">
        <w:rPr>
          <w:rFonts w:asciiTheme="minorHAnsi" w:hAnsiTheme="minorHAnsi" w:cstheme="minorHAnsi"/>
          <w:szCs w:val="20"/>
        </w:rPr>
        <w:t>ásuvky z</w:t>
      </w:r>
      <w:r w:rsidRPr="002A517C">
        <w:rPr>
          <w:rFonts w:asciiTheme="minorHAnsi" w:hAnsiTheme="minorHAnsi" w:cstheme="minorHAnsi"/>
          <w:szCs w:val="20"/>
        </w:rPr>
        <w:t xml:space="preserve">kontrolujte, jestli </w:t>
      </w:r>
      <w:r w:rsidR="006A7695" w:rsidRPr="002A517C">
        <w:rPr>
          <w:rFonts w:asciiTheme="minorHAnsi" w:hAnsiTheme="minorHAnsi" w:cstheme="minorHAnsi"/>
          <w:szCs w:val="20"/>
        </w:rPr>
        <w:t>je sít</w:t>
      </w:r>
      <w:r w:rsidRPr="002A517C">
        <w:rPr>
          <w:rFonts w:asciiTheme="minorHAnsi" w:hAnsiTheme="minorHAnsi" w:cstheme="minorHAnsi"/>
          <w:szCs w:val="20"/>
        </w:rPr>
        <w:t>ové napětí, které chcete použít, shodné s napětím přístroje. Potřební údaje najdete na typové značce.</w:t>
      </w:r>
    </w:p>
    <w:p w:rsidR="00AD209D" w:rsidRPr="002A517C" w:rsidRDefault="006A7695" w:rsidP="00AD209D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• Přístroj zapněte pouze</w:t>
      </w:r>
      <w:r w:rsidR="00AD209D" w:rsidRPr="002A517C">
        <w:rPr>
          <w:rFonts w:asciiTheme="minorHAnsi" w:hAnsiTheme="minorHAnsi" w:cstheme="minorHAnsi"/>
          <w:szCs w:val="20"/>
        </w:rPr>
        <w:t xml:space="preserve"> do zásuvky o 230 V / 50 Hz, s ochranným kontaktem, instalované podle předpisů.</w:t>
      </w:r>
    </w:p>
    <w:p w:rsidR="001E5415" w:rsidRPr="002A517C" w:rsidRDefault="001E5415" w:rsidP="001E5415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Před prvním použitím</w:t>
      </w:r>
    </w:p>
    <w:p w:rsidR="001E5415" w:rsidRPr="002A517C" w:rsidRDefault="00B41400" w:rsidP="001E5415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1.</w:t>
      </w:r>
      <w:r w:rsidR="001E5415" w:rsidRPr="002A517C">
        <w:rPr>
          <w:rFonts w:asciiTheme="minorHAnsi" w:hAnsiTheme="minorHAnsi" w:cstheme="minorHAnsi"/>
          <w:szCs w:val="20"/>
        </w:rPr>
        <w:t xml:space="preserve"> Očistěte grilovací desky, jak je popsáno v kapitole "Čištění".</w:t>
      </w:r>
    </w:p>
    <w:p w:rsidR="001E5415" w:rsidRPr="002A517C" w:rsidRDefault="00B41400" w:rsidP="001E5415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2. Zavřete kontaktní gril</w:t>
      </w:r>
      <w:r w:rsidR="001E5415" w:rsidRPr="002A517C">
        <w:rPr>
          <w:rFonts w:asciiTheme="minorHAnsi" w:hAnsiTheme="minorHAnsi" w:cstheme="minorHAnsi"/>
          <w:szCs w:val="20"/>
        </w:rPr>
        <w:t>.</w:t>
      </w:r>
    </w:p>
    <w:p w:rsidR="001E5415" w:rsidRPr="002A517C" w:rsidRDefault="00B41400" w:rsidP="001E5415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3.</w:t>
      </w:r>
      <w:r w:rsidR="001E5415" w:rsidRPr="002A517C">
        <w:rPr>
          <w:rFonts w:asciiTheme="minorHAnsi" w:hAnsiTheme="minorHAnsi" w:cstheme="minorHAnsi"/>
          <w:szCs w:val="20"/>
        </w:rPr>
        <w:t xml:space="preserve"> Provozujte přístroj s uzavřeným grilovacími deskami asi 10 minut bez jídla (viz "Provoz"). </w:t>
      </w:r>
    </w:p>
    <w:p w:rsidR="001E5415" w:rsidRPr="002A517C" w:rsidRDefault="001E5415" w:rsidP="001E5415">
      <w:pPr>
        <w:spacing w:before="0" w:after="0"/>
        <w:rPr>
          <w:rFonts w:asciiTheme="minorHAnsi" w:hAnsiTheme="minorHAnsi" w:cstheme="minorHAnsi"/>
          <w:b/>
          <w:szCs w:val="20"/>
        </w:rPr>
      </w:pPr>
      <w:r w:rsidRPr="002A517C">
        <w:rPr>
          <w:rFonts w:asciiTheme="minorHAnsi" w:hAnsiTheme="minorHAnsi" w:cstheme="minorHAnsi"/>
          <w:b/>
          <w:szCs w:val="20"/>
        </w:rPr>
        <w:t>Poznámka:</w:t>
      </w:r>
    </w:p>
    <w:p w:rsidR="001E5415" w:rsidRPr="002A517C" w:rsidRDefault="001E5415" w:rsidP="001E5415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Tento proces obvykle produkuje malé množství kouře. Zajistěte dostatečné větrání.</w:t>
      </w:r>
    </w:p>
    <w:p w:rsidR="001E5415" w:rsidRPr="002A517C" w:rsidRDefault="001E5415" w:rsidP="001E5415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4. Odpojte síťovou zástrčku ze zásuvky.</w:t>
      </w:r>
    </w:p>
    <w:p w:rsidR="001E5415" w:rsidRPr="002A517C" w:rsidRDefault="001E5415" w:rsidP="001E5415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5. Nechte přístroj vychladnout.</w:t>
      </w:r>
    </w:p>
    <w:p w:rsidR="001E5415" w:rsidRPr="002A517C" w:rsidRDefault="001E5415" w:rsidP="001E5415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6. Otřete grilovací plochy vlhkým hadříkem.</w:t>
      </w:r>
    </w:p>
    <w:p w:rsidR="001E5415" w:rsidRPr="002A517C" w:rsidRDefault="001E5415" w:rsidP="001E5415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Váš přístroj je nyní připraven k použití.</w:t>
      </w:r>
    </w:p>
    <w:p w:rsidR="001E5415" w:rsidRPr="002A517C" w:rsidRDefault="001E5415" w:rsidP="001E5415">
      <w:pPr>
        <w:spacing w:before="0" w:after="0"/>
        <w:rPr>
          <w:rFonts w:asciiTheme="minorHAnsi" w:hAnsiTheme="minorHAnsi" w:cstheme="minorHAnsi"/>
          <w:b/>
          <w:szCs w:val="20"/>
        </w:rPr>
      </w:pPr>
      <w:r w:rsidRPr="002A517C">
        <w:rPr>
          <w:rFonts w:asciiTheme="minorHAnsi" w:hAnsiTheme="minorHAnsi" w:cstheme="minorHAnsi"/>
          <w:b/>
          <w:szCs w:val="20"/>
        </w:rPr>
        <w:t>Použití</w:t>
      </w:r>
    </w:p>
    <w:p w:rsidR="001E5415" w:rsidRPr="002A517C" w:rsidRDefault="00B41400" w:rsidP="001E5415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1.</w:t>
      </w:r>
      <w:r w:rsidR="001E5415" w:rsidRPr="002A517C">
        <w:rPr>
          <w:rFonts w:asciiTheme="minorHAnsi" w:hAnsiTheme="minorHAnsi" w:cstheme="minorHAnsi"/>
          <w:szCs w:val="20"/>
        </w:rPr>
        <w:t xml:space="preserve"> Připojte síťovou zástrčku </w:t>
      </w:r>
      <w:r w:rsidR="0001324D">
        <w:rPr>
          <w:rFonts w:asciiTheme="minorHAnsi" w:hAnsiTheme="minorHAnsi" w:cstheme="minorHAnsi"/>
          <w:szCs w:val="20"/>
        </w:rPr>
        <w:t>do zásuvky ve zdi. Kontrolka</w:t>
      </w:r>
      <w:r w:rsidR="001E5415" w:rsidRPr="002A517C">
        <w:rPr>
          <w:rFonts w:asciiTheme="minorHAnsi" w:hAnsiTheme="minorHAnsi" w:cstheme="minorHAnsi"/>
          <w:szCs w:val="20"/>
        </w:rPr>
        <w:t xml:space="preserve"> se rozsvítí.</w:t>
      </w:r>
    </w:p>
    <w:p w:rsidR="001E5415" w:rsidRPr="002A517C" w:rsidRDefault="001E5415" w:rsidP="001E5415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Spotřebič se zahřívá.</w:t>
      </w:r>
    </w:p>
    <w:p w:rsidR="001E5415" w:rsidRPr="002A517C" w:rsidRDefault="0001324D" w:rsidP="001E5415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• Doba zahřívání je asi 10</w:t>
      </w:r>
      <w:r w:rsidR="001E5415" w:rsidRPr="002A517C">
        <w:rPr>
          <w:rFonts w:asciiTheme="minorHAnsi" w:hAnsiTheme="minorHAnsi" w:cstheme="minorHAnsi"/>
          <w:szCs w:val="20"/>
        </w:rPr>
        <w:t xml:space="preserve"> minut.</w:t>
      </w:r>
    </w:p>
    <w:p w:rsidR="001E5415" w:rsidRPr="002A517C" w:rsidRDefault="00EA3F69" w:rsidP="001E5415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• Po dosažení</w:t>
      </w:r>
      <w:r w:rsidR="001E5415" w:rsidRPr="002A517C">
        <w:rPr>
          <w:rFonts w:asciiTheme="minorHAnsi" w:hAnsiTheme="minorHAnsi" w:cstheme="minorHAnsi"/>
          <w:szCs w:val="20"/>
        </w:rPr>
        <w:t xml:space="preserve"> teploty, zelená kontrolka zhasne. Ta se zapíná a vypíná</w:t>
      </w:r>
      <w:r w:rsidR="006E6C37">
        <w:rPr>
          <w:rFonts w:asciiTheme="minorHAnsi" w:hAnsiTheme="minorHAnsi" w:cstheme="minorHAnsi"/>
          <w:szCs w:val="20"/>
        </w:rPr>
        <w:t xml:space="preserve"> </w:t>
      </w:r>
      <w:r w:rsidR="001E5415" w:rsidRPr="002A517C">
        <w:rPr>
          <w:rFonts w:asciiTheme="minorHAnsi" w:hAnsiTheme="minorHAnsi" w:cstheme="minorHAnsi"/>
          <w:szCs w:val="20"/>
        </w:rPr>
        <w:t xml:space="preserve">během provozu. </w:t>
      </w:r>
    </w:p>
    <w:p w:rsidR="001E5415" w:rsidRPr="002A517C" w:rsidRDefault="0001324D" w:rsidP="001E5415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3.</w:t>
      </w:r>
      <w:r w:rsidR="001E5415" w:rsidRPr="002A517C">
        <w:rPr>
          <w:rFonts w:asciiTheme="minorHAnsi" w:hAnsiTheme="minorHAnsi" w:cstheme="minorHAnsi"/>
          <w:szCs w:val="20"/>
        </w:rPr>
        <w:t xml:space="preserve"> Otevřete přístroj. Umístěte horní grilovací desku vertikálně.</w:t>
      </w:r>
    </w:p>
    <w:p w:rsidR="001E5415" w:rsidRPr="002A517C" w:rsidRDefault="001E5415" w:rsidP="001E5415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4. Umístěte potraviny na spodní grilovací desku.</w:t>
      </w:r>
    </w:p>
    <w:p w:rsidR="001E5415" w:rsidRPr="002A517C" w:rsidRDefault="001E5415" w:rsidP="001E5415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5. Pomalu zavřete horní gri</w:t>
      </w:r>
      <w:r w:rsidR="00A72D5A" w:rsidRPr="002A517C">
        <w:rPr>
          <w:rFonts w:asciiTheme="minorHAnsi" w:hAnsiTheme="minorHAnsi" w:cstheme="minorHAnsi"/>
          <w:szCs w:val="20"/>
        </w:rPr>
        <w:t>lovací desku</w:t>
      </w:r>
      <w:r w:rsidRPr="002A517C">
        <w:rPr>
          <w:rFonts w:asciiTheme="minorHAnsi" w:hAnsiTheme="minorHAnsi" w:cstheme="minorHAnsi"/>
          <w:szCs w:val="20"/>
        </w:rPr>
        <w:t>.</w:t>
      </w:r>
    </w:p>
    <w:p w:rsidR="001E5415" w:rsidRPr="002A517C" w:rsidRDefault="001E5415" w:rsidP="001E5415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6. Když</w:t>
      </w:r>
      <w:r w:rsidR="00A72D5A" w:rsidRPr="002A517C">
        <w:rPr>
          <w:rFonts w:asciiTheme="minorHAnsi" w:hAnsiTheme="minorHAnsi" w:cstheme="minorHAnsi"/>
          <w:szCs w:val="20"/>
        </w:rPr>
        <w:t xml:space="preserve"> je jídlo </w:t>
      </w:r>
      <w:r w:rsidRPr="002A517C">
        <w:rPr>
          <w:rFonts w:asciiTheme="minorHAnsi" w:hAnsiTheme="minorHAnsi" w:cstheme="minorHAnsi"/>
          <w:szCs w:val="20"/>
        </w:rPr>
        <w:t>přip</w:t>
      </w:r>
      <w:r w:rsidR="00A72D5A" w:rsidRPr="002A517C">
        <w:rPr>
          <w:rFonts w:asciiTheme="minorHAnsi" w:hAnsiTheme="minorHAnsi" w:cstheme="minorHAnsi"/>
          <w:szCs w:val="20"/>
        </w:rPr>
        <w:t>ravené dle vaší chuti, otevřete zařízení</w:t>
      </w:r>
      <w:r w:rsidRPr="002A517C">
        <w:rPr>
          <w:rFonts w:asciiTheme="minorHAnsi" w:hAnsiTheme="minorHAnsi" w:cstheme="minorHAnsi"/>
          <w:szCs w:val="20"/>
        </w:rPr>
        <w:t>.</w:t>
      </w:r>
    </w:p>
    <w:p w:rsidR="001E5415" w:rsidRPr="002A517C" w:rsidRDefault="00A72D5A" w:rsidP="001E5415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 xml:space="preserve">VAROVÁNÍ: Nebezpečí opaření! </w:t>
      </w:r>
      <w:r w:rsidR="001E5415" w:rsidRPr="002A517C">
        <w:rPr>
          <w:rFonts w:asciiTheme="minorHAnsi" w:hAnsiTheme="minorHAnsi" w:cstheme="minorHAnsi"/>
          <w:szCs w:val="20"/>
        </w:rPr>
        <w:t>Bude unikat horká pára.</w:t>
      </w:r>
    </w:p>
    <w:p w:rsidR="001E5415" w:rsidRPr="002A517C" w:rsidRDefault="00A72D5A" w:rsidP="001E5415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 xml:space="preserve">7. Odstraňte grilované jídlo špachtlí </w:t>
      </w:r>
      <w:r w:rsidR="001E5415" w:rsidRPr="002A517C">
        <w:rPr>
          <w:rFonts w:asciiTheme="minorHAnsi" w:hAnsiTheme="minorHAnsi" w:cstheme="minorHAnsi"/>
          <w:szCs w:val="20"/>
        </w:rPr>
        <w:t>ze dřeva nebo teflonu.</w:t>
      </w:r>
    </w:p>
    <w:p w:rsidR="00AB21FA" w:rsidRPr="002A517C" w:rsidRDefault="00AB21FA" w:rsidP="00AB21FA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Doba grilování</w:t>
      </w:r>
    </w:p>
    <w:p w:rsidR="001E5415" w:rsidRPr="002A517C" w:rsidRDefault="00AB21FA" w:rsidP="00AB21FA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Délka Grilování závisí na druhu a tloušťce masa. Dva příklady:</w:t>
      </w:r>
    </w:p>
    <w:tbl>
      <w:tblPr>
        <w:tblStyle w:val="Mkatabulky"/>
        <w:tblpPr w:leftFromText="141" w:rightFromText="141" w:vertAnchor="text" w:horzAnchor="margin" w:tblpY="149"/>
        <w:tblW w:w="0" w:type="auto"/>
        <w:tblLook w:val="04A0"/>
      </w:tblPr>
      <w:tblGrid>
        <w:gridCol w:w="1864"/>
        <w:gridCol w:w="2036"/>
        <w:gridCol w:w="1743"/>
      </w:tblGrid>
      <w:tr w:rsidR="006E6C37" w:rsidRPr="002A517C" w:rsidTr="006E6C37">
        <w:tc>
          <w:tcPr>
            <w:tcW w:w="1864" w:type="dxa"/>
          </w:tcPr>
          <w:p w:rsidR="006E6C37" w:rsidRPr="002A517C" w:rsidRDefault="006E6C37" w:rsidP="006E6C37">
            <w:pPr>
              <w:spacing w:before="0" w:after="0"/>
              <w:rPr>
                <w:rFonts w:asciiTheme="minorHAnsi" w:hAnsiTheme="minorHAnsi" w:cstheme="minorHAnsi"/>
                <w:szCs w:val="20"/>
                <w:highlight w:val="lightGray"/>
              </w:rPr>
            </w:pPr>
            <w:r w:rsidRPr="002A517C">
              <w:rPr>
                <w:rFonts w:asciiTheme="minorHAnsi" w:hAnsiTheme="minorHAnsi" w:cstheme="minorHAnsi"/>
                <w:szCs w:val="20"/>
                <w:highlight w:val="lightGray"/>
              </w:rPr>
              <w:t>Maso</w:t>
            </w:r>
          </w:p>
        </w:tc>
        <w:tc>
          <w:tcPr>
            <w:tcW w:w="2036" w:type="dxa"/>
          </w:tcPr>
          <w:p w:rsidR="006E6C37" w:rsidRPr="002A517C" w:rsidRDefault="006E6C37" w:rsidP="006E6C37">
            <w:pPr>
              <w:spacing w:before="0" w:after="0"/>
              <w:rPr>
                <w:rFonts w:asciiTheme="minorHAnsi" w:hAnsiTheme="minorHAnsi" w:cstheme="minorHAnsi"/>
                <w:szCs w:val="20"/>
                <w:highlight w:val="lightGray"/>
              </w:rPr>
            </w:pPr>
          </w:p>
        </w:tc>
        <w:tc>
          <w:tcPr>
            <w:tcW w:w="1743" w:type="dxa"/>
          </w:tcPr>
          <w:p w:rsidR="006E6C37" w:rsidRPr="002A517C" w:rsidRDefault="006E6C37" w:rsidP="006E6C37">
            <w:pPr>
              <w:spacing w:before="0" w:after="0"/>
              <w:rPr>
                <w:rFonts w:asciiTheme="minorHAnsi" w:hAnsiTheme="minorHAnsi" w:cstheme="minorHAnsi"/>
                <w:szCs w:val="20"/>
                <w:highlight w:val="lightGray"/>
              </w:rPr>
            </w:pPr>
            <w:r w:rsidRPr="002A517C">
              <w:rPr>
                <w:rFonts w:asciiTheme="minorHAnsi" w:hAnsiTheme="minorHAnsi" w:cstheme="minorHAnsi"/>
                <w:szCs w:val="20"/>
                <w:highlight w:val="lightGray"/>
              </w:rPr>
              <w:t>Doba grilování</w:t>
            </w:r>
          </w:p>
        </w:tc>
      </w:tr>
      <w:tr w:rsidR="006E6C37" w:rsidRPr="002A517C" w:rsidTr="006E6C37">
        <w:tc>
          <w:tcPr>
            <w:tcW w:w="1864" w:type="dxa"/>
          </w:tcPr>
          <w:p w:rsidR="006E6C37" w:rsidRPr="002A517C" w:rsidRDefault="006E6C37" w:rsidP="006E6C37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2A517C">
              <w:rPr>
                <w:rStyle w:val="hps"/>
                <w:rFonts w:asciiTheme="minorHAnsi" w:hAnsiTheme="minorHAnsi" w:cstheme="minorHAnsi"/>
                <w:szCs w:val="20"/>
              </w:rPr>
              <w:t>Kuřecí</w:t>
            </w:r>
            <w:r w:rsidRPr="002A517C">
              <w:rPr>
                <w:rStyle w:val="shorttext"/>
                <w:rFonts w:asciiTheme="minorHAnsi" w:hAnsiTheme="minorHAnsi" w:cstheme="minorHAnsi"/>
                <w:szCs w:val="20"/>
              </w:rPr>
              <w:t xml:space="preserve"> </w:t>
            </w:r>
            <w:r w:rsidRPr="002A517C">
              <w:rPr>
                <w:rStyle w:val="hps"/>
                <w:rFonts w:asciiTheme="minorHAnsi" w:hAnsiTheme="minorHAnsi" w:cstheme="minorHAnsi"/>
                <w:szCs w:val="20"/>
              </w:rPr>
              <w:t>prsní řízek</w:t>
            </w:r>
          </w:p>
        </w:tc>
        <w:tc>
          <w:tcPr>
            <w:tcW w:w="2036" w:type="dxa"/>
          </w:tcPr>
          <w:p w:rsidR="006E6C37" w:rsidRPr="002A517C" w:rsidRDefault="006E6C37" w:rsidP="006E6C37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2A517C">
              <w:rPr>
                <w:rFonts w:asciiTheme="minorHAnsi" w:hAnsiTheme="minorHAnsi" w:cstheme="minorHAnsi"/>
                <w:szCs w:val="20"/>
              </w:rPr>
              <w:t>MAX</w:t>
            </w:r>
          </w:p>
        </w:tc>
        <w:tc>
          <w:tcPr>
            <w:tcW w:w="1743" w:type="dxa"/>
          </w:tcPr>
          <w:p w:rsidR="006E6C37" w:rsidRPr="002A517C" w:rsidRDefault="0001324D" w:rsidP="006E6C37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cca. 5 minut</w:t>
            </w:r>
          </w:p>
        </w:tc>
      </w:tr>
      <w:tr w:rsidR="006E6C37" w:rsidRPr="002A517C" w:rsidTr="006E6C37">
        <w:tc>
          <w:tcPr>
            <w:tcW w:w="1864" w:type="dxa"/>
          </w:tcPr>
          <w:p w:rsidR="006E6C37" w:rsidRPr="002A517C" w:rsidRDefault="006E6C37" w:rsidP="006E6C37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2A517C">
              <w:rPr>
                <w:rFonts w:asciiTheme="minorHAnsi" w:hAnsiTheme="minorHAnsi" w:cstheme="minorHAnsi"/>
                <w:szCs w:val="20"/>
              </w:rPr>
              <w:t>vepřová kotleta</w:t>
            </w:r>
          </w:p>
        </w:tc>
        <w:tc>
          <w:tcPr>
            <w:tcW w:w="2036" w:type="dxa"/>
          </w:tcPr>
          <w:p w:rsidR="006E6C37" w:rsidRPr="002A517C" w:rsidRDefault="006E6C37" w:rsidP="006E6C37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2A517C">
              <w:rPr>
                <w:rFonts w:asciiTheme="minorHAnsi" w:hAnsiTheme="minorHAnsi" w:cstheme="minorHAnsi"/>
                <w:szCs w:val="20"/>
              </w:rPr>
              <w:t>MAX</w:t>
            </w:r>
          </w:p>
        </w:tc>
        <w:tc>
          <w:tcPr>
            <w:tcW w:w="1743" w:type="dxa"/>
          </w:tcPr>
          <w:p w:rsidR="006E6C37" w:rsidRPr="002A517C" w:rsidRDefault="006E6C37" w:rsidP="006E6C37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2A517C">
              <w:rPr>
                <w:rFonts w:asciiTheme="minorHAnsi" w:hAnsiTheme="minorHAnsi" w:cstheme="minorHAnsi"/>
                <w:szCs w:val="20"/>
              </w:rPr>
              <w:t>cca. 7 minut</w:t>
            </w:r>
          </w:p>
        </w:tc>
      </w:tr>
    </w:tbl>
    <w:p w:rsidR="00AB21FA" w:rsidRPr="002A517C" w:rsidRDefault="00AB21FA" w:rsidP="00AB21FA">
      <w:pPr>
        <w:spacing w:before="0" w:after="0"/>
        <w:rPr>
          <w:rFonts w:asciiTheme="minorHAnsi" w:hAnsiTheme="minorHAnsi" w:cstheme="minorHAnsi"/>
          <w:szCs w:val="20"/>
        </w:rPr>
      </w:pPr>
    </w:p>
    <w:p w:rsidR="006E6C37" w:rsidRDefault="006E6C37" w:rsidP="00AB21FA">
      <w:pPr>
        <w:spacing w:before="0" w:after="0"/>
        <w:rPr>
          <w:rFonts w:asciiTheme="minorHAnsi" w:hAnsiTheme="minorHAnsi" w:cstheme="minorHAnsi"/>
          <w:szCs w:val="20"/>
        </w:rPr>
      </w:pPr>
    </w:p>
    <w:p w:rsidR="006E6C37" w:rsidRDefault="006E6C37" w:rsidP="00AB21FA">
      <w:pPr>
        <w:spacing w:before="0" w:after="0"/>
        <w:rPr>
          <w:rFonts w:asciiTheme="minorHAnsi" w:hAnsiTheme="minorHAnsi" w:cstheme="minorHAnsi"/>
          <w:szCs w:val="20"/>
        </w:rPr>
      </w:pPr>
    </w:p>
    <w:p w:rsidR="006E6C37" w:rsidRDefault="006E6C37" w:rsidP="00AB21FA">
      <w:pPr>
        <w:spacing w:before="0" w:after="0"/>
        <w:rPr>
          <w:rFonts w:asciiTheme="minorHAnsi" w:hAnsiTheme="minorHAnsi" w:cstheme="minorHAnsi"/>
          <w:szCs w:val="20"/>
        </w:rPr>
      </w:pPr>
    </w:p>
    <w:p w:rsidR="00F34B64" w:rsidRDefault="00F34B64" w:rsidP="00AB21FA">
      <w:pPr>
        <w:spacing w:before="0" w:after="0"/>
        <w:rPr>
          <w:rFonts w:asciiTheme="minorHAnsi" w:hAnsiTheme="minorHAnsi" w:cstheme="minorHAnsi"/>
          <w:szCs w:val="20"/>
        </w:rPr>
      </w:pPr>
    </w:p>
    <w:p w:rsidR="00EA3F69" w:rsidRDefault="00EA3F69" w:rsidP="004A5716">
      <w:pPr>
        <w:spacing w:before="0" w:after="0"/>
        <w:rPr>
          <w:rFonts w:asciiTheme="minorHAnsi" w:hAnsiTheme="minorHAnsi" w:cstheme="minorHAnsi"/>
          <w:szCs w:val="20"/>
        </w:rPr>
      </w:pPr>
    </w:p>
    <w:p w:rsidR="004A5716" w:rsidRPr="002A517C" w:rsidRDefault="004A5716" w:rsidP="004A5716">
      <w:pPr>
        <w:spacing w:before="0" w:after="0"/>
        <w:rPr>
          <w:rFonts w:asciiTheme="minorHAnsi" w:hAnsiTheme="minorHAnsi" w:cstheme="minorHAnsi"/>
          <w:b/>
          <w:szCs w:val="20"/>
        </w:rPr>
      </w:pPr>
      <w:r w:rsidRPr="002A517C">
        <w:rPr>
          <w:rFonts w:asciiTheme="minorHAnsi" w:hAnsiTheme="minorHAnsi" w:cstheme="minorHAnsi"/>
          <w:b/>
          <w:szCs w:val="20"/>
        </w:rPr>
        <w:t>Konec provozu</w:t>
      </w:r>
    </w:p>
    <w:p w:rsidR="004A5716" w:rsidRPr="002A517C" w:rsidRDefault="00B41400" w:rsidP="004A5716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1.</w:t>
      </w:r>
      <w:r w:rsidR="00A008B9">
        <w:rPr>
          <w:rFonts w:asciiTheme="minorHAnsi" w:hAnsiTheme="minorHAnsi" w:cstheme="minorHAnsi"/>
          <w:szCs w:val="20"/>
        </w:rPr>
        <w:t xml:space="preserve"> </w:t>
      </w:r>
      <w:r w:rsidR="004A5716" w:rsidRPr="002A517C">
        <w:rPr>
          <w:rFonts w:asciiTheme="minorHAnsi" w:hAnsiTheme="minorHAnsi" w:cstheme="minorHAnsi"/>
          <w:szCs w:val="20"/>
        </w:rPr>
        <w:t>Odpojte kabel od elektrické sítě.</w:t>
      </w:r>
    </w:p>
    <w:p w:rsidR="004A5716" w:rsidRPr="002A517C" w:rsidRDefault="00A008B9" w:rsidP="004A5716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2</w:t>
      </w:r>
      <w:r w:rsidR="004A5716" w:rsidRPr="002A517C">
        <w:rPr>
          <w:rFonts w:asciiTheme="minorHAnsi" w:hAnsiTheme="minorHAnsi" w:cstheme="minorHAnsi"/>
          <w:szCs w:val="20"/>
        </w:rPr>
        <w:t>.</w:t>
      </w:r>
      <w:r w:rsidR="00B41400">
        <w:rPr>
          <w:rFonts w:asciiTheme="minorHAnsi" w:hAnsiTheme="minorHAnsi" w:cstheme="minorHAnsi"/>
          <w:szCs w:val="20"/>
        </w:rPr>
        <w:t xml:space="preserve"> </w:t>
      </w:r>
      <w:r w:rsidR="004A5716" w:rsidRPr="002A517C">
        <w:rPr>
          <w:rFonts w:asciiTheme="minorHAnsi" w:hAnsiTheme="minorHAnsi" w:cstheme="minorHAnsi"/>
          <w:szCs w:val="20"/>
        </w:rPr>
        <w:t>Indikátor napájení zhasne.</w:t>
      </w:r>
    </w:p>
    <w:p w:rsidR="004A5716" w:rsidRPr="002A517C" w:rsidRDefault="00A008B9" w:rsidP="004A5716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3</w:t>
      </w:r>
      <w:r w:rsidR="004A5716" w:rsidRPr="002A517C">
        <w:rPr>
          <w:rFonts w:asciiTheme="minorHAnsi" w:hAnsiTheme="minorHAnsi" w:cstheme="minorHAnsi"/>
          <w:szCs w:val="20"/>
        </w:rPr>
        <w:t>. Před čištěním nechte přístroj vychladnout.</w:t>
      </w:r>
    </w:p>
    <w:p w:rsidR="00EA3F69" w:rsidRDefault="00EA3F69" w:rsidP="004A5716">
      <w:pPr>
        <w:spacing w:before="0" w:after="0"/>
        <w:rPr>
          <w:rFonts w:asciiTheme="minorHAnsi" w:hAnsiTheme="minorHAnsi" w:cstheme="minorHAnsi"/>
          <w:b/>
          <w:szCs w:val="20"/>
        </w:rPr>
      </w:pPr>
    </w:p>
    <w:p w:rsidR="00EA3F69" w:rsidRDefault="00EA3F69" w:rsidP="004A5716">
      <w:pPr>
        <w:spacing w:before="0" w:after="0"/>
        <w:rPr>
          <w:rFonts w:asciiTheme="minorHAnsi" w:hAnsiTheme="minorHAnsi" w:cstheme="minorHAnsi"/>
          <w:b/>
          <w:szCs w:val="20"/>
        </w:rPr>
      </w:pPr>
    </w:p>
    <w:p w:rsidR="00F41867" w:rsidRDefault="00F41867" w:rsidP="004A5716">
      <w:pPr>
        <w:spacing w:before="0" w:after="0"/>
        <w:rPr>
          <w:rFonts w:asciiTheme="minorHAnsi" w:hAnsiTheme="minorHAnsi" w:cstheme="minorHAnsi"/>
          <w:b/>
          <w:szCs w:val="20"/>
        </w:rPr>
      </w:pPr>
    </w:p>
    <w:p w:rsidR="004A5716" w:rsidRPr="002A517C" w:rsidRDefault="004A5716" w:rsidP="004A5716">
      <w:pPr>
        <w:spacing w:before="0" w:after="0"/>
        <w:rPr>
          <w:rFonts w:asciiTheme="minorHAnsi" w:hAnsiTheme="minorHAnsi" w:cstheme="minorHAnsi"/>
          <w:b/>
          <w:szCs w:val="20"/>
        </w:rPr>
      </w:pPr>
      <w:r w:rsidRPr="002A517C">
        <w:rPr>
          <w:rFonts w:asciiTheme="minorHAnsi" w:hAnsiTheme="minorHAnsi" w:cstheme="minorHAnsi"/>
          <w:b/>
          <w:szCs w:val="20"/>
        </w:rPr>
        <w:t>Grilovací desky</w:t>
      </w:r>
    </w:p>
    <w:p w:rsidR="004A5716" w:rsidRPr="002A517C" w:rsidRDefault="004A5716" w:rsidP="004A5716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Grilovací desky jsou pevně připojeny k přístroji.</w:t>
      </w:r>
    </w:p>
    <w:p w:rsidR="004A5716" w:rsidRPr="002A517C" w:rsidRDefault="00B41400" w:rsidP="004A5716">
      <w:pPr>
        <w:spacing w:before="0"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1.</w:t>
      </w:r>
      <w:r w:rsidR="004A5716" w:rsidRPr="002A517C">
        <w:rPr>
          <w:rFonts w:asciiTheme="minorHAnsi" w:hAnsiTheme="minorHAnsi" w:cstheme="minorHAnsi"/>
          <w:szCs w:val="20"/>
        </w:rPr>
        <w:t xml:space="preserve"> Očistěte grilovací desky mírně vlhkou houbou nebo hadrem použijte teplou vodu.</w:t>
      </w:r>
    </w:p>
    <w:p w:rsidR="004A5716" w:rsidRPr="002A517C" w:rsidRDefault="004A5716" w:rsidP="004A5716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2. Vysušte grilovací desky s látkou.</w:t>
      </w:r>
    </w:p>
    <w:p w:rsidR="004A5716" w:rsidRPr="002A517C" w:rsidRDefault="004A5716" w:rsidP="004A5716">
      <w:pPr>
        <w:spacing w:before="0" w:after="0"/>
        <w:rPr>
          <w:rFonts w:asciiTheme="minorHAnsi" w:hAnsiTheme="minorHAnsi" w:cstheme="minorHAnsi"/>
          <w:b/>
          <w:szCs w:val="20"/>
        </w:rPr>
      </w:pPr>
      <w:r w:rsidRPr="002A517C">
        <w:rPr>
          <w:rFonts w:asciiTheme="minorHAnsi" w:hAnsiTheme="minorHAnsi" w:cstheme="minorHAnsi"/>
          <w:b/>
          <w:szCs w:val="20"/>
        </w:rPr>
        <w:t>Plášť přístroje</w:t>
      </w:r>
    </w:p>
    <w:p w:rsidR="004A5716" w:rsidRPr="002A517C" w:rsidRDefault="004A5716" w:rsidP="004A5716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Vyčistěte kryt po použití lehce navlhčeným hadříkem.</w:t>
      </w:r>
    </w:p>
    <w:p w:rsidR="004A5716" w:rsidRPr="002A517C" w:rsidRDefault="004A5716" w:rsidP="004A5716">
      <w:pPr>
        <w:spacing w:before="0" w:after="0"/>
        <w:rPr>
          <w:rFonts w:asciiTheme="minorHAnsi" w:hAnsiTheme="minorHAnsi" w:cstheme="minorHAnsi"/>
          <w:b/>
          <w:szCs w:val="20"/>
        </w:rPr>
      </w:pPr>
      <w:r w:rsidRPr="002A517C">
        <w:rPr>
          <w:rFonts w:asciiTheme="minorHAnsi" w:hAnsiTheme="minorHAnsi" w:cstheme="minorHAnsi"/>
          <w:b/>
          <w:szCs w:val="20"/>
        </w:rPr>
        <w:t>Skladování</w:t>
      </w:r>
    </w:p>
    <w:p w:rsidR="004A5716" w:rsidRPr="002A517C" w:rsidRDefault="004A5716" w:rsidP="004A5716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• Skladujte ochlazený přístroj v čistotě.</w:t>
      </w:r>
    </w:p>
    <w:p w:rsidR="004A5716" w:rsidRPr="002A517C" w:rsidRDefault="004A5716" w:rsidP="004A5716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• Omotejte napájecí k</w:t>
      </w:r>
      <w:r w:rsidR="002A517C" w:rsidRPr="002A517C">
        <w:rPr>
          <w:rFonts w:asciiTheme="minorHAnsi" w:hAnsiTheme="minorHAnsi" w:cstheme="minorHAnsi"/>
          <w:szCs w:val="20"/>
        </w:rPr>
        <w:t xml:space="preserve">abel kolem základny na </w:t>
      </w:r>
      <w:r w:rsidRPr="002A517C">
        <w:rPr>
          <w:rFonts w:asciiTheme="minorHAnsi" w:hAnsiTheme="minorHAnsi" w:cstheme="minorHAnsi"/>
          <w:szCs w:val="20"/>
        </w:rPr>
        <w:t>ve spodní části zařízení.</w:t>
      </w:r>
    </w:p>
    <w:p w:rsidR="004A5716" w:rsidRPr="002A517C" w:rsidRDefault="004A5716" w:rsidP="004A5716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• Při delším nepoužívání doporu</w:t>
      </w:r>
      <w:r w:rsidR="002A517C" w:rsidRPr="002A517C">
        <w:rPr>
          <w:rFonts w:asciiTheme="minorHAnsi" w:hAnsiTheme="minorHAnsi" w:cstheme="minorHAnsi"/>
          <w:szCs w:val="20"/>
        </w:rPr>
        <w:t xml:space="preserve">čujeme skladovat </w:t>
      </w:r>
      <w:r w:rsidRPr="002A517C">
        <w:rPr>
          <w:rFonts w:asciiTheme="minorHAnsi" w:hAnsiTheme="minorHAnsi" w:cstheme="minorHAnsi"/>
          <w:szCs w:val="20"/>
        </w:rPr>
        <w:t>spotřebič v jeho originálním obalu.</w:t>
      </w:r>
    </w:p>
    <w:p w:rsidR="004A5716" w:rsidRPr="002A517C" w:rsidRDefault="004A5716" w:rsidP="004A5716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• Vždy ucho</w:t>
      </w:r>
      <w:r w:rsidR="002A517C" w:rsidRPr="002A517C">
        <w:rPr>
          <w:rFonts w:asciiTheme="minorHAnsi" w:hAnsiTheme="minorHAnsi" w:cstheme="minorHAnsi"/>
          <w:szCs w:val="20"/>
        </w:rPr>
        <w:t xml:space="preserve">vávejte v dobře větrané a suché místnosti, </w:t>
      </w:r>
      <w:r w:rsidRPr="002A517C">
        <w:rPr>
          <w:rFonts w:asciiTheme="minorHAnsi" w:hAnsiTheme="minorHAnsi" w:cstheme="minorHAnsi"/>
          <w:szCs w:val="20"/>
        </w:rPr>
        <w:t>umístěte</w:t>
      </w:r>
      <w:r w:rsidR="002A517C" w:rsidRPr="002A517C">
        <w:rPr>
          <w:rFonts w:asciiTheme="minorHAnsi" w:hAnsiTheme="minorHAnsi" w:cstheme="minorHAnsi"/>
          <w:szCs w:val="20"/>
        </w:rPr>
        <w:t xml:space="preserve"> přístroj</w:t>
      </w:r>
      <w:r w:rsidRPr="002A517C">
        <w:rPr>
          <w:rFonts w:asciiTheme="minorHAnsi" w:hAnsiTheme="minorHAnsi" w:cstheme="minorHAnsi"/>
          <w:szCs w:val="20"/>
        </w:rPr>
        <w:t xml:space="preserve"> mimo dosah dětí.</w:t>
      </w:r>
    </w:p>
    <w:p w:rsidR="0001324D" w:rsidRDefault="0001324D" w:rsidP="004A5716">
      <w:pPr>
        <w:spacing w:before="0" w:after="0"/>
        <w:rPr>
          <w:rFonts w:asciiTheme="minorHAnsi" w:hAnsiTheme="minorHAnsi" w:cstheme="minorHAnsi"/>
          <w:b/>
          <w:szCs w:val="20"/>
        </w:rPr>
      </w:pPr>
    </w:p>
    <w:p w:rsidR="004A5716" w:rsidRPr="002A517C" w:rsidRDefault="004A5716" w:rsidP="004A5716">
      <w:pPr>
        <w:spacing w:before="0" w:after="0"/>
        <w:rPr>
          <w:rFonts w:asciiTheme="minorHAnsi" w:hAnsiTheme="minorHAnsi" w:cstheme="minorHAnsi"/>
          <w:b/>
          <w:szCs w:val="20"/>
        </w:rPr>
      </w:pPr>
      <w:r w:rsidRPr="002A517C">
        <w:rPr>
          <w:rFonts w:asciiTheme="minorHAnsi" w:hAnsiTheme="minorHAnsi" w:cstheme="minorHAnsi"/>
          <w:b/>
          <w:szCs w:val="20"/>
        </w:rPr>
        <w:t>Odstraňování problémů</w:t>
      </w:r>
    </w:p>
    <w:p w:rsidR="004A5716" w:rsidRPr="002A517C" w:rsidRDefault="004A5716" w:rsidP="004A5716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Spotřebič nefunguje</w:t>
      </w:r>
    </w:p>
    <w:p w:rsidR="004A5716" w:rsidRPr="002A517C" w:rsidRDefault="004A5716" w:rsidP="004A5716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Možná příčina:</w:t>
      </w:r>
    </w:p>
    <w:p w:rsidR="004A5716" w:rsidRPr="002A517C" w:rsidRDefault="004A5716" w:rsidP="004A5716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Přístroj není připojen k elektrické síti.</w:t>
      </w:r>
    </w:p>
    <w:p w:rsidR="004A5716" w:rsidRPr="002A517C" w:rsidRDefault="004A5716" w:rsidP="004A5716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Náprava:</w:t>
      </w:r>
    </w:p>
    <w:p w:rsidR="004A5716" w:rsidRPr="002A517C" w:rsidRDefault="002A517C" w:rsidP="004A5716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• Zkontrolujte zásuvku</w:t>
      </w:r>
      <w:r w:rsidR="004A5716" w:rsidRPr="002A517C">
        <w:rPr>
          <w:rFonts w:asciiTheme="minorHAnsi" w:hAnsiTheme="minorHAnsi" w:cstheme="minorHAnsi"/>
          <w:szCs w:val="20"/>
        </w:rPr>
        <w:t xml:space="preserve"> jiným spotřebičem.</w:t>
      </w:r>
    </w:p>
    <w:p w:rsidR="006E6C37" w:rsidRDefault="002A517C" w:rsidP="004A5716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• Správně z</w:t>
      </w:r>
      <w:r w:rsidR="004A5716" w:rsidRPr="002A517C">
        <w:rPr>
          <w:rFonts w:asciiTheme="minorHAnsi" w:hAnsiTheme="minorHAnsi" w:cstheme="minorHAnsi"/>
          <w:szCs w:val="20"/>
        </w:rPr>
        <w:t>asuňte zástrčku do zásuvky.</w:t>
      </w:r>
    </w:p>
    <w:p w:rsidR="004A5716" w:rsidRPr="002A517C" w:rsidRDefault="004A5716" w:rsidP="004A5716">
      <w:pPr>
        <w:spacing w:before="0" w:after="0"/>
        <w:rPr>
          <w:rFonts w:asciiTheme="minorHAnsi" w:hAnsiTheme="minorHAnsi" w:cstheme="minorHAnsi"/>
          <w:szCs w:val="20"/>
        </w:rPr>
      </w:pPr>
      <w:bookmarkStart w:id="0" w:name="_GoBack"/>
      <w:bookmarkEnd w:id="0"/>
      <w:r w:rsidRPr="002A517C">
        <w:rPr>
          <w:rFonts w:asciiTheme="minorHAnsi" w:hAnsiTheme="minorHAnsi" w:cstheme="minorHAnsi"/>
          <w:szCs w:val="20"/>
        </w:rPr>
        <w:t>• Zkontrolujte pojistku.</w:t>
      </w:r>
    </w:p>
    <w:p w:rsidR="004A5716" w:rsidRPr="002A517C" w:rsidRDefault="004A5716" w:rsidP="004A5716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Možná příčina:</w:t>
      </w:r>
    </w:p>
    <w:p w:rsidR="004A5716" w:rsidRPr="002A517C" w:rsidRDefault="004A5716" w:rsidP="004A5716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Přístroj je vadný.</w:t>
      </w:r>
    </w:p>
    <w:p w:rsidR="004A5716" w:rsidRPr="002A517C" w:rsidRDefault="004A5716" w:rsidP="004A5716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Náprava:</w:t>
      </w:r>
    </w:p>
    <w:p w:rsidR="004A5716" w:rsidRPr="002A517C" w:rsidRDefault="004A5716" w:rsidP="004A5716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• Obraťte se na naše služby nebo servisní středisko.</w:t>
      </w:r>
    </w:p>
    <w:p w:rsidR="006A7695" w:rsidRPr="002A517C" w:rsidRDefault="006A7695" w:rsidP="006A7695">
      <w:pPr>
        <w:spacing w:before="0" w:after="0"/>
        <w:rPr>
          <w:rFonts w:asciiTheme="minorHAnsi" w:hAnsiTheme="minorHAnsi" w:cstheme="minorHAnsi"/>
          <w:b/>
          <w:szCs w:val="20"/>
        </w:rPr>
      </w:pPr>
      <w:r w:rsidRPr="002A517C">
        <w:rPr>
          <w:rFonts w:asciiTheme="minorHAnsi" w:hAnsiTheme="minorHAnsi" w:cstheme="minorHAnsi"/>
          <w:b/>
          <w:szCs w:val="20"/>
        </w:rPr>
        <w:t>Čištění</w:t>
      </w:r>
    </w:p>
    <w:p w:rsidR="006A7695" w:rsidRPr="002A517C" w:rsidRDefault="006A7695" w:rsidP="006A7695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• Před čištěním vždy vytáhněte zástrčku ze zásuvky a vyčkejte, až přístroj vychladne.</w:t>
      </w:r>
    </w:p>
    <w:p w:rsidR="006A7695" w:rsidRPr="002A517C" w:rsidRDefault="006A7695" w:rsidP="006A7695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• Nepoužívejte žádné drátěné kartáče nebo jiné drsné předměty.</w:t>
      </w:r>
    </w:p>
    <w:p w:rsidR="006A7695" w:rsidRPr="002A517C" w:rsidRDefault="006A7695" w:rsidP="006A7695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• Nepoužívejte žádné agresivní nebo drsné čisticí prostředky.</w:t>
      </w:r>
    </w:p>
    <w:p w:rsidR="006A7695" w:rsidRPr="002A517C" w:rsidRDefault="006A7695" w:rsidP="006A7695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• V žádném případě přístroj neponořujte do vody.</w:t>
      </w:r>
    </w:p>
    <w:p w:rsidR="006A7695" w:rsidRPr="002A517C" w:rsidRDefault="006A7695" w:rsidP="006A7695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Topná deska</w:t>
      </w:r>
    </w:p>
    <w:p w:rsidR="006A7695" w:rsidRPr="002A517C" w:rsidRDefault="006A7695" w:rsidP="006A7695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• Zbytky pokrmů odstraňujte ještě v teplém stavu pomocí vlhkého hadříku nebo papírového ubrousku.</w:t>
      </w:r>
    </w:p>
    <w:p w:rsidR="006A7695" w:rsidRPr="002A517C" w:rsidRDefault="006A7695" w:rsidP="006A7695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• Topnou desku očistěte pomocí měkké houbičky a mýdlového louhu, opláchněte ji čistou vodou a měkkým hadříkem ji důkladně vytřete dosucha. Po vyschnutí naneste na povrch tenkou vrstvu stolního oleje.</w:t>
      </w:r>
    </w:p>
    <w:p w:rsidR="006A7695" w:rsidRPr="002A517C" w:rsidRDefault="006A7695" w:rsidP="006A7695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Těleso přístroje</w:t>
      </w:r>
    </w:p>
    <w:p w:rsidR="002A517C" w:rsidRPr="002A517C" w:rsidRDefault="006A7695" w:rsidP="002A517C">
      <w:pPr>
        <w:spacing w:before="0" w:after="0"/>
        <w:rPr>
          <w:rFonts w:asciiTheme="minorHAnsi" w:hAnsiTheme="minorHAnsi" w:cstheme="minorHAnsi"/>
          <w:szCs w:val="20"/>
        </w:rPr>
      </w:pPr>
      <w:r w:rsidRPr="002A517C">
        <w:rPr>
          <w:rFonts w:asciiTheme="minorHAnsi" w:hAnsiTheme="minorHAnsi" w:cstheme="minorHAnsi"/>
          <w:szCs w:val="20"/>
        </w:rPr>
        <w:t>• Podle potřeby vyčistěte těleso po použití lehce navlhčeným hadříkem.</w:t>
      </w:r>
    </w:p>
    <w:p w:rsidR="002A517C" w:rsidRDefault="002A517C" w:rsidP="002A517C">
      <w:pPr>
        <w:spacing w:before="0" w:after="0"/>
        <w:rPr>
          <w:rFonts w:asciiTheme="minorHAnsi" w:hAnsiTheme="minorHAnsi" w:cstheme="minorHAnsi"/>
          <w:sz w:val="24"/>
        </w:rPr>
      </w:pPr>
    </w:p>
    <w:p w:rsidR="002A517C" w:rsidRPr="004E56A4" w:rsidRDefault="00926C07" w:rsidP="002A517C">
      <w:pPr>
        <w:spacing w:before="0" w:after="0"/>
        <w:rPr>
          <w:rFonts w:asciiTheme="minorHAnsi" w:hAnsiTheme="minorHAnsi" w:cstheme="minorHAnsi"/>
          <w:sz w:val="24"/>
        </w:rPr>
      </w:pPr>
      <w:r w:rsidRPr="004E56A4">
        <w:rPr>
          <w:rFonts w:asciiTheme="minorHAnsi" w:hAnsiTheme="minorHAnsi" w:cstheme="minorHAnsi"/>
          <w:sz w:val="24"/>
        </w:rPr>
        <w:t>Technické údaje</w:t>
      </w:r>
    </w:p>
    <w:tbl>
      <w:tblPr>
        <w:tblStyle w:val="Svtlstnovn"/>
        <w:tblW w:w="0" w:type="auto"/>
        <w:tblLook w:val="04A0"/>
      </w:tblPr>
      <w:tblGrid>
        <w:gridCol w:w="6912"/>
      </w:tblGrid>
      <w:tr w:rsidR="0063188E" w:rsidRPr="0063188E" w:rsidTr="0063188E">
        <w:trPr>
          <w:cnfStyle w:val="100000000000"/>
        </w:trPr>
        <w:tc>
          <w:tcPr>
            <w:cnfStyle w:val="001000000000"/>
            <w:tcW w:w="6912" w:type="dxa"/>
          </w:tcPr>
          <w:p w:rsidR="0063188E" w:rsidRPr="0063188E" w:rsidRDefault="0063188E" w:rsidP="0063188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inorHAnsi" w:eastAsia="NimbusSanLOT-Reg" w:hAnsiTheme="minorHAnsi" w:cstheme="minorHAnsi"/>
                <w:szCs w:val="20"/>
              </w:rPr>
            </w:pPr>
            <w:r>
              <w:rPr>
                <w:rFonts w:asciiTheme="minorHAnsi" w:eastAsia="NimbusSanLOT-Reg" w:hAnsiTheme="minorHAnsi" w:cstheme="minorHAnsi"/>
                <w:szCs w:val="20"/>
              </w:rPr>
              <w:t>Model:</w:t>
            </w:r>
            <w:r w:rsidR="00670FF6">
              <w:rPr>
                <w:rFonts w:asciiTheme="minorHAnsi" w:eastAsia="NimbusSanLOT-Reg" w:hAnsiTheme="minorHAnsi" w:cstheme="minorHAnsi"/>
                <w:szCs w:val="20"/>
              </w:rPr>
              <w:t xml:space="preserve"> M</w:t>
            </w:r>
            <w:r w:rsidR="0001324D">
              <w:rPr>
                <w:rFonts w:asciiTheme="minorHAnsi" w:eastAsia="NimbusSanLOT-Reg" w:hAnsiTheme="minorHAnsi" w:cstheme="minorHAnsi"/>
                <w:szCs w:val="20"/>
              </w:rPr>
              <w:t>G 3519</w:t>
            </w:r>
          </w:p>
        </w:tc>
      </w:tr>
      <w:tr w:rsidR="00CA3899" w:rsidRPr="0063188E" w:rsidTr="0063188E">
        <w:trPr>
          <w:cnfStyle w:val="000000100000"/>
        </w:trPr>
        <w:tc>
          <w:tcPr>
            <w:cnfStyle w:val="001000000000"/>
            <w:tcW w:w="6912" w:type="dxa"/>
          </w:tcPr>
          <w:p w:rsidR="00CA3899" w:rsidRDefault="002A517C" w:rsidP="0063188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inorHAnsi" w:eastAsia="NimbusSanLOT-Reg" w:hAnsiTheme="minorHAnsi" w:cstheme="minorHAnsi"/>
                <w:szCs w:val="20"/>
              </w:rPr>
            </w:pPr>
            <w:r>
              <w:rPr>
                <w:rFonts w:asciiTheme="minorHAnsi" w:eastAsia="NimbusSanLOT-Reg" w:hAnsiTheme="minorHAnsi" w:cstheme="minorHAnsi"/>
                <w:szCs w:val="20"/>
              </w:rPr>
              <w:t>Třída: I</w:t>
            </w:r>
          </w:p>
        </w:tc>
      </w:tr>
      <w:tr w:rsidR="0063188E" w:rsidRPr="0063188E" w:rsidTr="0063188E">
        <w:tc>
          <w:tcPr>
            <w:cnfStyle w:val="001000000000"/>
            <w:tcW w:w="6912" w:type="dxa"/>
          </w:tcPr>
          <w:p w:rsidR="0063188E" w:rsidRPr="0063188E" w:rsidRDefault="0063188E" w:rsidP="0063188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inorHAnsi" w:eastAsia="NimbusSanLOT-Reg" w:hAnsiTheme="minorHAnsi" w:cstheme="minorHAnsi"/>
                <w:szCs w:val="20"/>
              </w:rPr>
            </w:pPr>
            <w:r w:rsidRPr="0063188E">
              <w:rPr>
                <w:rFonts w:asciiTheme="minorHAnsi" w:eastAsia="NimbusSanLOT-Reg" w:hAnsiTheme="minorHAnsi" w:cstheme="minorHAnsi"/>
                <w:szCs w:val="20"/>
              </w:rPr>
              <w:t>Pok</w:t>
            </w:r>
            <w:r>
              <w:rPr>
                <w:rFonts w:asciiTheme="minorHAnsi" w:eastAsia="NimbusSanLOT-Reg" w:hAnsiTheme="minorHAnsi" w:cstheme="minorHAnsi"/>
                <w:szCs w:val="20"/>
              </w:rPr>
              <w:t xml:space="preserve">rytí napětí: </w:t>
            </w:r>
            <w:r w:rsidR="003D2BF3">
              <w:rPr>
                <w:rFonts w:asciiTheme="minorHAnsi" w:eastAsia="NimbusSanLOT-Reg" w:hAnsiTheme="minorHAnsi" w:cstheme="minorHAnsi"/>
                <w:szCs w:val="20"/>
              </w:rPr>
              <w:t>220 - 240 V~, 50</w:t>
            </w:r>
            <w:r w:rsidR="00CA3899" w:rsidRPr="00CA3899">
              <w:rPr>
                <w:rFonts w:asciiTheme="minorHAnsi" w:eastAsia="NimbusSanLOT-Reg" w:hAnsiTheme="minorHAnsi" w:cstheme="minorHAnsi"/>
                <w:szCs w:val="20"/>
              </w:rPr>
              <w:t>Hz</w:t>
            </w:r>
          </w:p>
        </w:tc>
      </w:tr>
      <w:tr w:rsidR="0063188E" w:rsidRPr="0063188E" w:rsidTr="0063188E">
        <w:trPr>
          <w:cnfStyle w:val="000000100000"/>
        </w:trPr>
        <w:tc>
          <w:tcPr>
            <w:cnfStyle w:val="001000000000"/>
            <w:tcW w:w="6912" w:type="dxa"/>
          </w:tcPr>
          <w:p w:rsidR="0063188E" w:rsidRPr="0063188E" w:rsidRDefault="00763A18" w:rsidP="0063188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inorHAnsi" w:eastAsia="NimbusSanLOT-Reg" w:hAnsiTheme="minorHAnsi" w:cstheme="minorHAnsi"/>
                <w:szCs w:val="20"/>
              </w:rPr>
            </w:pPr>
            <w:r w:rsidRPr="00763A18">
              <w:rPr>
                <w:rFonts w:asciiTheme="minorHAnsi" w:eastAsia="NimbusSanLOT-Reg" w:hAnsiTheme="minorHAnsi" w:cstheme="minorHAnsi"/>
                <w:szCs w:val="20"/>
              </w:rPr>
              <w:t>Jmenovitý příkon</w:t>
            </w:r>
            <w:r w:rsidR="0063188E" w:rsidRPr="0063188E">
              <w:rPr>
                <w:rFonts w:asciiTheme="minorHAnsi" w:eastAsia="NimbusSanLOT-Reg" w:hAnsiTheme="minorHAnsi" w:cstheme="minorHAnsi"/>
                <w:szCs w:val="20"/>
              </w:rPr>
              <w:t>:</w:t>
            </w:r>
            <w:r w:rsidR="00E3492B">
              <w:rPr>
                <w:rFonts w:asciiTheme="minorHAnsi" w:eastAsia="NimbusSanLOT-Reg" w:hAnsiTheme="minorHAnsi" w:cstheme="minorHAnsi"/>
                <w:szCs w:val="20"/>
              </w:rPr>
              <w:t xml:space="preserve"> </w:t>
            </w:r>
            <w:r w:rsidR="0001324D">
              <w:rPr>
                <w:rFonts w:asciiTheme="minorHAnsi" w:eastAsia="NimbusSanLOT-Reg" w:hAnsiTheme="minorHAnsi" w:cstheme="minorHAnsi"/>
                <w:szCs w:val="20"/>
              </w:rPr>
              <w:t>7</w:t>
            </w:r>
            <w:r w:rsidR="002A517C">
              <w:rPr>
                <w:rFonts w:asciiTheme="minorHAnsi" w:eastAsia="NimbusSanLOT-Reg" w:hAnsiTheme="minorHAnsi" w:cstheme="minorHAnsi"/>
                <w:szCs w:val="20"/>
              </w:rPr>
              <w:t>00</w:t>
            </w:r>
            <w:r w:rsidR="0063188E" w:rsidRPr="0063188E">
              <w:rPr>
                <w:rFonts w:asciiTheme="minorHAnsi" w:eastAsia="NimbusSanLOT-Reg" w:hAnsiTheme="minorHAnsi" w:cstheme="minorHAnsi"/>
                <w:szCs w:val="20"/>
              </w:rPr>
              <w:t>W</w:t>
            </w:r>
          </w:p>
        </w:tc>
      </w:tr>
      <w:tr w:rsidR="00763A18" w:rsidRPr="0063188E" w:rsidTr="0063188E">
        <w:tc>
          <w:tcPr>
            <w:cnfStyle w:val="001000000000"/>
            <w:tcW w:w="6912" w:type="dxa"/>
          </w:tcPr>
          <w:p w:rsidR="00763A18" w:rsidRDefault="00763A18" w:rsidP="0063188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inorHAnsi" w:eastAsia="NimbusSanLOT-Reg" w:hAnsiTheme="minorHAnsi" w:cstheme="minorHAnsi"/>
                <w:szCs w:val="20"/>
              </w:rPr>
            </w:pPr>
          </w:p>
        </w:tc>
      </w:tr>
      <w:tr w:rsidR="00CA3899" w:rsidRPr="0063188E" w:rsidTr="0063188E">
        <w:trPr>
          <w:cnfStyle w:val="000000100000"/>
        </w:trPr>
        <w:tc>
          <w:tcPr>
            <w:cnfStyle w:val="001000000000"/>
            <w:tcW w:w="6912" w:type="dxa"/>
          </w:tcPr>
          <w:p w:rsidR="00CA3899" w:rsidRPr="0063188E" w:rsidRDefault="0001324D" w:rsidP="0063188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inorHAnsi" w:eastAsia="NimbusSanLOT-Reg" w:hAnsiTheme="minorHAnsi" w:cstheme="minorHAnsi"/>
                <w:szCs w:val="20"/>
              </w:rPr>
            </w:pPr>
            <w:r>
              <w:rPr>
                <w:rFonts w:asciiTheme="minorHAnsi" w:eastAsia="NimbusSanLOT-Reg" w:hAnsiTheme="minorHAnsi" w:cstheme="minorHAnsi"/>
                <w:szCs w:val="20"/>
              </w:rPr>
              <w:t xml:space="preserve">Hmotnost: cca </w:t>
            </w:r>
            <w:r w:rsidR="003A0E6D">
              <w:rPr>
                <w:rFonts w:asciiTheme="minorHAnsi" w:eastAsia="NimbusSanLOT-Reg" w:hAnsiTheme="minorHAnsi" w:cstheme="minorHAnsi"/>
                <w:szCs w:val="20"/>
              </w:rPr>
              <w:t>1</w:t>
            </w:r>
            <w:r>
              <w:rPr>
                <w:rFonts w:asciiTheme="minorHAnsi" w:eastAsia="NimbusSanLOT-Reg" w:hAnsiTheme="minorHAnsi" w:cstheme="minorHAnsi"/>
                <w:szCs w:val="20"/>
              </w:rPr>
              <w:t>,</w:t>
            </w:r>
            <w:r w:rsidR="003A0E6D">
              <w:rPr>
                <w:rFonts w:asciiTheme="minorHAnsi" w:eastAsia="NimbusSanLOT-Reg" w:hAnsiTheme="minorHAnsi" w:cstheme="minorHAnsi"/>
                <w:szCs w:val="20"/>
              </w:rPr>
              <w:t>39</w:t>
            </w:r>
            <w:r w:rsidR="002A517C">
              <w:rPr>
                <w:rFonts w:asciiTheme="minorHAnsi" w:eastAsia="NimbusSanLOT-Reg" w:hAnsiTheme="minorHAnsi" w:cstheme="minorHAnsi"/>
                <w:szCs w:val="20"/>
              </w:rPr>
              <w:t xml:space="preserve"> </w:t>
            </w:r>
            <w:r w:rsidR="00D65F4D">
              <w:rPr>
                <w:rFonts w:asciiTheme="minorHAnsi" w:eastAsia="NimbusSanLOT-Reg" w:hAnsiTheme="minorHAnsi" w:cstheme="minorHAnsi"/>
                <w:szCs w:val="20"/>
              </w:rPr>
              <w:t>kg</w:t>
            </w:r>
          </w:p>
        </w:tc>
      </w:tr>
    </w:tbl>
    <w:p w:rsidR="00E65533" w:rsidRDefault="00E65533" w:rsidP="0098770C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</w:p>
    <w:p w:rsidR="00926C07" w:rsidRPr="004E56A4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4E56A4">
        <w:rPr>
          <w:rFonts w:asciiTheme="minorHAnsi" w:eastAsia="NimbusSanLOT-Reg" w:hAnsiTheme="minorHAnsi" w:cstheme="minorHAnsi"/>
          <w:szCs w:val="20"/>
        </w:rPr>
        <w:t>Tento přístroj byl testován podle všech příslušných, v</w:t>
      </w:r>
      <w:r w:rsidR="0098770C" w:rsidRPr="004E56A4">
        <w:rPr>
          <w:rFonts w:asciiTheme="minorHAnsi" w:eastAsia="NimbusSanLOT-Reg" w:hAnsiTheme="minorHAnsi" w:cstheme="minorHAnsi"/>
          <w:szCs w:val="20"/>
        </w:rPr>
        <w:t> </w:t>
      </w:r>
      <w:r w:rsidRPr="004E56A4">
        <w:rPr>
          <w:rFonts w:asciiTheme="minorHAnsi" w:eastAsia="NimbusSanLOT-Reg" w:hAnsiTheme="minorHAnsi" w:cstheme="minorHAnsi"/>
          <w:szCs w:val="20"/>
        </w:rPr>
        <w:t>současné</w:t>
      </w:r>
      <w:r w:rsidR="0098770C" w:rsidRPr="004E56A4">
        <w:rPr>
          <w:rFonts w:asciiTheme="minorHAnsi" w:eastAsia="NimbusSanLOT-Reg" w:hAnsiTheme="minorHAnsi" w:cstheme="minorHAnsi"/>
          <w:szCs w:val="20"/>
        </w:rPr>
        <w:t xml:space="preserve"> </w:t>
      </w:r>
      <w:r w:rsidRPr="004E56A4">
        <w:rPr>
          <w:rFonts w:asciiTheme="minorHAnsi" w:eastAsia="NimbusSanLOT-Reg" w:hAnsiTheme="minorHAnsi" w:cstheme="minorHAnsi"/>
          <w:szCs w:val="20"/>
        </w:rPr>
        <w:t>době platných směrnic CE, jako je např. elektromagnetická</w:t>
      </w:r>
      <w:r w:rsidR="0098770C" w:rsidRPr="004E56A4">
        <w:rPr>
          <w:rFonts w:asciiTheme="minorHAnsi" w:eastAsia="NimbusSanLOT-Reg" w:hAnsiTheme="minorHAnsi" w:cstheme="minorHAnsi"/>
          <w:szCs w:val="20"/>
        </w:rPr>
        <w:t xml:space="preserve"> </w:t>
      </w:r>
      <w:r w:rsidRPr="004E56A4">
        <w:rPr>
          <w:rFonts w:asciiTheme="minorHAnsi" w:eastAsia="NimbusSanLOT-Reg" w:hAnsiTheme="minorHAnsi" w:cstheme="minorHAnsi"/>
          <w:szCs w:val="20"/>
        </w:rPr>
        <w:t>kompatibilita a direktiva o nízkonapěťové bezpečnosti, a byl</w:t>
      </w:r>
      <w:r w:rsidR="0098770C" w:rsidRPr="004E56A4">
        <w:rPr>
          <w:rFonts w:asciiTheme="minorHAnsi" w:eastAsia="NimbusSanLOT-Reg" w:hAnsiTheme="minorHAnsi" w:cstheme="minorHAnsi"/>
          <w:szCs w:val="20"/>
        </w:rPr>
        <w:t xml:space="preserve"> </w:t>
      </w:r>
      <w:r w:rsidRPr="004E56A4">
        <w:rPr>
          <w:rFonts w:asciiTheme="minorHAnsi" w:eastAsia="NimbusSanLOT-Reg" w:hAnsiTheme="minorHAnsi" w:cstheme="minorHAnsi"/>
          <w:szCs w:val="20"/>
        </w:rPr>
        <w:t>zkonstruován podle nejnovějších bezpečnostně-technických</w:t>
      </w:r>
      <w:r w:rsidR="0098770C" w:rsidRPr="004E56A4">
        <w:rPr>
          <w:rFonts w:asciiTheme="minorHAnsi" w:eastAsia="NimbusSanLOT-Reg" w:hAnsiTheme="minorHAnsi" w:cstheme="minorHAnsi"/>
          <w:szCs w:val="20"/>
        </w:rPr>
        <w:t xml:space="preserve"> </w:t>
      </w:r>
      <w:r w:rsidRPr="004E56A4">
        <w:rPr>
          <w:rFonts w:asciiTheme="minorHAnsi" w:eastAsia="NimbusSanLOT-Reg" w:hAnsiTheme="minorHAnsi" w:cstheme="minorHAnsi"/>
          <w:szCs w:val="20"/>
        </w:rPr>
        <w:t>předpisů.</w:t>
      </w:r>
    </w:p>
    <w:p w:rsid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4E56A4">
        <w:rPr>
          <w:rFonts w:asciiTheme="minorHAnsi" w:eastAsia="NimbusSanLOT-Reg" w:hAnsiTheme="minorHAnsi" w:cstheme="minorHAnsi"/>
          <w:szCs w:val="20"/>
        </w:rPr>
        <w:t>Vyhrazujeme si technické změny!</w:t>
      </w:r>
    </w:p>
    <w:p w:rsidR="00A10602" w:rsidRDefault="00A10602" w:rsidP="0098770C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</w:p>
    <w:p w:rsidR="00BE09F5" w:rsidRPr="004E56A4" w:rsidRDefault="00BE09F5" w:rsidP="0098770C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</w:p>
    <w:p w:rsidR="004767D9" w:rsidRPr="004E56A4" w:rsidRDefault="004767D9" w:rsidP="004767D9">
      <w:pPr>
        <w:pStyle w:val="CCC"/>
        <w:spacing w:line="0" w:lineRule="atLeast"/>
        <w:rPr>
          <w:rFonts w:asciiTheme="minorHAnsi" w:hAnsiTheme="minorHAnsi" w:cstheme="minorHAnsi"/>
        </w:rPr>
      </w:pPr>
      <w:r w:rsidRPr="004E56A4">
        <w:rPr>
          <w:rFonts w:asciiTheme="minorHAnsi" w:hAnsiTheme="minorHAnsi" w:cstheme="minorHAnsi"/>
        </w:rPr>
        <w:t>Záruka &amp; ZPŮSOB LIKVIDACE</w:t>
      </w:r>
    </w:p>
    <w:p w:rsidR="00926C07" w:rsidRPr="004E56A4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 w:rsidRPr="004E56A4">
        <w:rPr>
          <w:rFonts w:asciiTheme="minorHAnsi" w:hAnsiTheme="minorHAnsi" w:cstheme="minorHAnsi"/>
          <w:szCs w:val="20"/>
        </w:rPr>
        <w:t>Význam symbolu „Popelnice“</w:t>
      </w:r>
    </w:p>
    <w:p w:rsidR="004767D9" w:rsidRPr="004E56A4" w:rsidRDefault="00926C07" w:rsidP="004767D9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4E56A4">
        <w:rPr>
          <w:rFonts w:asciiTheme="minorHAnsi" w:eastAsia="NimbusSanLOT-Reg" w:hAnsiTheme="minorHAnsi" w:cstheme="minorHAnsi"/>
          <w:szCs w:val="20"/>
        </w:rPr>
        <w:t>Chraňte naše životní prostředí, elektropřístroje nepatří do</w:t>
      </w:r>
      <w:r w:rsidR="0098770C" w:rsidRPr="004E56A4">
        <w:rPr>
          <w:rFonts w:asciiTheme="minorHAnsi" w:eastAsia="NimbusSanLOT-Reg" w:hAnsiTheme="minorHAnsi" w:cstheme="minorHAnsi"/>
          <w:szCs w:val="20"/>
        </w:rPr>
        <w:t xml:space="preserve"> </w:t>
      </w:r>
      <w:r w:rsidRPr="004E56A4">
        <w:rPr>
          <w:rFonts w:asciiTheme="minorHAnsi" w:eastAsia="NimbusSanLOT-Reg" w:hAnsiTheme="minorHAnsi" w:cstheme="minorHAnsi"/>
          <w:szCs w:val="20"/>
        </w:rPr>
        <w:t>domovního odpadu.</w:t>
      </w:r>
      <w:r w:rsidR="0098770C" w:rsidRPr="004E56A4">
        <w:rPr>
          <w:rFonts w:asciiTheme="minorHAnsi" w:eastAsia="NimbusSanLOT-Reg" w:hAnsiTheme="minorHAnsi" w:cstheme="minorHAnsi"/>
          <w:szCs w:val="20"/>
        </w:rPr>
        <w:t xml:space="preserve"> </w:t>
      </w:r>
      <w:r w:rsidRPr="004E56A4">
        <w:rPr>
          <w:rFonts w:asciiTheme="minorHAnsi" w:eastAsia="NimbusSanLOT-Reg" w:hAnsiTheme="minorHAnsi" w:cstheme="minorHAnsi"/>
          <w:szCs w:val="20"/>
        </w:rPr>
        <w:t>Pro likvidaci elektropřístrojů použijte určených sběrných míst a</w:t>
      </w:r>
      <w:r w:rsidR="0098770C" w:rsidRPr="004E56A4">
        <w:rPr>
          <w:rFonts w:asciiTheme="minorHAnsi" w:eastAsia="NimbusSanLOT-Reg" w:hAnsiTheme="minorHAnsi" w:cstheme="minorHAnsi"/>
          <w:szCs w:val="20"/>
        </w:rPr>
        <w:t xml:space="preserve"> </w:t>
      </w:r>
      <w:r w:rsidRPr="004E56A4">
        <w:rPr>
          <w:rFonts w:asciiTheme="minorHAnsi" w:eastAsia="NimbusSanLOT-Reg" w:hAnsiTheme="minorHAnsi" w:cstheme="minorHAnsi"/>
          <w:szCs w:val="20"/>
        </w:rPr>
        <w:t>odevzdejte zde elektropřístroje, jestliže je už nebudete používat.</w:t>
      </w:r>
      <w:r w:rsidR="0098770C" w:rsidRPr="004E56A4">
        <w:rPr>
          <w:rFonts w:asciiTheme="minorHAnsi" w:eastAsia="NimbusSanLOT-Reg" w:hAnsiTheme="minorHAnsi" w:cstheme="minorHAnsi"/>
          <w:szCs w:val="20"/>
        </w:rPr>
        <w:t xml:space="preserve"> </w:t>
      </w:r>
      <w:r w:rsidRPr="004E56A4">
        <w:rPr>
          <w:rFonts w:asciiTheme="minorHAnsi" w:eastAsia="NimbusSanLOT-Reg" w:hAnsiTheme="minorHAnsi" w:cstheme="minorHAnsi"/>
          <w:szCs w:val="20"/>
        </w:rPr>
        <w:t>Pomůžete tak předejít možným negativním dopadům na životní</w:t>
      </w:r>
      <w:r w:rsidR="0098770C" w:rsidRPr="004E56A4">
        <w:rPr>
          <w:rFonts w:asciiTheme="minorHAnsi" w:eastAsia="NimbusSanLOT-Reg" w:hAnsiTheme="minorHAnsi" w:cstheme="minorHAnsi"/>
          <w:szCs w:val="20"/>
        </w:rPr>
        <w:t xml:space="preserve"> </w:t>
      </w:r>
      <w:r w:rsidRPr="004E56A4">
        <w:rPr>
          <w:rFonts w:asciiTheme="minorHAnsi" w:eastAsia="NimbusSanLOT-Reg" w:hAnsiTheme="minorHAnsi" w:cstheme="minorHAnsi"/>
          <w:szCs w:val="20"/>
        </w:rPr>
        <w:t>prostředí a lidské zdraví, ke kterým by mohlo dojít v</w:t>
      </w:r>
      <w:r w:rsidR="0098770C" w:rsidRPr="004E56A4">
        <w:rPr>
          <w:rFonts w:asciiTheme="minorHAnsi" w:eastAsia="NimbusSanLOT-Reg" w:hAnsiTheme="minorHAnsi" w:cstheme="minorHAnsi"/>
          <w:szCs w:val="20"/>
        </w:rPr>
        <w:t> </w:t>
      </w:r>
      <w:r w:rsidRPr="004E56A4">
        <w:rPr>
          <w:rFonts w:asciiTheme="minorHAnsi" w:eastAsia="NimbusSanLOT-Reg" w:hAnsiTheme="minorHAnsi" w:cstheme="minorHAnsi"/>
          <w:szCs w:val="20"/>
        </w:rPr>
        <w:t>důsledku</w:t>
      </w:r>
      <w:r w:rsidR="0098770C" w:rsidRPr="004E56A4">
        <w:rPr>
          <w:rFonts w:asciiTheme="minorHAnsi" w:eastAsia="NimbusSanLOT-Reg" w:hAnsiTheme="minorHAnsi" w:cstheme="minorHAnsi"/>
          <w:szCs w:val="20"/>
        </w:rPr>
        <w:t xml:space="preserve"> </w:t>
      </w:r>
      <w:r w:rsidRPr="004E56A4">
        <w:rPr>
          <w:rFonts w:asciiTheme="minorHAnsi" w:eastAsia="NimbusSanLOT-Reg" w:hAnsiTheme="minorHAnsi" w:cstheme="minorHAnsi"/>
          <w:szCs w:val="20"/>
        </w:rPr>
        <w:t>nesprávné likvidace.</w:t>
      </w:r>
      <w:r w:rsidR="0098770C" w:rsidRPr="004E56A4">
        <w:rPr>
          <w:rFonts w:asciiTheme="minorHAnsi" w:eastAsia="NimbusSanLOT-Reg" w:hAnsiTheme="minorHAnsi" w:cstheme="minorHAnsi"/>
          <w:szCs w:val="20"/>
        </w:rPr>
        <w:t xml:space="preserve"> </w:t>
      </w:r>
      <w:r w:rsidRPr="004E56A4">
        <w:rPr>
          <w:rFonts w:asciiTheme="minorHAnsi" w:eastAsia="NimbusSanLOT-Reg" w:hAnsiTheme="minorHAnsi" w:cstheme="minorHAnsi"/>
          <w:szCs w:val="20"/>
        </w:rPr>
        <w:t>Přispějete tím ke zhodnocení, recyklaci a dalším formám zhodnocení</w:t>
      </w:r>
      <w:r w:rsidR="0098770C" w:rsidRPr="004E56A4">
        <w:rPr>
          <w:rFonts w:asciiTheme="minorHAnsi" w:eastAsia="NimbusSanLOT-Reg" w:hAnsiTheme="minorHAnsi" w:cstheme="minorHAnsi"/>
          <w:szCs w:val="20"/>
        </w:rPr>
        <w:t xml:space="preserve"> </w:t>
      </w:r>
      <w:r w:rsidRPr="004E56A4">
        <w:rPr>
          <w:rFonts w:asciiTheme="minorHAnsi" w:eastAsia="NimbusSanLOT-Reg" w:hAnsiTheme="minorHAnsi" w:cstheme="minorHAnsi"/>
          <w:szCs w:val="20"/>
        </w:rPr>
        <w:t>starých elektronických a elektrických přístrojů.</w:t>
      </w:r>
      <w:r w:rsidR="004767D9" w:rsidRPr="004E56A4">
        <w:rPr>
          <w:rFonts w:asciiTheme="minorHAnsi" w:eastAsia="NimbusSanLOT-Reg" w:hAnsiTheme="minorHAnsi" w:cstheme="minorHAnsi"/>
          <w:szCs w:val="20"/>
        </w:rPr>
        <w:t xml:space="preserve"> </w:t>
      </w:r>
      <w:r w:rsidRPr="004E56A4">
        <w:rPr>
          <w:rFonts w:asciiTheme="minorHAnsi" w:eastAsia="NimbusSanLOT-Reg" w:hAnsiTheme="minorHAnsi" w:cstheme="minorHAnsi"/>
          <w:szCs w:val="20"/>
        </w:rPr>
        <w:t>Informace o tom, kde lze tyto přístroje odevzdat k likvidaci, obdržíte</w:t>
      </w:r>
      <w:r w:rsidR="0098770C" w:rsidRPr="004E56A4">
        <w:rPr>
          <w:rFonts w:asciiTheme="minorHAnsi" w:eastAsia="NimbusSanLOT-Reg" w:hAnsiTheme="minorHAnsi" w:cstheme="minorHAnsi"/>
          <w:szCs w:val="20"/>
        </w:rPr>
        <w:t xml:space="preserve"> </w:t>
      </w:r>
      <w:r w:rsidRPr="004E56A4">
        <w:rPr>
          <w:rFonts w:asciiTheme="minorHAnsi" w:eastAsia="NimbusSanLOT-Reg" w:hAnsiTheme="minorHAnsi" w:cstheme="minorHAnsi"/>
          <w:szCs w:val="20"/>
        </w:rPr>
        <w:t>prostřednictvím územně správních celků nebo obecního</w:t>
      </w:r>
      <w:r w:rsidR="0098770C" w:rsidRPr="004E56A4">
        <w:rPr>
          <w:rFonts w:asciiTheme="minorHAnsi" w:eastAsia="NimbusSanLOT-Reg" w:hAnsiTheme="minorHAnsi" w:cstheme="minorHAnsi"/>
          <w:szCs w:val="20"/>
        </w:rPr>
        <w:t xml:space="preserve"> </w:t>
      </w:r>
      <w:r w:rsidRPr="004E56A4">
        <w:rPr>
          <w:rFonts w:asciiTheme="minorHAnsi" w:eastAsia="NimbusSanLOT-Reg" w:hAnsiTheme="minorHAnsi" w:cstheme="minorHAnsi"/>
          <w:szCs w:val="20"/>
        </w:rPr>
        <w:t>úřadu.</w:t>
      </w:r>
    </w:p>
    <w:p w:rsidR="003C3381" w:rsidRPr="004E56A4" w:rsidRDefault="003C3381" w:rsidP="003C3381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/>
      </w:tblPr>
      <w:tblGrid>
        <w:gridCol w:w="5173"/>
      </w:tblGrid>
      <w:tr w:rsidR="00A10602" w:rsidRPr="004E56A4" w:rsidTr="00A10602">
        <w:trPr>
          <w:trHeight w:val="655"/>
        </w:trPr>
        <w:tc>
          <w:tcPr>
            <w:tcW w:w="5173" w:type="dxa"/>
            <w:vAlign w:val="center"/>
          </w:tcPr>
          <w:p w:rsidR="00A10602" w:rsidRPr="0001324D" w:rsidRDefault="00A10602" w:rsidP="00D60183">
            <w:pPr>
              <w:spacing w:line="0" w:lineRule="atLeast"/>
              <w:jc w:val="both"/>
              <w:rPr>
                <w:rFonts w:asciiTheme="minorHAnsi" w:eastAsia="Arial Unicode MS" w:hAnsiTheme="minorHAnsi" w:cstheme="minorHAnsi"/>
                <w:b/>
                <w:bCs/>
                <w:szCs w:val="20"/>
              </w:rPr>
            </w:pPr>
            <w:r w:rsidRPr="0001324D">
              <w:rPr>
                <w:rFonts w:asciiTheme="minorHAnsi" w:hAnsiTheme="minorHAnsi" w:cstheme="minorHAnsi"/>
                <w:noProof/>
                <w:szCs w:val="20"/>
              </w:rPr>
              <w:lastRenderedPageBreak/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2044065</wp:posOffset>
                  </wp:positionH>
                  <wp:positionV relativeFrom="paragraph">
                    <wp:posOffset>227965</wp:posOffset>
                  </wp:positionV>
                  <wp:extent cx="1109980" cy="497205"/>
                  <wp:effectExtent l="0" t="0" r="0" b="0"/>
                  <wp:wrapSquare wrapText="bothSides"/>
                  <wp:docPr id="18" name="obrázek 18" descr="basket_set_new OB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ket_set_new OB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497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324D">
              <w:rPr>
                <w:rFonts w:asciiTheme="minorHAnsi" w:eastAsia="Arial Unicode MS" w:hAnsiTheme="minorHAnsi" w:cstheme="minorHAnsi"/>
                <w:b/>
                <w:bCs/>
                <w:szCs w:val="20"/>
              </w:rPr>
              <w:t>Obal:</w:t>
            </w:r>
          </w:p>
          <w:p w:rsidR="00A10602" w:rsidRPr="0001324D" w:rsidRDefault="00A10602" w:rsidP="00D60183">
            <w:pPr>
              <w:pStyle w:val="Styl3"/>
              <w:jc w:val="both"/>
              <w:rPr>
                <w:rFonts w:asciiTheme="minorHAnsi" w:hAnsiTheme="minorHAnsi" w:cstheme="minorHAnsi"/>
                <w:szCs w:val="20"/>
              </w:rPr>
            </w:pPr>
            <w:r w:rsidRPr="0001324D">
              <w:rPr>
                <w:rFonts w:asciiTheme="minorHAnsi" w:hAnsiTheme="minorHAnsi" w:cstheme="minorHAnsi"/>
                <w:szCs w:val="20"/>
              </w:rPr>
              <w:t>krabice – tříděný sběr papíru (PAP)</w:t>
            </w:r>
          </w:p>
          <w:p w:rsidR="00A10602" w:rsidRPr="0001324D" w:rsidRDefault="00A10602" w:rsidP="00D60183">
            <w:pPr>
              <w:pStyle w:val="Styl3"/>
              <w:jc w:val="both"/>
              <w:rPr>
                <w:rFonts w:asciiTheme="minorHAnsi" w:hAnsiTheme="minorHAnsi" w:cstheme="minorHAnsi"/>
                <w:szCs w:val="20"/>
              </w:rPr>
            </w:pPr>
            <w:r w:rsidRPr="0001324D">
              <w:rPr>
                <w:rFonts w:asciiTheme="minorHAnsi" w:hAnsiTheme="minorHAnsi" w:cstheme="minorHAnsi"/>
                <w:szCs w:val="20"/>
              </w:rPr>
              <w:t>polystyren – tříděný sběr (PS)</w:t>
            </w:r>
          </w:p>
          <w:p w:rsidR="00A10602" w:rsidRPr="0001324D" w:rsidRDefault="00A10602" w:rsidP="00D60183">
            <w:pPr>
              <w:pStyle w:val="Styl3"/>
              <w:jc w:val="both"/>
              <w:rPr>
                <w:rFonts w:asciiTheme="minorHAnsi" w:hAnsiTheme="minorHAnsi" w:cstheme="minorHAnsi"/>
                <w:szCs w:val="20"/>
              </w:rPr>
            </w:pPr>
            <w:r w:rsidRPr="0001324D">
              <w:rPr>
                <w:rFonts w:asciiTheme="minorHAnsi" w:hAnsiTheme="minorHAnsi" w:cstheme="minorHAnsi"/>
                <w:szCs w:val="20"/>
              </w:rPr>
              <w:t>PE sáček – tříděný sběr (PE)</w:t>
            </w:r>
          </w:p>
          <w:p w:rsidR="00A10602" w:rsidRPr="0001324D" w:rsidRDefault="00A10602" w:rsidP="00D60183">
            <w:pPr>
              <w:pStyle w:val="Styl3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10602" w:rsidRPr="004E56A4" w:rsidTr="00A10602">
        <w:trPr>
          <w:trHeight w:val="700"/>
        </w:trPr>
        <w:tc>
          <w:tcPr>
            <w:tcW w:w="5173" w:type="dxa"/>
            <w:vAlign w:val="center"/>
          </w:tcPr>
          <w:p w:rsidR="00A10602" w:rsidRPr="0001324D" w:rsidRDefault="00A10602" w:rsidP="00D60183">
            <w:pPr>
              <w:spacing w:line="0" w:lineRule="atLeast"/>
              <w:jc w:val="both"/>
              <w:rPr>
                <w:rFonts w:asciiTheme="minorHAnsi" w:eastAsia="Arial Unicode MS" w:hAnsiTheme="minorHAnsi" w:cstheme="minorHAnsi"/>
                <w:b/>
                <w:bCs/>
                <w:szCs w:val="20"/>
              </w:rPr>
            </w:pPr>
            <w:r w:rsidRPr="0001324D">
              <w:rPr>
                <w:rFonts w:asciiTheme="minorHAnsi" w:hAnsiTheme="minorHAnsi" w:cstheme="minorHAnsi"/>
                <w:noProof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2835910</wp:posOffset>
                  </wp:positionH>
                  <wp:positionV relativeFrom="paragraph">
                    <wp:posOffset>191770</wp:posOffset>
                  </wp:positionV>
                  <wp:extent cx="445770" cy="247015"/>
                  <wp:effectExtent l="0" t="0" r="0" b="635"/>
                  <wp:wrapSquare wrapText="bothSides"/>
                  <wp:docPr id="19" name="obrázek 19" descr="basket_set_new PRODUK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ket_set_new PRODUK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247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324D">
              <w:rPr>
                <w:rFonts w:asciiTheme="minorHAnsi" w:eastAsia="Arial Unicode MS" w:hAnsiTheme="minorHAnsi" w:cstheme="minorHAnsi"/>
                <w:b/>
                <w:bCs/>
                <w:szCs w:val="20"/>
              </w:rPr>
              <w:t>Výrobek:</w:t>
            </w:r>
          </w:p>
          <w:p w:rsidR="00A10602" w:rsidRPr="0001324D" w:rsidRDefault="00A10602" w:rsidP="00D60183">
            <w:pPr>
              <w:pStyle w:val="Styl3"/>
              <w:jc w:val="both"/>
              <w:rPr>
                <w:rFonts w:asciiTheme="minorHAnsi" w:hAnsiTheme="minorHAnsi" w:cstheme="minorHAnsi"/>
                <w:szCs w:val="20"/>
              </w:rPr>
            </w:pPr>
            <w:r w:rsidRPr="0001324D">
              <w:rPr>
                <w:rFonts w:asciiTheme="minorHAnsi" w:hAnsiTheme="minorHAnsi" w:cstheme="minorHAnsi"/>
                <w:szCs w:val="20"/>
              </w:rPr>
              <w:t>kabel bez zástrčky – tříděný sběr mědi</w:t>
            </w:r>
          </w:p>
          <w:p w:rsidR="00A10602" w:rsidRPr="0001324D" w:rsidRDefault="00A10602" w:rsidP="00D60183">
            <w:pPr>
              <w:pStyle w:val="Styl3"/>
              <w:jc w:val="both"/>
              <w:rPr>
                <w:rFonts w:asciiTheme="minorHAnsi" w:hAnsiTheme="minorHAnsi" w:cstheme="minorHAnsi"/>
                <w:szCs w:val="20"/>
              </w:rPr>
            </w:pPr>
            <w:r w:rsidRPr="0001324D">
              <w:rPr>
                <w:rFonts w:asciiTheme="minorHAnsi" w:hAnsiTheme="minorHAnsi" w:cstheme="minorHAnsi"/>
                <w:szCs w:val="20"/>
              </w:rPr>
              <w:t>plastové části – tříděný sběr (PP)</w:t>
            </w:r>
          </w:p>
          <w:p w:rsidR="00A10602" w:rsidRPr="0001324D" w:rsidRDefault="00A10602" w:rsidP="00D60183">
            <w:pPr>
              <w:pStyle w:val="Styl3"/>
              <w:jc w:val="both"/>
              <w:rPr>
                <w:rFonts w:asciiTheme="minorHAnsi" w:hAnsiTheme="minorHAnsi" w:cstheme="minorHAnsi"/>
                <w:szCs w:val="20"/>
              </w:rPr>
            </w:pPr>
            <w:r w:rsidRPr="0001324D">
              <w:rPr>
                <w:rFonts w:asciiTheme="minorHAnsi" w:hAnsiTheme="minorHAnsi" w:cstheme="minorHAnsi"/>
                <w:szCs w:val="20"/>
              </w:rPr>
              <w:t>kovové časti – železný šrot (FE)</w:t>
            </w:r>
          </w:p>
        </w:tc>
      </w:tr>
    </w:tbl>
    <w:p w:rsidR="00926C07" w:rsidRPr="004E56A4" w:rsidRDefault="00833230" w:rsidP="0098770C">
      <w:pPr>
        <w:spacing w:line="240" w:lineRule="exact"/>
        <w:jc w:val="both"/>
        <w:rPr>
          <w:rFonts w:asciiTheme="minorHAnsi" w:eastAsia="Arial Unicode MS" w:hAnsiTheme="minorHAnsi" w:cstheme="minorHAnsi"/>
          <w:sz w:val="24"/>
          <w:u w:val="single"/>
        </w:rPr>
      </w:pPr>
      <w:r w:rsidRPr="004E56A4">
        <w:rPr>
          <w:rFonts w:asciiTheme="minorHAnsi" w:hAnsiTheme="minorHAnsi" w:cstheme="minorHAnsi"/>
          <w:noProof/>
          <w:sz w:val="24"/>
        </w:rPr>
        <w:t xml:space="preserve"> </w:t>
      </w:r>
    </w:p>
    <w:sectPr w:rsidR="00926C07" w:rsidRPr="004E56A4" w:rsidSect="002A517C">
      <w:footerReference w:type="even" r:id="rId13"/>
      <w:footerReference w:type="default" r:id="rId14"/>
      <w:pgSz w:w="11906" w:h="16838"/>
      <w:pgMar w:top="0" w:right="851" w:bottom="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14A" w:rsidRDefault="00D4514A">
      <w:pPr>
        <w:spacing w:before="0" w:after="0"/>
      </w:pPr>
      <w:r>
        <w:separator/>
      </w:r>
    </w:p>
  </w:endnote>
  <w:endnote w:type="continuationSeparator" w:id="0">
    <w:p w:rsidR="00D4514A" w:rsidRDefault="00D4514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LOT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F69" w:rsidRDefault="001C74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A3F6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A3F69" w:rsidRDefault="00EA3F69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F69" w:rsidRDefault="001C74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A3F6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41867">
      <w:rPr>
        <w:rStyle w:val="slostrnky"/>
        <w:noProof/>
      </w:rPr>
      <w:t>4</w:t>
    </w:r>
    <w:r>
      <w:rPr>
        <w:rStyle w:val="slostrnky"/>
      </w:rPr>
      <w:fldChar w:fldCharType="end"/>
    </w:r>
  </w:p>
  <w:p w:rsidR="00EA3F69" w:rsidRDefault="00EA3F69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14A" w:rsidRDefault="00D4514A">
      <w:pPr>
        <w:spacing w:before="0" w:after="0"/>
      </w:pPr>
      <w:r>
        <w:separator/>
      </w:r>
    </w:p>
  </w:footnote>
  <w:footnote w:type="continuationSeparator" w:id="0">
    <w:p w:rsidR="00D4514A" w:rsidRDefault="00D4514A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Popis: C:\Program Files (x86)\Microsoft Office\MEDIA\OFFICE14\Bullets\BD14583_.gif" style="width:9pt;height:9pt;visibility:visible;mso-wrap-style:square" o:bullet="t">
        <v:imagedata r:id="rId1" o:title="BD14583_"/>
      </v:shape>
    </w:pict>
  </w:numPicBullet>
  <w:abstractNum w:abstractNumId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21BE27C9"/>
    <w:multiLevelType w:val="hybridMultilevel"/>
    <w:tmpl w:val="28882D24"/>
    <w:lvl w:ilvl="0" w:tplc="20BA0B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F85B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C1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DA6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04E4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4406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0A07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382E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C6C6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5D109C9"/>
    <w:multiLevelType w:val="hybridMultilevel"/>
    <w:tmpl w:val="7C02B8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B673AB3"/>
    <w:multiLevelType w:val="hybridMultilevel"/>
    <w:tmpl w:val="6D3C136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BE82EC8"/>
    <w:multiLevelType w:val="singleLevel"/>
    <w:tmpl w:val="DC8A18F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6C07163"/>
    <w:multiLevelType w:val="hybridMultilevel"/>
    <w:tmpl w:val="D492A5E4"/>
    <w:lvl w:ilvl="0" w:tplc="C7489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C25A99"/>
    <w:multiLevelType w:val="hybridMultilevel"/>
    <w:tmpl w:val="AF4EF922"/>
    <w:lvl w:ilvl="0" w:tplc="24CA9F74">
      <w:start w:val="1"/>
      <w:numFmt w:val="upperLetter"/>
      <w:pStyle w:val="Popis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2A5197"/>
    <w:multiLevelType w:val="hybridMultilevel"/>
    <w:tmpl w:val="0A048BA2"/>
    <w:lvl w:ilvl="0" w:tplc="639E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025D5D"/>
    <w:multiLevelType w:val="hybridMultilevel"/>
    <w:tmpl w:val="053628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08A6698"/>
    <w:multiLevelType w:val="hybridMultilevel"/>
    <w:tmpl w:val="237244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3B03259"/>
    <w:multiLevelType w:val="hybridMultilevel"/>
    <w:tmpl w:val="77AA4CF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4734D2E"/>
    <w:multiLevelType w:val="hybridMultilevel"/>
    <w:tmpl w:val="4DBA6F6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4F00622"/>
    <w:multiLevelType w:val="hybridMultilevel"/>
    <w:tmpl w:val="9154ABE0"/>
    <w:lvl w:ilvl="0" w:tplc="593258AE">
      <w:start w:val="12"/>
      <w:numFmt w:val="bullet"/>
      <w:lvlText w:val=""/>
      <w:lvlJc w:val="left"/>
      <w:pPr>
        <w:ind w:left="720" w:hanging="360"/>
      </w:pPr>
      <w:rPr>
        <w:rFonts w:ascii="Symbol" w:eastAsia="NimbusSanLOT-Reg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76F1D"/>
    <w:multiLevelType w:val="hybridMultilevel"/>
    <w:tmpl w:val="DE18F97E"/>
    <w:lvl w:ilvl="0" w:tplc="EE3AD5A8">
      <w:start w:val="1"/>
      <w:numFmt w:val="bullet"/>
      <w:lvlText w:val=""/>
      <w:lvlPicBulletId w:val="0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4C4EE254" w:tentative="1">
      <w:start w:val="1"/>
      <w:numFmt w:val="bullet"/>
      <w:lvlText w:val="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7520AC30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3" w:tplc="50DEC7D6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CF14B146" w:tentative="1">
      <w:start w:val="1"/>
      <w:numFmt w:val="bullet"/>
      <w:lvlText w:val=""/>
      <w:lvlJc w:val="left"/>
      <w:pPr>
        <w:tabs>
          <w:tab w:val="num" w:pos="4092"/>
        </w:tabs>
        <w:ind w:left="4092" w:hanging="360"/>
      </w:pPr>
      <w:rPr>
        <w:rFonts w:ascii="Symbol" w:hAnsi="Symbol" w:hint="default"/>
      </w:rPr>
    </w:lvl>
    <w:lvl w:ilvl="5" w:tplc="6DC23B22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6" w:tplc="1084ED80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F08832A0" w:tentative="1">
      <w:start w:val="1"/>
      <w:numFmt w:val="bullet"/>
      <w:lvlText w:val=""/>
      <w:lvlJc w:val="left"/>
      <w:pPr>
        <w:tabs>
          <w:tab w:val="num" w:pos="6252"/>
        </w:tabs>
        <w:ind w:left="6252" w:hanging="360"/>
      </w:pPr>
      <w:rPr>
        <w:rFonts w:ascii="Symbol" w:hAnsi="Symbol" w:hint="default"/>
      </w:rPr>
    </w:lvl>
    <w:lvl w:ilvl="8" w:tplc="6A76BD5A" w:tentative="1">
      <w:start w:val="1"/>
      <w:numFmt w:val="bullet"/>
      <w:lvlText w:val=""/>
      <w:lvlJc w:val="left"/>
      <w:pPr>
        <w:tabs>
          <w:tab w:val="num" w:pos="6972"/>
        </w:tabs>
        <w:ind w:left="6972" w:hanging="360"/>
      </w:pPr>
      <w:rPr>
        <w:rFonts w:ascii="Symbol" w:hAnsi="Symbol" w:hint="default"/>
      </w:rPr>
    </w:lvl>
  </w:abstractNum>
  <w:abstractNum w:abstractNumId="16">
    <w:nsid w:val="7BE12BC0"/>
    <w:multiLevelType w:val="hybridMultilevel"/>
    <w:tmpl w:val="26B09B1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10"/>
  </w:num>
  <w:num w:numId="11">
    <w:abstractNumId w:val="5"/>
  </w:num>
  <w:num w:numId="12">
    <w:abstractNumId w:val="12"/>
  </w:num>
  <w:num w:numId="13">
    <w:abstractNumId w:val="11"/>
  </w:num>
  <w:num w:numId="14">
    <w:abstractNumId w:val="13"/>
  </w:num>
  <w:num w:numId="15">
    <w:abstractNumId w:val="16"/>
  </w:num>
  <w:num w:numId="16">
    <w:abstractNumId w:val="14"/>
  </w:num>
  <w:num w:numId="17">
    <w:abstractNumId w:val="1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66A"/>
    <w:rsid w:val="00005840"/>
    <w:rsid w:val="0001324D"/>
    <w:rsid w:val="00024F79"/>
    <w:rsid w:val="000457FB"/>
    <w:rsid w:val="000550A2"/>
    <w:rsid w:val="00057833"/>
    <w:rsid w:val="00096795"/>
    <w:rsid w:val="000E7341"/>
    <w:rsid w:val="00122E03"/>
    <w:rsid w:val="00155232"/>
    <w:rsid w:val="001757C0"/>
    <w:rsid w:val="00177D26"/>
    <w:rsid w:val="001A752F"/>
    <w:rsid w:val="001C1833"/>
    <w:rsid w:val="001C26A0"/>
    <w:rsid w:val="001C7417"/>
    <w:rsid w:val="001E33AD"/>
    <w:rsid w:val="001E5415"/>
    <w:rsid w:val="002479F8"/>
    <w:rsid w:val="002666FE"/>
    <w:rsid w:val="002A517C"/>
    <w:rsid w:val="002B771C"/>
    <w:rsid w:val="002F1D55"/>
    <w:rsid w:val="0030776E"/>
    <w:rsid w:val="00336268"/>
    <w:rsid w:val="00365131"/>
    <w:rsid w:val="00372ED0"/>
    <w:rsid w:val="003A0E6D"/>
    <w:rsid w:val="003B066A"/>
    <w:rsid w:val="003C3381"/>
    <w:rsid w:val="003D2BF3"/>
    <w:rsid w:val="003D7A80"/>
    <w:rsid w:val="003E4264"/>
    <w:rsid w:val="003E42EF"/>
    <w:rsid w:val="00470BDC"/>
    <w:rsid w:val="004767D9"/>
    <w:rsid w:val="004929A6"/>
    <w:rsid w:val="004A5716"/>
    <w:rsid w:val="004B4A1C"/>
    <w:rsid w:val="004E56A4"/>
    <w:rsid w:val="005238F5"/>
    <w:rsid w:val="005320D2"/>
    <w:rsid w:val="00535612"/>
    <w:rsid w:val="0054467E"/>
    <w:rsid w:val="005548C0"/>
    <w:rsid w:val="00556502"/>
    <w:rsid w:val="005757D6"/>
    <w:rsid w:val="005A3BFA"/>
    <w:rsid w:val="005E2724"/>
    <w:rsid w:val="005F0499"/>
    <w:rsid w:val="005F685B"/>
    <w:rsid w:val="0060281A"/>
    <w:rsid w:val="00612141"/>
    <w:rsid w:val="0063188E"/>
    <w:rsid w:val="006405DE"/>
    <w:rsid w:val="00652333"/>
    <w:rsid w:val="00670FF6"/>
    <w:rsid w:val="006A7695"/>
    <w:rsid w:val="006B0026"/>
    <w:rsid w:val="006B0379"/>
    <w:rsid w:val="006B5925"/>
    <w:rsid w:val="006E48A7"/>
    <w:rsid w:val="006E6686"/>
    <w:rsid w:val="006E6C37"/>
    <w:rsid w:val="00756D7D"/>
    <w:rsid w:val="00760D75"/>
    <w:rsid w:val="00763A18"/>
    <w:rsid w:val="007C55EF"/>
    <w:rsid w:val="007F1E08"/>
    <w:rsid w:val="00833230"/>
    <w:rsid w:val="00835603"/>
    <w:rsid w:val="008770BB"/>
    <w:rsid w:val="008E056A"/>
    <w:rsid w:val="008E0BF7"/>
    <w:rsid w:val="009042A2"/>
    <w:rsid w:val="00915B83"/>
    <w:rsid w:val="00921EF4"/>
    <w:rsid w:val="0092658C"/>
    <w:rsid w:val="00926C07"/>
    <w:rsid w:val="00932977"/>
    <w:rsid w:val="009468BB"/>
    <w:rsid w:val="00947A85"/>
    <w:rsid w:val="00956F2E"/>
    <w:rsid w:val="00977D9B"/>
    <w:rsid w:val="0098770C"/>
    <w:rsid w:val="009A2472"/>
    <w:rsid w:val="00A008B9"/>
    <w:rsid w:val="00A10602"/>
    <w:rsid w:val="00A42319"/>
    <w:rsid w:val="00A72D5A"/>
    <w:rsid w:val="00A9279C"/>
    <w:rsid w:val="00AB21FA"/>
    <w:rsid w:val="00AB6822"/>
    <w:rsid w:val="00AC0F2E"/>
    <w:rsid w:val="00AD09BF"/>
    <w:rsid w:val="00AD209D"/>
    <w:rsid w:val="00AD2D16"/>
    <w:rsid w:val="00AE4D25"/>
    <w:rsid w:val="00AF5D66"/>
    <w:rsid w:val="00B41400"/>
    <w:rsid w:val="00B47068"/>
    <w:rsid w:val="00BA5537"/>
    <w:rsid w:val="00BD3BEE"/>
    <w:rsid w:val="00BE09F5"/>
    <w:rsid w:val="00BF5C41"/>
    <w:rsid w:val="00BF7471"/>
    <w:rsid w:val="00C102F3"/>
    <w:rsid w:val="00C50125"/>
    <w:rsid w:val="00CA3899"/>
    <w:rsid w:val="00CF173F"/>
    <w:rsid w:val="00D041C2"/>
    <w:rsid w:val="00D4514A"/>
    <w:rsid w:val="00D522A8"/>
    <w:rsid w:val="00D539F2"/>
    <w:rsid w:val="00D60183"/>
    <w:rsid w:val="00D65F4D"/>
    <w:rsid w:val="00D8466F"/>
    <w:rsid w:val="00DA221C"/>
    <w:rsid w:val="00DA7F19"/>
    <w:rsid w:val="00DC0708"/>
    <w:rsid w:val="00DD395F"/>
    <w:rsid w:val="00E3492B"/>
    <w:rsid w:val="00E41D3B"/>
    <w:rsid w:val="00E523F0"/>
    <w:rsid w:val="00E65533"/>
    <w:rsid w:val="00E834FE"/>
    <w:rsid w:val="00E908AE"/>
    <w:rsid w:val="00E932A1"/>
    <w:rsid w:val="00EA3F69"/>
    <w:rsid w:val="00EC026E"/>
    <w:rsid w:val="00F34B64"/>
    <w:rsid w:val="00F36928"/>
    <w:rsid w:val="00F41867"/>
    <w:rsid w:val="00F90CC7"/>
    <w:rsid w:val="00FC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8F5"/>
    <w:pPr>
      <w:spacing w:before="60" w:after="60"/>
    </w:pPr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5238F5"/>
    <w:pPr>
      <w:keepNext/>
      <w:shd w:val="clear" w:color="auto" w:fill="B3B3B3"/>
      <w:outlineLvl w:val="0"/>
    </w:pPr>
    <w:rPr>
      <w:rFonts w:cs="Tahoma"/>
      <w:b/>
      <w:bCs/>
      <w:iCs/>
      <w:caps/>
      <w:sz w:val="24"/>
      <w:szCs w:val="20"/>
    </w:rPr>
  </w:style>
  <w:style w:type="paragraph" w:styleId="Nadpis2">
    <w:name w:val="heading 2"/>
    <w:basedOn w:val="Normln"/>
    <w:next w:val="Normln"/>
    <w:qFormat/>
    <w:rsid w:val="005238F5"/>
    <w:pPr>
      <w:keepNext/>
      <w:outlineLvl w:val="1"/>
    </w:pPr>
    <w:rPr>
      <w:b/>
      <w:bCs/>
      <w:iCs/>
      <w:caps/>
      <w:sz w:val="24"/>
    </w:rPr>
  </w:style>
  <w:style w:type="paragraph" w:styleId="Nadpis3">
    <w:name w:val="heading 3"/>
    <w:basedOn w:val="Normln"/>
    <w:next w:val="Normln"/>
    <w:qFormat/>
    <w:rsid w:val="005238F5"/>
    <w:pPr>
      <w:keepNext/>
      <w:widowControl w:val="0"/>
      <w:spacing w:before="0" w:after="0"/>
      <w:jc w:val="both"/>
      <w:outlineLvl w:val="2"/>
    </w:pPr>
    <w:rPr>
      <w:rFonts w:ascii="Arial" w:eastAsia="SimSun" w:hAnsi="Arial" w:cs="Arial"/>
      <w:b/>
      <w:bCs/>
      <w:kern w:val="2"/>
      <w:sz w:val="24"/>
      <w:shd w:val="pct15" w:color="auto" w:fill="FFFFFF"/>
      <w:lang w:val="en-US" w:eastAsia="zh-CN"/>
    </w:rPr>
  </w:style>
  <w:style w:type="paragraph" w:styleId="Nadpis4">
    <w:name w:val="heading 4"/>
    <w:basedOn w:val="Normln"/>
    <w:next w:val="Normln"/>
    <w:qFormat/>
    <w:rsid w:val="005238F5"/>
    <w:pPr>
      <w:keepNext/>
      <w:widowControl w:val="0"/>
      <w:shd w:val="solid" w:color="auto" w:fill="auto"/>
      <w:spacing w:before="0" w:after="0" w:line="240" w:lineRule="atLeast"/>
      <w:jc w:val="right"/>
      <w:outlineLvl w:val="3"/>
    </w:pPr>
    <w:rPr>
      <w:rFonts w:eastAsia="SimSun"/>
      <w:b/>
      <w:bCs/>
      <w:caps/>
      <w:color w:val="FFFFFF"/>
      <w:kern w:val="2"/>
      <w:sz w:val="28"/>
      <w:szCs w:val="18"/>
      <w:lang w:val="nl-BE" w:eastAsia="zh-CN"/>
    </w:rPr>
  </w:style>
  <w:style w:type="paragraph" w:styleId="Nadpis5">
    <w:name w:val="heading 5"/>
    <w:basedOn w:val="Normln"/>
    <w:next w:val="Normln"/>
    <w:qFormat/>
    <w:rsid w:val="005238F5"/>
    <w:pPr>
      <w:keepNext/>
      <w:spacing w:before="0" w:after="0"/>
      <w:jc w:val="right"/>
      <w:outlineLvl w:val="4"/>
    </w:pPr>
    <w:rPr>
      <w:rFonts w:cs="Tahoma"/>
      <w:b/>
      <w:bCs/>
      <w:caps/>
      <w:sz w:val="28"/>
      <w:szCs w:val="20"/>
    </w:rPr>
  </w:style>
  <w:style w:type="paragraph" w:styleId="Nadpis6">
    <w:name w:val="heading 6"/>
    <w:basedOn w:val="Normln"/>
    <w:next w:val="Normln"/>
    <w:qFormat/>
    <w:rsid w:val="005238F5"/>
    <w:pPr>
      <w:keepNext/>
      <w:spacing w:before="0" w:after="0" w:line="0" w:lineRule="atLeast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5238F5"/>
    <w:pPr>
      <w:keepNext/>
      <w:widowControl w:val="0"/>
      <w:spacing w:before="0" w:after="0"/>
      <w:jc w:val="center"/>
      <w:outlineLvl w:val="7"/>
    </w:pPr>
    <w:rPr>
      <w:rFonts w:eastAsia="SimSun"/>
      <w:b/>
      <w:bCs/>
      <w:kern w:val="2"/>
      <w:szCs w:val="21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elNo">
    <w:name w:val="Model No."/>
    <w:basedOn w:val="Normln"/>
    <w:rsid w:val="005238F5"/>
    <w:rPr>
      <w:b/>
      <w:i/>
      <w:caps/>
      <w:sz w:val="48"/>
    </w:rPr>
  </w:style>
  <w:style w:type="paragraph" w:customStyle="1" w:styleId="Modeldescription">
    <w:name w:val="Model description"/>
    <w:basedOn w:val="ModelNo"/>
    <w:rsid w:val="005238F5"/>
    <w:rPr>
      <w:b w:val="0"/>
      <w:sz w:val="40"/>
    </w:rPr>
  </w:style>
  <w:style w:type="paragraph" w:customStyle="1" w:styleId="nvodkpouit">
    <w:name w:val="návod k použití"/>
    <w:basedOn w:val="Normln"/>
    <w:rsid w:val="005238F5"/>
    <w:pPr>
      <w:shd w:val="solid" w:color="auto" w:fill="auto"/>
      <w:jc w:val="right"/>
    </w:pPr>
    <w:rPr>
      <w:b/>
      <w:caps/>
      <w:sz w:val="28"/>
    </w:rPr>
  </w:style>
  <w:style w:type="paragraph" w:customStyle="1" w:styleId="Popis">
    <w:name w:val="Popis"/>
    <w:basedOn w:val="Normln"/>
    <w:rsid w:val="005238F5"/>
    <w:pPr>
      <w:numPr>
        <w:numId w:val="2"/>
      </w:numPr>
    </w:pPr>
  </w:style>
  <w:style w:type="paragraph" w:customStyle="1" w:styleId="Default">
    <w:name w:val="Default"/>
    <w:rsid w:val="005238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semiHidden/>
    <w:rsid w:val="005238F5"/>
    <w:pPr>
      <w:spacing w:before="0" w:after="0" w:line="240" w:lineRule="atLeast"/>
      <w:ind w:right="1060"/>
      <w:jc w:val="both"/>
    </w:pPr>
    <w:rPr>
      <w:rFonts w:eastAsia="SimSun"/>
      <w:sz w:val="24"/>
      <w:lang w:val="en-AU" w:eastAsia="zh-CN"/>
    </w:rPr>
  </w:style>
  <w:style w:type="paragraph" w:customStyle="1" w:styleId="Styl1">
    <w:name w:val="Styl1"/>
    <w:basedOn w:val="Normln"/>
    <w:rsid w:val="005238F5"/>
    <w:pPr>
      <w:shd w:val="clear" w:color="auto" w:fill="000000"/>
      <w:jc w:val="center"/>
    </w:pPr>
    <w:rPr>
      <w:b/>
      <w:bCs/>
      <w:caps/>
      <w:sz w:val="32"/>
    </w:rPr>
  </w:style>
  <w:style w:type="paragraph" w:styleId="Zkladntext">
    <w:name w:val="Body Text"/>
    <w:basedOn w:val="Normln"/>
    <w:semiHidden/>
    <w:rsid w:val="005238F5"/>
    <w:pPr>
      <w:widowControl w:val="0"/>
      <w:spacing w:before="0" w:after="120"/>
      <w:jc w:val="both"/>
    </w:pPr>
    <w:rPr>
      <w:rFonts w:eastAsia="SimSun"/>
      <w:kern w:val="2"/>
      <w:szCs w:val="21"/>
      <w:lang w:val="sk-SK" w:eastAsia="zh-CN"/>
    </w:rPr>
  </w:style>
  <w:style w:type="paragraph" w:customStyle="1" w:styleId="CCC">
    <w:name w:val="CCC"/>
    <w:basedOn w:val="Normln"/>
    <w:rsid w:val="005238F5"/>
    <w:pPr>
      <w:widowControl w:val="0"/>
      <w:shd w:val="clear" w:color="auto" w:fill="B3B3B3"/>
      <w:spacing w:before="0" w:after="0" w:line="160" w:lineRule="atLeast"/>
      <w:jc w:val="both"/>
    </w:pPr>
    <w:rPr>
      <w:rFonts w:eastAsia="SimSun" w:cs="Tahoma"/>
      <w:b/>
      <w:caps/>
      <w:kern w:val="2"/>
      <w:sz w:val="24"/>
      <w:szCs w:val="20"/>
      <w:lang w:eastAsia="zh-CN"/>
    </w:rPr>
  </w:style>
  <w:style w:type="paragraph" w:styleId="Zpat">
    <w:name w:val="footer"/>
    <w:basedOn w:val="Normln"/>
    <w:semiHidden/>
    <w:rsid w:val="005238F5"/>
    <w:pPr>
      <w:tabs>
        <w:tab w:val="center" w:pos="4536"/>
        <w:tab w:val="right" w:pos="9072"/>
      </w:tabs>
    </w:pPr>
  </w:style>
  <w:style w:type="paragraph" w:customStyle="1" w:styleId="Styl2">
    <w:name w:val="Styl2"/>
    <w:basedOn w:val="Normln"/>
    <w:rsid w:val="005238F5"/>
    <w:pPr>
      <w:shd w:val="clear" w:color="auto" w:fill="000000"/>
      <w:jc w:val="center"/>
    </w:pPr>
    <w:rPr>
      <w:b/>
      <w:caps/>
      <w:sz w:val="32"/>
    </w:rPr>
  </w:style>
  <w:style w:type="character" w:styleId="slostrnky">
    <w:name w:val="page number"/>
    <w:basedOn w:val="Standardnpsmoodstavce"/>
    <w:semiHidden/>
    <w:rsid w:val="005238F5"/>
  </w:style>
  <w:style w:type="character" w:styleId="Hypertextovodkaz">
    <w:name w:val="Hyperlink"/>
    <w:basedOn w:val="Standardnpsmoodstavce"/>
    <w:semiHidden/>
    <w:rsid w:val="005238F5"/>
    <w:rPr>
      <w:color w:val="0000FF"/>
      <w:u w:val="single"/>
    </w:rPr>
  </w:style>
  <w:style w:type="paragraph" w:customStyle="1" w:styleId="Styl3">
    <w:name w:val="Styl3"/>
    <w:basedOn w:val="Normln"/>
    <w:rsid w:val="005238F5"/>
    <w:pPr>
      <w:spacing w:before="0" w:after="0" w:line="0" w:lineRule="atLeast"/>
    </w:pPr>
    <w:rPr>
      <w:rFonts w:eastAsia="Arial Unicode MS" w:cs="Tahoma"/>
    </w:rPr>
  </w:style>
  <w:style w:type="paragraph" w:customStyle="1" w:styleId="DDDTEXTIK">
    <w:name w:val="DDD TEXTIK"/>
    <w:basedOn w:val="Normln"/>
    <w:rsid w:val="005238F5"/>
    <w:pPr>
      <w:autoSpaceDE w:val="0"/>
      <w:autoSpaceDN w:val="0"/>
      <w:adjustRightInd w:val="0"/>
      <w:spacing w:before="0" w:after="0"/>
    </w:pPr>
    <w:rPr>
      <w:rFonts w:cs="Tahoma"/>
      <w:szCs w:val="21"/>
    </w:rPr>
  </w:style>
  <w:style w:type="paragraph" w:customStyle="1" w:styleId="Index">
    <w:name w:val="Index"/>
    <w:basedOn w:val="Normln"/>
    <w:rsid w:val="005238F5"/>
    <w:pPr>
      <w:suppressLineNumbers/>
      <w:suppressAutoHyphens/>
    </w:pPr>
    <w:rPr>
      <w:rFonts w:cs="Tahoma"/>
      <w:lang w:eastAsia="ar-SA"/>
    </w:rPr>
  </w:style>
  <w:style w:type="paragraph" w:customStyle="1" w:styleId="Textbubliny1">
    <w:name w:val="Text bubliny1"/>
    <w:basedOn w:val="Normln"/>
    <w:semiHidden/>
    <w:unhideWhenUsed/>
    <w:rsid w:val="005238F5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Standardnpsmoodstavce"/>
    <w:semiHidden/>
    <w:rsid w:val="005238F5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semiHidden/>
    <w:rsid w:val="005238F5"/>
    <w:pPr>
      <w:spacing w:before="0" w:after="0" w:line="0" w:lineRule="atLeast"/>
      <w:jc w:val="both"/>
    </w:pPr>
    <w:rPr>
      <w:sz w:val="24"/>
      <w:szCs w:val="18"/>
    </w:rPr>
  </w:style>
  <w:style w:type="character" w:customStyle="1" w:styleId="longtext">
    <w:name w:val="long_text"/>
    <w:basedOn w:val="Standardnpsmoodstavce"/>
    <w:rsid w:val="005238F5"/>
  </w:style>
  <w:style w:type="character" w:styleId="Sledovanodkaz">
    <w:name w:val="FollowedHyperlink"/>
    <w:basedOn w:val="Standardnpsmoodstavce"/>
    <w:semiHidden/>
    <w:rsid w:val="005238F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6C07"/>
    <w:pPr>
      <w:spacing w:before="0" w:after="0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C07"/>
    <w:rPr>
      <w:rFonts w:ascii="Tahoma" w:hAnsi="Tahoma" w:cs="Tahoma"/>
      <w:sz w:val="16"/>
      <w:szCs w:val="16"/>
    </w:rPr>
  </w:style>
  <w:style w:type="character" w:customStyle="1" w:styleId="hps">
    <w:name w:val="hps"/>
    <w:basedOn w:val="Standardnpsmoodstavce"/>
    <w:rsid w:val="000457FB"/>
  </w:style>
  <w:style w:type="table" w:styleId="Mkatabulky">
    <w:name w:val="Table Grid"/>
    <w:basedOn w:val="Normlntabulka"/>
    <w:uiPriority w:val="59"/>
    <w:rsid w:val="00631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63188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horttext">
    <w:name w:val="short_text"/>
    <w:basedOn w:val="Standardnpsmoodstavce"/>
    <w:rsid w:val="0063188E"/>
  </w:style>
  <w:style w:type="paragraph" w:styleId="Odstavecseseznamem">
    <w:name w:val="List Paragraph"/>
    <w:basedOn w:val="Normln"/>
    <w:uiPriority w:val="34"/>
    <w:qFormat/>
    <w:rsid w:val="00AF5D66"/>
    <w:pPr>
      <w:ind w:left="720"/>
      <w:contextualSpacing/>
    </w:pPr>
  </w:style>
  <w:style w:type="paragraph" w:styleId="Bezmezer">
    <w:name w:val="No Spacing"/>
    <w:uiPriority w:val="1"/>
    <w:qFormat/>
    <w:rsid w:val="003E42EF"/>
    <w:rPr>
      <w:rFonts w:ascii="Tahoma" w:hAnsi="Tahoma"/>
      <w:szCs w:val="24"/>
    </w:rPr>
  </w:style>
  <w:style w:type="table" w:styleId="Svtlmkazvraznn1">
    <w:name w:val="Light Grid Accent 1"/>
    <w:basedOn w:val="Normlntabulka"/>
    <w:uiPriority w:val="62"/>
    <w:rsid w:val="006B037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tednseznam1">
    <w:name w:val="Medium List 1"/>
    <w:basedOn w:val="Normlntabulka"/>
    <w:uiPriority w:val="65"/>
    <w:rsid w:val="006B037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8F5"/>
    <w:pPr>
      <w:spacing w:before="60" w:after="60"/>
    </w:pPr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5238F5"/>
    <w:pPr>
      <w:keepNext/>
      <w:shd w:val="clear" w:color="auto" w:fill="B3B3B3"/>
      <w:outlineLvl w:val="0"/>
    </w:pPr>
    <w:rPr>
      <w:rFonts w:cs="Tahoma"/>
      <w:b/>
      <w:bCs/>
      <w:iCs/>
      <w:caps/>
      <w:sz w:val="24"/>
      <w:szCs w:val="20"/>
    </w:rPr>
  </w:style>
  <w:style w:type="paragraph" w:styleId="Nadpis2">
    <w:name w:val="heading 2"/>
    <w:basedOn w:val="Normln"/>
    <w:next w:val="Normln"/>
    <w:qFormat/>
    <w:rsid w:val="005238F5"/>
    <w:pPr>
      <w:keepNext/>
      <w:outlineLvl w:val="1"/>
    </w:pPr>
    <w:rPr>
      <w:b/>
      <w:bCs/>
      <w:iCs/>
      <w:caps/>
      <w:sz w:val="24"/>
    </w:rPr>
  </w:style>
  <w:style w:type="paragraph" w:styleId="Nadpis3">
    <w:name w:val="heading 3"/>
    <w:basedOn w:val="Normln"/>
    <w:next w:val="Normln"/>
    <w:qFormat/>
    <w:rsid w:val="005238F5"/>
    <w:pPr>
      <w:keepNext/>
      <w:widowControl w:val="0"/>
      <w:spacing w:before="0" w:after="0"/>
      <w:jc w:val="both"/>
      <w:outlineLvl w:val="2"/>
    </w:pPr>
    <w:rPr>
      <w:rFonts w:ascii="Arial" w:eastAsia="SimSun" w:hAnsi="Arial" w:cs="Arial"/>
      <w:b/>
      <w:bCs/>
      <w:kern w:val="2"/>
      <w:sz w:val="24"/>
      <w:shd w:val="pct15" w:color="auto" w:fill="FFFFFF"/>
      <w:lang w:val="en-US" w:eastAsia="zh-CN"/>
    </w:rPr>
  </w:style>
  <w:style w:type="paragraph" w:styleId="Nadpis4">
    <w:name w:val="heading 4"/>
    <w:basedOn w:val="Normln"/>
    <w:next w:val="Normln"/>
    <w:qFormat/>
    <w:rsid w:val="005238F5"/>
    <w:pPr>
      <w:keepNext/>
      <w:widowControl w:val="0"/>
      <w:shd w:val="solid" w:color="auto" w:fill="auto"/>
      <w:spacing w:before="0" w:after="0" w:line="240" w:lineRule="atLeast"/>
      <w:jc w:val="right"/>
      <w:outlineLvl w:val="3"/>
    </w:pPr>
    <w:rPr>
      <w:rFonts w:eastAsia="SimSun"/>
      <w:b/>
      <w:bCs/>
      <w:caps/>
      <w:color w:val="FFFFFF"/>
      <w:kern w:val="2"/>
      <w:sz w:val="28"/>
      <w:szCs w:val="18"/>
      <w:lang w:val="nl-BE" w:eastAsia="zh-CN"/>
    </w:rPr>
  </w:style>
  <w:style w:type="paragraph" w:styleId="Nadpis5">
    <w:name w:val="heading 5"/>
    <w:basedOn w:val="Normln"/>
    <w:next w:val="Normln"/>
    <w:qFormat/>
    <w:rsid w:val="005238F5"/>
    <w:pPr>
      <w:keepNext/>
      <w:spacing w:before="0" w:after="0"/>
      <w:jc w:val="right"/>
      <w:outlineLvl w:val="4"/>
    </w:pPr>
    <w:rPr>
      <w:rFonts w:cs="Tahoma"/>
      <w:b/>
      <w:bCs/>
      <w:caps/>
      <w:sz w:val="28"/>
      <w:szCs w:val="20"/>
    </w:rPr>
  </w:style>
  <w:style w:type="paragraph" w:styleId="Nadpis6">
    <w:name w:val="heading 6"/>
    <w:basedOn w:val="Normln"/>
    <w:next w:val="Normln"/>
    <w:qFormat/>
    <w:rsid w:val="005238F5"/>
    <w:pPr>
      <w:keepNext/>
      <w:spacing w:before="0" w:after="0" w:line="0" w:lineRule="atLeast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5238F5"/>
    <w:pPr>
      <w:keepNext/>
      <w:widowControl w:val="0"/>
      <w:spacing w:before="0" w:after="0"/>
      <w:jc w:val="center"/>
      <w:outlineLvl w:val="7"/>
    </w:pPr>
    <w:rPr>
      <w:rFonts w:eastAsia="SimSun"/>
      <w:b/>
      <w:bCs/>
      <w:kern w:val="2"/>
      <w:szCs w:val="21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elNo">
    <w:name w:val="Model No."/>
    <w:basedOn w:val="Normln"/>
    <w:rsid w:val="005238F5"/>
    <w:rPr>
      <w:b/>
      <w:i/>
      <w:caps/>
      <w:sz w:val="48"/>
    </w:rPr>
  </w:style>
  <w:style w:type="paragraph" w:customStyle="1" w:styleId="Modeldescription">
    <w:name w:val="Model description"/>
    <w:basedOn w:val="ModelNo"/>
    <w:rsid w:val="005238F5"/>
    <w:rPr>
      <w:b w:val="0"/>
      <w:sz w:val="40"/>
    </w:rPr>
  </w:style>
  <w:style w:type="paragraph" w:customStyle="1" w:styleId="nvodkpouit">
    <w:name w:val="návod k použití"/>
    <w:basedOn w:val="Normln"/>
    <w:rsid w:val="005238F5"/>
    <w:pPr>
      <w:shd w:val="solid" w:color="auto" w:fill="auto"/>
      <w:jc w:val="right"/>
    </w:pPr>
    <w:rPr>
      <w:b/>
      <w:caps/>
      <w:sz w:val="28"/>
    </w:rPr>
  </w:style>
  <w:style w:type="paragraph" w:customStyle="1" w:styleId="Popis">
    <w:name w:val="Popis"/>
    <w:basedOn w:val="Normln"/>
    <w:rsid w:val="005238F5"/>
    <w:pPr>
      <w:numPr>
        <w:numId w:val="2"/>
      </w:numPr>
    </w:pPr>
  </w:style>
  <w:style w:type="paragraph" w:customStyle="1" w:styleId="Default">
    <w:name w:val="Default"/>
    <w:rsid w:val="005238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semiHidden/>
    <w:rsid w:val="005238F5"/>
    <w:pPr>
      <w:spacing w:before="0" w:after="0" w:line="240" w:lineRule="atLeast"/>
      <w:ind w:right="1060"/>
      <w:jc w:val="both"/>
    </w:pPr>
    <w:rPr>
      <w:rFonts w:eastAsia="SimSun"/>
      <w:sz w:val="24"/>
      <w:lang w:val="en-AU" w:eastAsia="zh-CN"/>
    </w:rPr>
  </w:style>
  <w:style w:type="paragraph" w:customStyle="1" w:styleId="Styl1">
    <w:name w:val="Styl1"/>
    <w:basedOn w:val="Normln"/>
    <w:rsid w:val="005238F5"/>
    <w:pPr>
      <w:shd w:val="clear" w:color="auto" w:fill="000000"/>
      <w:jc w:val="center"/>
    </w:pPr>
    <w:rPr>
      <w:b/>
      <w:bCs/>
      <w:caps/>
      <w:sz w:val="32"/>
    </w:rPr>
  </w:style>
  <w:style w:type="paragraph" w:styleId="Zkladntext">
    <w:name w:val="Body Text"/>
    <w:basedOn w:val="Normln"/>
    <w:semiHidden/>
    <w:rsid w:val="005238F5"/>
    <w:pPr>
      <w:widowControl w:val="0"/>
      <w:spacing w:before="0" w:after="120"/>
      <w:jc w:val="both"/>
    </w:pPr>
    <w:rPr>
      <w:rFonts w:eastAsia="SimSun"/>
      <w:kern w:val="2"/>
      <w:szCs w:val="21"/>
      <w:lang w:val="sk-SK" w:eastAsia="zh-CN"/>
    </w:rPr>
  </w:style>
  <w:style w:type="paragraph" w:customStyle="1" w:styleId="CCC">
    <w:name w:val="CCC"/>
    <w:basedOn w:val="Normln"/>
    <w:rsid w:val="005238F5"/>
    <w:pPr>
      <w:widowControl w:val="0"/>
      <w:shd w:val="clear" w:color="auto" w:fill="B3B3B3"/>
      <w:spacing w:before="0" w:after="0" w:line="160" w:lineRule="atLeast"/>
      <w:jc w:val="both"/>
    </w:pPr>
    <w:rPr>
      <w:rFonts w:eastAsia="SimSun" w:cs="Tahoma"/>
      <w:b/>
      <w:caps/>
      <w:kern w:val="2"/>
      <w:sz w:val="24"/>
      <w:szCs w:val="20"/>
      <w:lang w:eastAsia="zh-CN"/>
    </w:rPr>
  </w:style>
  <w:style w:type="paragraph" w:styleId="Zpat">
    <w:name w:val="footer"/>
    <w:basedOn w:val="Normln"/>
    <w:semiHidden/>
    <w:rsid w:val="005238F5"/>
    <w:pPr>
      <w:tabs>
        <w:tab w:val="center" w:pos="4536"/>
        <w:tab w:val="right" w:pos="9072"/>
      </w:tabs>
    </w:pPr>
  </w:style>
  <w:style w:type="paragraph" w:customStyle="1" w:styleId="Styl2">
    <w:name w:val="Styl2"/>
    <w:basedOn w:val="Normln"/>
    <w:rsid w:val="005238F5"/>
    <w:pPr>
      <w:shd w:val="clear" w:color="auto" w:fill="000000"/>
      <w:jc w:val="center"/>
    </w:pPr>
    <w:rPr>
      <w:b/>
      <w:caps/>
      <w:sz w:val="32"/>
    </w:rPr>
  </w:style>
  <w:style w:type="character" w:styleId="slostrnky">
    <w:name w:val="page number"/>
    <w:basedOn w:val="Standardnpsmoodstavce"/>
    <w:semiHidden/>
    <w:rsid w:val="005238F5"/>
  </w:style>
  <w:style w:type="character" w:styleId="Hypertextovodkaz">
    <w:name w:val="Hyperlink"/>
    <w:basedOn w:val="Standardnpsmoodstavce"/>
    <w:semiHidden/>
    <w:rsid w:val="005238F5"/>
    <w:rPr>
      <w:color w:val="0000FF"/>
      <w:u w:val="single"/>
    </w:rPr>
  </w:style>
  <w:style w:type="paragraph" w:customStyle="1" w:styleId="Styl3">
    <w:name w:val="Styl3"/>
    <w:basedOn w:val="Normln"/>
    <w:rsid w:val="005238F5"/>
    <w:pPr>
      <w:spacing w:before="0" w:after="0" w:line="0" w:lineRule="atLeast"/>
    </w:pPr>
    <w:rPr>
      <w:rFonts w:eastAsia="Arial Unicode MS" w:cs="Tahoma"/>
    </w:rPr>
  </w:style>
  <w:style w:type="paragraph" w:customStyle="1" w:styleId="DDDTEXTIK">
    <w:name w:val="DDD TEXTIK"/>
    <w:basedOn w:val="Normln"/>
    <w:rsid w:val="005238F5"/>
    <w:pPr>
      <w:autoSpaceDE w:val="0"/>
      <w:autoSpaceDN w:val="0"/>
      <w:adjustRightInd w:val="0"/>
      <w:spacing w:before="0" w:after="0"/>
    </w:pPr>
    <w:rPr>
      <w:rFonts w:cs="Tahoma"/>
      <w:szCs w:val="21"/>
    </w:rPr>
  </w:style>
  <w:style w:type="paragraph" w:customStyle="1" w:styleId="Index">
    <w:name w:val="Index"/>
    <w:basedOn w:val="Normln"/>
    <w:rsid w:val="005238F5"/>
    <w:pPr>
      <w:suppressLineNumbers/>
      <w:suppressAutoHyphens/>
    </w:pPr>
    <w:rPr>
      <w:rFonts w:cs="Tahoma"/>
      <w:lang w:eastAsia="ar-SA"/>
    </w:rPr>
  </w:style>
  <w:style w:type="paragraph" w:customStyle="1" w:styleId="Textbubliny1">
    <w:name w:val="Text bubliny1"/>
    <w:basedOn w:val="Normln"/>
    <w:semiHidden/>
    <w:unhideWhenUsed/>
    <w:rsid w:val="005238F5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Standardnpsmoodstavce"/>
    <w:semiHidden/>
    <w:rsid w:val="005238F5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semiHidden/>
    <w:rsid w:val="005238F5"/>
    <w:pPr>
      <w:spacing w:before="0" w:after="0" w:line="0" w:lineRule="atLeast"/>
      <w:jc w:val="both"/>
    </w:pPr>
    <w:rPr>
      <w:sz w:val="24"/>
      <w:szCs w:val="18"/>
    </w:rPr>
  </w:style>
  <w:style w:type="character" w:customStyle="1" w:styleId="longtext">
    <w:name w:val="long_text"/>
    <w:basedOn w:val="Standardnpsmoodstavce"/>
    <w:rsid w:val="005238F5"/>
  </w:style>
  <w:style w:type="character" w:styleId="Sledovanodkaz">
    <w:name w:val="FollowedHyperlink"/>
    <w:basedOn w:val="Standardnpsmoodstavce"/>
    <w:semiHidden/>
    <w:rsid w:val="005238F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6C07"/>
    <w:pPr>
      <w:spacing w:before="0" w:after="0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C07"/>
    <w:rPr>
      <w:rFonts w:ascii="Tahoma" w:hAnsi="Tahoma" w:cs="Tahoma"/>
      <w:sz w:val="16"/>
      <w:szCs w:val="16"/>
    </w:rPr>
  </w:style>
  <w:style w:type="character" w:customStyle="1" w:styleId="hps">
    <w:name w:val="hps"/>
    <w:basedOn w:val="Standardnpsmoodstavce"/>
    <w:rsid w:val="000457FB"/>
  </w:style>
  <w:style w:type="table" w:styleId="Mkatabulky">
    <w:name w:val="Table Grid"/>
    <w:basedOn w:val="Normlntabulka"/>
    <w:uiPriority w:val="59"/>
    <w:rsid w:val="00631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63188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horttext">
    <w:name w:val="short_text"/>
    <w:basedOn w:val="Standardnpsmoodstavce"/>
    <w:rsid w:val="0063188E"/>
  </w:style>
  <w:style w:type="paragraph" w:styleId="Odstavecseseznamem">
    <w:name w:val="List Paragraph"/>
    <w:basedOn w:val="Normln"/>
    <w:uiPriority w:val="34"/>
    <w:qFormat/>
    <w:rsid w:val="00AF5D66"/>
    <w:pPr>
      <w:ind w:left="720"/>
      <w:contextualSpacing/>
    </w:pPr>
  </w:style>
  <w:style w:type="paragraph" w:styleId="Bezmezer">
    <w:name w:val="No Spacing"/>
    <w:uiPriority w:val="1"/>
    <w:qFormat/>
    <w:rsid w:val="003E42EF"/>
    <w:rPr>
      <w:rFonts w:ascii="Tahoma" w:hAnsi="Tahoma"/>
      <w:szCs w:val="24"/>
    </w:rPr>
  </w:style>
  <w:style w:type="table" w:styleId="Svtlmkazvraznn1">
    <w:name w:val="Light Grid Accent 1"/>
    <w:basedOn w:val="Normlntabulka"/>
    <w:uiPriority w:val="62"/>
    <w:rsid w:val="006B037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tednseznam1">
    <w:name w:val="Medium List 1"/>
    <w:basedOn w:val="Normlntabulka"/>
    <w:uiPriority w:val="65"/>
    <w:rsid w:val="006B037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666BA-C1FB-4663-A0A8-7D0DD66F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1240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Dynamic Media, s.r.o.</Company>
  <LinksUpToDate>false</LinksUpToDate>
  <CharactersWithSpaces>8543</CharactersWithSpaces>
  <SharedDoc>false</SharedDoc>
  <HLinks>
    <vt:vector size="24" baseType="variant">
      <vt:variant>
        <vt:i4>3211436</vt:i4>
      </vt:variant>
      <vt:variant>
        <vt:i4>-1</vt:i4>
      </vt:variant>
      <vt:variant>
        <vt:i4>1034</vt:i4>
      </vt:variant>
      <vt:variant>
        <vt:i4>1</vt:i4>
      </vt:variant>
      <vt:variant>
        <vt:lpwstr>..\Obrázky\Logo CTC.jpg</vt:lpwstr>
      </vt:variant>
      <vt:variant>
        <vt:lpwstr/>
      </vt:variant>
      <vt:variant>
        <vt:i4>19071219</vt:i4>
      </vt:variant>
      <vt:variant>
        <vt:i4>-1</vt:i4>
      </vt:variant>
      <vt:variant>
        <vt:i4>1039</vt:i4>
      </vt:variant>
      <vt:variant>
        <vt:i4>1</vt:i4>
      </vt:variant>
      <vt:variant>
        <vt:lpwstr>POZOR_Nebezpečí of Electric Shock_cz_sk HALF</vt:lpwstr>
      </vt:variant>
      <vt:variant>
        <vt:lpwstr/>
      </vt:variant>
      <vt:variant>
        <vt:i4>1507418</vt:i4>
      </vt:variant>
      <vt:variant>
        <vt:i4>-1</vt:i4>
      </vt:variant>
      <vt:variant>
        <vt:i4>1042</vt:i4>
      </vt:variant>
      <vt:variant>
        <vt:i4>1</vt:i4>
      </vt:variant>
      <vt:variant>
        <vt:lpwstr>basket_set_new OBALY</vt:lpwstr>
      </vt:variant>
      <vt:variant>
        <vt:lpwstr/>
      </vt:variant>
      <vt:variant>
        <vt:i4>8257577</vt:i4>
      </vt:variant>
      <vt:variant>
        <vt:i4>-1</vt:i4>
      </vt:variant>
      <vt:variant>
        <vt:i4>1043</vt:i4>
      </vt:variant>
      <vt:variant>
        <vt:i4>1</vt:i4>
      </vt:variant>
      <vt:variant>
        <vt:lpwstr>basket_set_new PRODUKT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Sindy Schrehardt</dc:creator>
  <cp:lastModifiedBy>Sindy Schrehardt DTC</cp:lastModifiedBy>
  <cp:revision>7</cp:revision>
  <cp:lastPrinted>2015-01-15T09:13:00Z</cp:lastPrinted>
  <dcterms:created xsi:type="dcterms:W3CDTF">2014-03-20T08:28:00Z</dcterms:created>
  <dcterms:modified xsi:type="dcterms:W3CDTF">2015-01-15T09:17:00Z</dcterms:modified>
</cp:coreProperties>
</file>